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15" w:rsidRDefault="00B50615" w:rsidP="007E1CD7">
      <w:pPr>
        <w:pStyle w:val="NoSpacing"/>
        <w:jc w:val="center"/>
        <w:rPr>
          <w:rFonts w:ascii="Arial" w:hAnsi="Arial" w:cs="Arial"/>
          <w:b/>
          <w:sz w:val="24"/>
          <w:szCs w:val="24"/>
        </w:rPr>
      </w:pPr>
      <w:r w:rsidRPr="007E1CD7">
        <w:rPr>
          <w:rFonts w:ascii="Arial" w:hAnsi="Arial" w:cs="Arial"/>
          <w:b/>
          <w:sz w:val="24"/>
          <w:szCs w:val="24"/>
        </w:rPr>
        <w:t>CITY OF DETROIT</w:t>
      </w:r>
    </w:p>
    <w:p w:rsidR="00CE6610" w:rsidRPr="007E1CD7" w:rsidRDefault="00CE6610" w:rsidP="007E1CD7">
      <w:pPr>
        <w:pStyle w:val="NoSpacing"/>
        <w:jc w:val="center"/>
        <w:rPr>
          <w:rFonts w:ascii="Arial" w:hAnsi="Arial" w:cs="Arial"/>
          <w:b/>
          <w:sz w:val="24"/>
          <w:szCs w:val="24"/>
        </w:rPr>
      </w:pPr>
    </w:p>
    <w:p w:rsidR="007E1CD7" w:rsidRPr="007E1CD7" w:rsidRDefault="007926BD" w:rsidP="007E1CD7">
      <w:pPr>
        <w:pStyle w:val="NoSpacing"/>
        <w:jc w:val="center"/>
        <w:rPr>
          <w:rFonts w:ascii="Arial" w:hAnsi="Arial" w:cs="Arial"/>
          <w:b/>
          <w:sz w:val="24"/>
          <w:szCs w:val="24"/>
        </w:rPr>
      </w:pPr>
      <w:r>
        <w:rPr>
          <w:rFonts w:ascii="Arial" w:hAnsi="Arial" w:cs="Arial"/>
          <w:b/>
          <w:sz w:val="24"/>
          <w:szCs w:val="24"/>
        </w:rPr>
        <w:t>SPECIFICATIONS</w:t>
      </w:r>
    </w:p>
    <w:p w:rsidR="00B50615" w:rsidRPr="007E1CD7" w:rsidRDefault="00B50615" w:rsidP="007E1CD7">
      <w:pPr>
        <w:pStyle w:val="NoSpacing"/>
        <w:jc w:val="center"/>
        <w:rPr>
          <w:rFonts w:ascii="Arial" w:hAnsi="Arial" w:cs="Arial"/>
          <w:b/>
          <w:sz w:val="24"/>
          <w:szCs w:val="24"/>
        </w:rPr>
      </w:pPr>
      <w:r w:rsidRPr="007E1CD7">
        <w:rPr>
          <w:rFonts w:ascii="Arial" w:hAnsi="Arial" w:cs="Arial"/>
          <w:b/>
          <w:sz w:val="24"/>
          <w:szCs w:val="24"/>
        </w:rPr>
        <w:t>FOR</w:t>
      </w:r>
    </w:p>
    <w:p w:rsidR="00B50615" w:rsidRPr="007E1CD7" w:rsidRDefault="00B50615" w:rsidP="007E1CD7">
      <w:pPr>
        <w:pStyle w:val="NoSpacing"/>
        <w:jc w:val="center"/>
        <w:rPr>
          <w:rFonts w:ascii="Arial" w:hAnsi="Arial" w:cs="Arial"/>
          <w:b/>
          <w:sz w:val="24"/>
          <w:szCs w:val="24"/>
        </w:rPr>
      </w:pPr>
      <w:r w:rsidRPr="007E1CD7">
        <w:rPr>
          <w:rFonts w:ascii="Arial" w:hAnsi="Arial" w:cs="Arial"/>
          <w:b/>
          <w:sz w:val="24"/>
          <w:szCs w:val="24"/>
        </w:rPr>
        <w:t>STRUCTURE COVER, ADJUSTMENT,</w:t>
      </w:r>
    </w:p>
    <w:p w:rsidR="00B50615" w:rsidRPr="007E1CD7" w:rsidRDefault="00B50615" w:rsidP="007E1CD7">
      <w:pPr>
        <w:pStyle w:val="NoSpacing"/>
        <w:jc w:val="center"/>
        <w:rPr>
          <w:rFonts w:ascii="Arial" w:hAnsi="Arial" w:cs="Arial"/>
          <w:b/>
          <w:sz w:val="24"/>
          <w:szCs w:val="24"/>
        </w:rPr>
      </w:pPr>
      <w:r w:rsidRPr="007E1CD7">
        <w:rPr>
          <w:rFonts w:ascii="Arial" w:hAnsi="Arial" w:cs="Arial"/>
          <w:b/>
          <w:sz w:val="24"/>
          <w:szCs w:val="24"/>
        </w:rPr>
        <w:t>RECONSTRUCTING STRUCTURE, AND</w:t>
      </w:r>
    </w:p>
    <w:p w:rsidR="00B50615" w:rsidRPr="007E1CD7" w:rsidRDefault="00B50615" w:rsidP="007E1CD7">
      <w:pPr>
        <w:pStyle w:val="NoSpacing"/>
        <w:jc w:val="center"/>
        <w:rPr>
          <w:rFonts w:ascii="Arial" w:hAnsi="Arial" w:cs="Arial"/>
          <w:b/>
          <w:sz w:val="24"/>
          <w:szCs w:val="24"/>
        </w:rPr>
      </w:pPr>
      <w:r w:rsidRPr="007E1CD7">
        <w:rPr>
          <w:rFonts w:ascii="Arial" w:hAnsi="Arial" w:cs="Arial"/>
          <w:b/>
          <w:sz w:val="24"/>
          <w:szCs w:val="24"/>
        </w:rPr>
        <w:t>WATER SHUTOFF ADJUSTMENT</w:t>
      </w:r>
    </w:p>
    <w:p w:rsidR="00B50615" w:rsidRPr="007E1CD7" w:rsidRDefault="00B50615" w:rsidP="00CE6610">
      <w:pPr>
        <w:pStyle w:val="NoSpacing"/>
        <w:rPr>
          <w:rFonts w:ascii="Arial" w:hAnsi="Arial" w:cs="Arial"/>
          <w:b/>
          <w:sz w:val="24"/>
          <w:szCs w:val="24"/>
        </w:rPr>
      </w:pPr>
    </w:p>
    <w:p w:rsidR="00B50615" w:rsidRDefault="00B50615" w:rsidP="00CE6610">
      <w:pPr>
        <w:pStyle w:val="NoSpacing"/>
        <w:rPr>
          <w:rFonts w:ascii="Arial" w:hAnsi="Arial" w:cs="Arial"/>
          <w:sz w:val="24"/>
          <w:szCs w:val="24"/>
        </w:rPr>
      </w:pPr>
      <w:r w:rsidRPr="00CE6610">
        <w:rPr>
          <w:rFonts w:ascii="Arial" w:hAnsi="Arial" w:cs="Arial"/>
          <w:sz w:val="24"/>
          <w:szCs w:val="24"/>
        </w:rPr>
        <w:t xml:space="preserve">DET: GJM </w:t>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r>
      <w:r w:rsidRPr="00CE6610">
        <w:rPr>
          <w:rFonts w:ascii="Arial" w:hAnsi="Arial" w:cs="Arial"/>
          <w:sz w:val="24"/>
          <w:szCs w:val="24"/>
        </w:rPr>
        <w:tab/>
        <w:t xml:space="preserve">     11-30-15</w:t>
      </w:r>
    </w:p>
    <w:p w:rsidR="00CE6610" w:rsidRPr="00CE6610" w:rsidRDefault="00CE6610" w:rsidP="00CE6610">
      <w:pPr>
        <w:pStyle w:val="NoSpacing"/>
        <w:rPr>
          <w:rFonts w:ascii="Arial" w:hAnsi="Arial" w:cs="Arial"/>
          <w:sz w:val="24"/>
          <w:szCs w:val="24"/>
        </w:rPr>
      </w:pPr>
    </w:p>
    <w:p w:rsidR="00741284" w:rsidRPr="00CE6610" w:rsidRDefault="00920798" w:rsidP="00CE6610">
      <w:pPr>
        <w:pStyle w:val="NoSpacing"/>
        <w:rPr>
          <w:rFonts w:ascii="Arial" w:hAnsi="Arial" w:cs="Arial"/>
        </w:rPr>
      </w:pPr>
      <w:r w:rsidRPr="00CE6610">
        <w:rPr>
          <w:rFonts w:ascii="Arial" w:hAnsi="Arial" w:cs="Arial"/>
          <w:b/>
        </w:rPr>
        <w:t>Description</w:t>
      </w:r>
      <w:r w:rsidR="007E1CD7" w:rsidRPr="00CE6610">
        <w:rPr>
          <w:rFonts w:ascii="Arial" w:hAnsi="Arial" w:cs="Arial"/>
        </w:rPr>
        <w:t>:</w:t>
      </w:r>
      <w:r w:rsidRPr="00CE6610">
        <w:rPr>
          <w:rFonts w:ascii="Arial" w:hAnsi="Arial" w:cs="Arial"/>
        </w:rPr>
        <w:t xml:space="preserve">  The work consists</w:t>
      </w:r>
      <w:r w:rsidR="00BE2C2C" w:rsidRPr="00CE6610">
        <w:rPr>
          <w:rFonts w:ascii="Arial" w:hAnsi="Arial" w:cs="Arial"/>
        </w:rPr>
        <w:t xml:space="preserve"> of adjusting utility structure </w:t>
      </w:r>
      <w:r w:rsidRPr="00CE6610">
        <w:rPr>
          <w:rFonts w:ascii="Arial" w:hAnsi="Arial" w:cs="Arial"/>
        </w:rPr>
        <w:t>covers in accordance with the applicable provisions of Section 403</w:t>
      </w:r>
      <w:r w:rsidR="005A48BF" w:rsidRPr="00CE6610">
        <w:rPr>
          <w:rFonts w:ascii="Arial" w:hAnsi="Arial" w:cs="Arial"/>
        </w:rPr>
        <w:t xml:space="preserve"> and Section 823 </w:t>
      </w:r>
      <w:r w:rsidRPr="00CE6610">
        <w:rPr>
          <w:rFonts w:ascii="Arial" w:hAnsi="Arial" w:cs="Arial"/>
        </w:rPr>
        <w:t>of the 2012 Michigan Department of Transportation</w:t>
      </w:r>
      <w:r w:rsidR="00741284" w:rsidRPr="00CE6610">
        <w:rPr>
          <w:rFonts w:ascii="Arial" w:hAnsi="Arial" w:cs="Arial"/>
        </w:rPr>
        <w:t xml:space="preserve"> (MDOT)</w:t>
      </w:r>
      <w:r w:rsidRPr="00CE6610">
        <w:rPr>
          <w:rFonts w:ascii="Arial" w:hAnsi="Arial" w:cs="Arial"/>
        </w:rPr>
        <w:t xml:space="preserve"> Standard Specifications for Construction</w:t>
      </w:r>
      <w:r w:rsidR="00741284" w:rsidRPr="00CE6610">
        <w:rPr>
          <w:rFonts w:ascii="Arial" w:hAnsi="Arial" w:cs="Arial"/>
        </w:rPr>
        <w:t>, except as modified herein.</w:t>
      </w:r>
    </w:p>
    <w:p w:rsidR="00741284" w:rsidRDefault="00BE2C2C" w:rsidP="00CE6610">
      <w:pPr>
        <w:pStyle w:val="NoSpacing"/>
        <w:rPr>
          <w:rFonts w:ascii="Arial" w:hAnsi="Arial" w:cs="Arial"/>
        </w:rPr>
      </w:pPr>
      <w:r w:rsidRPr="00CE6610">
        <w:rPr>
          <w:rFonts w:ascii="Arial" w:hAnsi="Arial" w:cs="Arial"/>
        </w:rPr>
        <w:t xml:space="preserve">Utility structure </w:t>
      </w:r>
      <w:r w:rsidR="00741284" w:rsidRPr="00CE6610">
        <w:rPr>
          <w:rFonts w:ascii="Arial" w:hAnsi="Arial" w:cs="Arial"/>
        </w:rPr>
        <w:t>cover adjustments will include all Public Lighting Department (PLD) manho</w:t>
      </w:r>
      <w:r w:rsidR="00507B01" w:rsidRPr="00CE6610">
        <w:rPr>
          <w:rFonts w:ascii="Arial" w:hAnsi="Arial" w:cs="Arial"/>
        </w:rPr>
        <w:t xml:space="preserve">les, and all Detroit </w:t>
      </w:r>
      <w:r w:rsidR="00741284" w:rsidRPr="00CE6610">
        <w:rPr>
          <w:rFonts w:ascii="Arial" w:hAnsi="Arial" w:cs="Arial"/>
        </w:rPr>
        <w:t xml:space="preserve">Water </w:t>
      </w:r>
      <w:r w:rsidR="00507B01" w:rsidRPr="00CE6610">
        <w:rPr>
          <w:rFonts w:ascii="Arial" w:hAnsi="Arial" w:cs="Arial"/>
        </w:rPr>
        <w:t>and Sewerage Department (DWS</w:t>
      </w:r>
      <w:r w:rsidR="001130BA" w:rsidRPr="00CE6610">
        <w:rPr>
          <w:rFonts w:ascii="Arial" w:hAnsi="Arial" w:cs="Arial"/>
        </w:rPr>
        <w:t xml:space="preserve">D) </w:t>
      </w:r>
      <w:r w:rsidR="00741284" w:rsidRPr="00CE6610">
        <w:rPr>
          <w:rFonts w:ascii="Arial" w:hAnsi="Arial" w:cs="Arial"/>
        </w:rPr>
        <w:t>gate wells, sewer manholes and catch basins whose covers are required to be raised or lowered</w:t>
      </w:r>
      <w:r w:rsidRPr="00CE6610">
        <w:rPr>
          <w:rFonts w:ascii="Arial" w:hAnsi="Arial" w:cs="Arial"/>
        </w:rPr>
        <w:t xml:space="preserve"> to meet the required new pavement</w:t>
      </w:r>
      <w:r w:rsidR="00741284" w:rsidRPr="00CE6610">
        <w:rPr>
          <w:rFonts w:ascii="Arial" w:hAnsi="Arial" w:cs="Arial"/>
        </w:rPr>
        <w:t xml:space="preserve"> elevations.  Water shut</w:t>
      </w:r>
      <w:r w:rsidR="00507B01" w:rsidRPr="00CE6610">
        <w:rPr>
          <w:rFonts w:ascii="Arial" w:hAnsi="Arial" w:cs="Arial"/>
        </w:rPr>
        <w:t>off adjustments will include DWS</w:t>
      </w:r>
      <w:r w:rsidR="00741284" w:rsidRPr="00CE6610">
        <w:rPr>
          <w:rFonts w:ascii="Arial" w:hAnsi="Arial" w:cs="Arial"/>
        </w:rPr>
        <w:t>D water shutoff boxes or stop boxes, and PLD hand holes which are required to be raised or lowered to meet the required</w:t>
      </w:r>
      <w:r w:rsidRPr="00CE6610">
        <w:rPr>
          <w:rFonts w:ascii="Arial" w:hAnsi="Arial" w:cs="Arial"/>
        </w:rPr>
        <w:t xml:space="preserve"> new pavement</w:t>
      </w:r>
      <w:r w:rsidR="00741284" w:rsidRPr="00CE6610">
        <w:rPr>
          <w:rFonts w:ascii="Arial" w:hAnsi="Arial" w:cs="Arial"/>
        </w:rPr>
        <w:t xml:space="preserve"> elevations.</w:t>
      </w:r>
    </w:p>
    <w:p w:rsidR="00CE6610" w:rsidRPr="00AA2D68" w:rsidRDefault="00CE6610" w:rsidP="00CE6610">
      <w:pPr>
        <w:pStyle w:val="NoSpacing"/>
        <w:rPr>
          <w:rFonts w:ascii="Arial" w:hAnsi="Arial" w:cs="Arial"/>
        </w:rPr>
      </w:pPr>
    </w:p>
    <w:p w:rsidR="00F33F84" w:rsidRPr="00AA2D68" w:rsidRDefault="00741284" w:rsidP="00AA2D68">
      <w:pPr>
        <w:pStyle w:val="NoSpacing"/>
        <w:rPr>
          <w:rFonts w:ascii="Arial" w:hAnsi="Arial" w:cs="Arial"/>
        </w:rPr>
      </w:pPr>
      <w:r w:rsidRPr="00AA2D68">
        <w:rPr>
          <w:rFonts w:ascii="Arial" w:hAnsi="Arial" w:cs="Arial"/>
        </w:rPr>
        <w:t>Before starting this work, the Contractor and the Engineer, or his representative, shall jointly inspect each structure to evaluate its interior conditions.  Access to the structure will be provided by the Contractor.  The Engineer, or his representative, shall determine whether the structure is to be adjusted or reconstructed.  The Engineer shall also determine if any structure cleaning is necessary to remove existing debris</w:t>
      </w:r>
      <w:r w:rsidR="006C402E" w:rsidRPr="00AA2D68">
        <w:rPr>
          <w:rFonts w:ascii="Arial" w:hAnsi="Arial" w:cs="Arial"/>
        </w:rPr>
        <w:t>.</w:t>
      </w:r>
      <w:r w:rsidR="00F33F84" w:rsidRPr="00AA2D68">
        <w:rPr>
          <w:rFonts w:ascii="Arial" w:hAnsi="Arial" w:cs="Arial"/>
        </w:rPr>
        <w:t xml:space="preserve">  The Contractor shall remove all debris from the structure resulting from the Contractor’s operations</w:t>
      </w:r>
      <w:r w:rsidR="006C402E" w:rsidRPr="00AA2D68">
        <w:rPr>
          <w:rFonts w:ascii="Arial" w:hAnsi="Arial" w:cs="Arial"/>
        </w:rPr>
        <w:t xml:space="preserve">. </w:t>
      </w:r>
    </w:p>
    <w:p w:rsidR="00CE6610" w:rsidRPr="00AA2D68" w:rsidRDefault="00CE6610" w:rsidP="00CE6610">
      <w:pPr>
        <w:pStyle w:val="NoSpacing"/>
        <w:rPr>
          <w:rFonts w:ascii="Arial" w:hAnsi="Arial" w:cs="Arial"/>
        </w:rPr>
      </w:pPr>
    </w:p>
    <w:p w:rsidR="00826069" w:rsidRDefault="007E1CD7" w:rsidP="00CE6610">
      <w:pPr>
        <w:pStyle w:val="NoSpacing"/>
        <w:rPr>
          <w:rFonts w:ascii="Arial" w:hAnsi="Arial" w:cs="Arial"/>
        </w:rPr>
      </w:pPr>
      <w:r w:rsidRPr="00CE6610">
        <w:rPr>
          <w:rFonts w:ascii="Arial" w:hAnsi="Arial" w:cs="Arial"/>
          <w:b/>
        </w:rPr>
        <w:t>Materials:</w:t>
      </w:r>
      <w:r w:rsidR="00826069" w:rsidRPr="00CE6610">
        <w:rPr>
          <w:rFonts w:ascii="Arial" w:hAnsi="Arial" w:cs="Arial"/>
        </w:rPr>
        <w:t xml:space="preserve">  Materials used in the adjustment and reconstruction of drainage structu</w:t>
      </w:r>
      <w:r w:rsidR="0053228E" w:rsidRPr="00CE6610">
        <w:rPr>
          <w:rFonts w:ascii="Arial" w:hAnsi="Arial" w:cs="Arial"/>
        </w:rPr>
        <w:t xml:space="preserve">res shall be as specified in Section 403. </w:t>
      </w:r>
      <w:proofErr w:type="gramStart"/>
      <w:r w:rsidR="0053228E" w:rsidRPr="00CE6610">
        <w:rPr>
          <w:rFonts w:ascii="Arial" w:hAnsi="Arial" w:cs="Arial"/>
        </w:rPr>
        <w:t>Drainage Structures, of the 2012 MDOT Standard Specifications for Construction</w:t>
      </w:r>
      <w:r w:rsidR="00826069" w:rsidRPr="00CE6610">
        <w:rPr>
          <w:rFonts w:ascii="Arial" w:hAnsi="Arial" w:cs="Arial"/>
        </w:rPr>
        <w:t>.</w:t>
      </w:r>
      <w:proofErr w:type="gramEnd"/>
    </w:p>
    <w:p w:rsidR="00CE6610" w:rsidRPr="00CE6610" w:rsidRDefault="00CE6610" w:rsidP="00CE6610">
      <w:pPr>
        <w:pStyle w:val="NoSpacing"/>
        <w:rPr>
          <w:rFonts w:ascii="Arial" w:hAnsi="Arial" w:cs="Arial"/>
        </w:rPr>
      </w:pPr>
    </w:p>
    <w:p w:rsidR="00BE2C2C" w:rsidRDefault="007E1CD7" w:rsidP="00CE6610">
      <w:pPr>
        <w:pStyle w:val="NoSpacing"/>
        <w:rPr>
          <w:rFonts w:ascii="Arial" w:hAnsi="Arial" w:cs="Arial"/>
        </w:rPr>
      </w:pPr>
      <w:r w:rsidRPr="00CE6610">
        <w:rPr>
          <w:rFonts w:ascii="Arial" w:hAnsi="Arial" w:cs="Arial"/>
          <w:b/>
        </w:rPr>
        <w:t>Construction:</w:t>
      </w:r>
      <w:r w:rsidR="00BE2C2C" w:rsidRPr="00CE6610">
        <w:rPr>
          <w:rFonts w:ascii="Arial" w:hAnsi="Arial" w:cs="Arial"/>
        </w:rPr>
        <w:t xml:space="preserve">  Where called for on the plans or authorized by the Engineer, existing structure covers shall be adjusted to the proper elevation in accordance with Section 403 of the 2012 MDOT Standard Specifications for Construction</w:t>
      </w:r>
      <w:r w:rsidR="003436C2" w:rsidRPr="00CE6610">
        <w:rPr>
          <w:rFonts w:ascii="Arial" w:hAnsi="Arial" w:cs="Arial"/>
        </w:rPr>
        <w:t>, except as modified herein.</w:t>
      </w:r>
    </w:p>
    <w:p w:rsidR="00CE6610" w:rsidRPr="00CE6610" w:rsidRDefault="00CE6610" w:rsidP="00CE6610">
      <w:pPr>
        <w:pStyle w:val="NoSpacing"/>
        <w:rPr>
          <w:rFonts w:ascii="Arial" w:hAnsi="Arial" w:cs="Arial"/>
        </w:rPr>
      </w:pPr>
    </w:p>
    <w:p w:rsidR="00826069" w:rsidRDefault="003436C2" w:rsidP="00CE6610">
      <w:pPr>
        <w:pStyle w:val="NoSpacing"/>
        <w:rPr>
          <w:rFonts w:ascii="Arial" w:hAnsi="Arial" w:cs="Arial"/>
        </w:rPr>
      </w:pPr>
      <w:r w:rsidRPr="00CE6610">
        <w:rPr>
          <w:rFonts w:ascii="Arial" w:hAnsi="Arial" w:cs="Arial"/>
        </w:rPr>
        <w:t xml:space="preserve">Saw cut full depth and remove the adjacent </w:t>
      </w:r>
      <w:r w:rsidR="006C402E" w:rsidRPr="00CE6610">
        <w:rPr>
          <w:rFonts w:ascii="Arial" w:hAnsi="Arial" w:cs="Arial"/>
        </w:rPr>
        <w:t xml:space="preserve">concrete </w:t>
      </w:r>
      <w:r w:rsidR="00507B01" w:rsidRPr="00CE6610">
        <w:rPr>
          <w:rFonts w:ascii="Arial" w:hAnsi="Arial" w:cs="Arial"/>
        </w:rPr>
        <w:t>and/</w:t>
      </w:r>
      <w:r w:rsidR="006C402E" w:rsidRPr="00CE6610">
        <w:rPr>
          <w:rFonts w:ascii="Arial" w:hAnsi="Arial" w:cs="Arial"/>
        </w:rPr>
        <w:t xml:space="preserve">or HMA </w:t>
      </w:r>
      <w:r w:rsidRPr="00CE6610">
        <w:rPr>
          <w:rFonts w:ascii="Arial" w:hAnsi="Arial" w:cs="Arial"/>
        </w:rPr>
        <w:t xml:space="preserve">pavement, curb, curb and gutter, or sidewalk as necessary to adjust the structure and cover.  Remove an area of pavement and curb at least five (5) feet by five (5) feet around the structure.  The existing frame and cover shall be carefully removed and the upper portion of the existing utility structure repaired as necessary and </w:t>
      </w:r>
      <w:r w:rsidR="00ED2D1F" w:rsidRPr="00CE6610">
        <w:rPr>
          <w:rFonts w:ascii="Arial" w:hAnsi="Arial" w:cs="Arial"/>
        </w:rPr>
        <w:t xml:space="preserve">raised or lowered as required.  </w:t>
      </w:r>
      <w:r w:rsidRPr="00CE6610">
        <w:rPr>
          <w:rFonts w:ascii="Arial" w:hAnsi="Arial" w:cs="Arial"/>
        </w:rPr>
        <w:t>The frame and cover shall then be reset on the adjusted structure so constructed as to hold them firmly in place and reset on a full mortar bed</w:t>
      </w:r>
      <w:r w:rsidR="00ED2D1F" w:rsidRPr="00CE6610">
        <w:rPr>
          <w:rFonts w:ascii="Arial" w:hAnsi="Arial" w:cs="Arial"/>
        </w:rPr>
        <w:t xml:space="preserve"> so as to fit the required new pavement grade and cross section.  </w:t>
      </w:r>
      <w:proofErr w:type="gramStart"/>
      <w:r w:rsidRPr="00CE6610">
        <w:rPr>
          <w:rFonts w:ascii="Arial" w:hAnsi="Arial" w:cs="Arial"/>
        </w:rPr>
        <w:t xml:space="preserve">Replace adjacent </w:t>
      </w:r>
      <w:r w:rsidR="006C402E" w:rsidRPr="00CE6610">
        <w:rPr>
          <w:rFonts w:ascii="Arial" w:hAnsi="Arial" w:cs="Arial"/>
        </w:rPr>
        <w:t xml:space="preserve">concrete </w:t>
      </w:r>
      <w:r w:rsidR="00507B01" w:rsidRPr="00CE6610">
        <w:rPr>
          <w:rFonts w:ascii="Arial" w:hAnsi="Arial" w:cs="Arial"/>
        </w:rPr>
        <w:t>and/</w:t>
      </w:r>
      <w:r w:rsidR="006C402E" w:rsidRPr="00CE6610">
        <w:rPr>
          <w:rFonts w:ascii="Arial" w:hAnsi="Arial" w:cs="Arial"/>
        </w:rPr>
        <w:t xml:space="preserve">or HMA </w:t>
      </w:r>
      <w:r w:rsidRPr="00CE6610">
        <w:rPr>
          <w:rFonts w:ascii="Arial" w:hAnsi="Arial" w:cs="Arial"/>
        </w:rPr>
        <w:t>pavement, curb, curb and gutter, or sidewalk to match existing grades or to the required new pavement grade and cross section.</w:t>
      </w:r>
      <w:proofErr w:type="gramEnd"/>
    </w:p>
    <w:p w:rsidR="00CE6610" w:rsidRPr="00CE6610" w:rsidRDefault="00CE6610" w:rsidP="00CE6610">
      <w:pPr>
        <w:pStyle w:val="NoSpacing"/>
        <w:rPr>
          <w:rFonts w:ascii="Arial" w:hAnsi="Arial" w:cs="Arial"/>
        </w:rPr>
      </w:pPr>
    </w:p>
    <w:p w:rsidR="00ED2D1F" w:rsidRDefault="00826069" w:rsidP="00CE6610">
      <w:pPr>
        <w:pStyle w:val="NoSpacing"/>
        <w:rPr>
          <w:rFonts w:ascii="Arial" w:hAnsi="Arial" w:cs="Arial"/>
        </w:rPr>
      </w:pPr>
      <w:r w:rsidRPr="00CE6610">
        <w:rPr>
          <w:rFonts w:ascii="Arial" w:hAnsi="Arial" w:cs="Arial"/>
        </w:rPr>
        <w:t>When the existing frames and covers are unacceptable for reuse as determined by the Engineer, new frames and covers shall be furnished and installed.  Drainage structure frames and covers shall be as specified in the City of Detroit “Specifications for Manholes and Catch Basins”</w:t>
      </w:r>
      <w:r w:rsidR="005F3FC6" w:rsidRPr="00CE6610">
        <w:rPr>
          <w:rFonts w:ascii="Arial" w:hAnsi="Arial" w:cs="Arial"/>
        </w:rPr>
        <w:t>, and as specified in the Plans for DWSD Watergate and PLD Manhole covers</w:t>
      </w:r>
      <w:r w:rsidRPr="00CE6610">
        <w:rPr>
          <w:rFonts w:ascii="Arial" w:hAnsi="Arial" w:cs="Arial"/>
        </w:rPr>
        <w:t xml:space="preserve">.  Any reusable frame and cover damaged by the Contractor shall be replaced by the Contractor at no </w:t>
      </w:r>
      <w:r w:rsidRPr="00CE6610">
        <w:rPr>
          <w:rFonts w:ascii="Arial" w:hAnsi="Arial" w:cs="Arial"/>
        </w:rPr>
        <w:lastRenderedPageBreak/>
        <w:t>cost to the City.  The frames and covers that are not to be used on the work shall become property of the Contractor and shall be promptly removed from the jobsite and properly disposed of.</w:t>
      </w:r>
    </w:p>
    <w:p w:rsidR="00CE6610" w:rsidRPr="00CE6610" w:rsidRDefault="00CE6610" w:rsidP="00CE6610">
      <w:pPr>
        <w:pStyle w:val="NoSpacing"/>
        <w:rPr>
          <w:rFonts w:ascii="Arial" w:hAnsi="Arial" w:cs="Arial"/>
        </w:rPr>
      </w:pPr>
    </w:p>
    <w:p w:rsidR="006C402E" w:rsidRDefault="00ED2D1F" w:rsidP="00CE6610">
      <w:pPr>
        <w:pStyle w:val="NoSpacing"/>
        <w:rPr>
          <w:rFonts w:ascii="Arial" w:hAnsi="Arial" w:cs="Arial"/>
        </w:rPr>
      </w:pPr>
      <w:r w:rsidRPr="00CE6610">
        <w:rPr>
          <w:rFonts w:ascii="Arial" w:hAnsi="Arial" w:cs="Arial"/>
        </w:rPr>
        <w:t>Where the structure is in need of repair, as determined by the Engineer, in excess of the adjustment limits set forth herein, the existing structure shall be broken down and rebuilt with new materials as specified in</w:t>
      </w:r>
      <w:r w:rsidR="00111F82" w:rsidRPr="00CE6610">
        <w:rPr>
          <w:rFonts w:ascii="Arial" w:hAnsi="Arial" w:cs="Arial"/>
        </w:rPr>
        <w:t xml:space="preserve"> the </w:t>
      </w:r>
      <w:r w:rsidR="00DB631F" w:rsidRPr="00CE6610">
        <w:rPr>
          <w:rFonts w:ascii="Arial" w:hAnsi="Arial" w:cs="Arial"/>
        </w:rPr>
        <w:t xml:space="preserve">City of Detroit </w:t>
      </w:r>
      <w:r w:rsidR="00111F82" w:rsidRPr="00CE6610">
        <w:rPr>
          <w:rFonts w:ascii="Arial" w:hAnsi="Arial" w:cs="Arial"/>
        </w:rPr>
        <w:t>Specifications for Manholes and Catch Basins</w:t>
      </w:r>
      <w:r w:rsidRPr="00CE6610">
        <w:rPr>
          <w:rFonts w:ascii="Arial" w:hAnsi="Arial" w:cs="Arial"/>
        </w:rPr>
        <w:t>, to the required new pavement elevations.</w:t>
      </w:r>
    </w:p>
    <w:p w:rsidR="00CE6610" w:rsidRPr="00CE6610" w:rsidRDefault="00CE6610" w:rsidP="00CE6610">
      <w:pPr>
        <w:pStyle w:val="NoSpacing"/>
        <w:rPr>
          <w:rFonts w:ascii="Arial" w:hAnsi="Arial" w:cs="Arial"/>
        </w:rPr>
      </w:pPr>
    </w:p>
    <w:p w:rsidR="00111F82" w:rsidRDefault="004F5E37" w:rsidP="00CE6610">
      <w:pPr>
        <w:pStyle w:val="NoSpacing"/>
        <w:rPr>
          <w:rFonts w:ascii="Arial" w:hAnsi="Arial" w:cs="Arial"/>
        </w:rPr>
      </w:pPr>
      <w:r w:rsidRPr="00CE6610">
        <w:rPr>
          <w:rFonts w:ascii="Arial" w:hAnsi="Arial" w:cs="Arial"/>
        </w:rPr>
        <w:t>A finished concrete collar shall be placed around any structure adjusted that is within five (5) feet of the Detroit Thermal (formerly Detroit Edison) steam lines, as directed by the Engineer.  The</w:t>
      </w:r>
      <w:r w:rsidR="006C402E" w:rsidRPr="00CE6610">
        <w:rPr>
          <w:rFonts w:ascii="Arial" w:hAnsi="Arial" w:cs="Arial"/>
        </w:rPr>
        <w:t xml:space="preserve"> </w:t>
      </w:r>
      <w:r w:rsidRPr="00CE6610">
        <w:rPr>
          <w:rFonts w:ascii="Arial" w:hAnsi="Arial" w:cs="Arial"/>
        </w:rPr>
        <w:t xml:space="preserve">cost of this shall be paid for separately as Concrete </w:t>
      </w:r>
      <w:proofErr w:type="spellStart"/>
      <w:r w:rsidRPr="00CE6610">
        <w:rPr>
          <w:rFonts w:ascii="Arial" w:hAnsi="Arial" w:cs="Arial"/>
        </w:rPr>
        <w:t>Repr</w:t>
      </w:r>
      <w:proofErr w:type="spellEnd"/>
      <w:r w:rsidRPr="00CE6610">
        <w:rPr>
          <w:rFonts w:ascii="Arial" w:hAnsi="Arial" w:cs="Arial"/>
        </w:rPr>
        <w:t xml:space="preserve">, </w:t>
      </w:r>
      <w:proofErr w:type="spellStart"/>
      <w:r w:rsidRPr="00CE6610">
        <w:rPr>
          <w:rFonts w:ascii="Arial" w:hAnsi="Arial" w:cs="Arial"/>
        </w:rPr>
        <w:t>Nonreinf</w:t>
      </w:r>
      <w:proofErr w:type="spellEnd"/>
      <w:r w:rsidRPr="00CE6610">
        <w:rPr>
          <w:rFonts w:ascii="Arial" w:hAnsi="Arial" w:cs="Arial"/>
        </w:rPr>
        <w:t xml:space="preserve"> </w:t>
      </w:r>
      <w:proofErr w:type="spellStart"/>
      <w:r w:rsidRPr="00CE6610">
        <w:rPr>
          <w:rFonts w:ascii="Arial" w:hAnsi="Arial" w:cs="Arial"/>
        </w:rPr>
        <w:t>Conc</w:t>
      </w:r>
      <w:proofErr w:type="spellEnd"/>
      <w:r w:rsidRPr="00CE6610">
        <w:rPr>
          <w:rFonts w:ascii="Arial" w:hAnsi="Arial" w:cs="Arial"/>
        </w:rPr>
        <w:t xml:space="preserve">, 10 inch, </w:t>
      </w:r>
      <w:proofErr w:type="gramStart"/>
      <w:r w:rsidRPr="00CE6610">
        <w:rPr>
          <w:rFonts w:ascii="Arial" w:hAnsi="Arial" w:cs="Arial"/>
        </w:rPr>
        <w:t>Modified</w:t>
      </w:r>
      <w:proofErr w:type="gramEnd"/>
      <w:r w:rsidRPr="00CE6610">
        <w:rPr>
          <w:rFonts w:ascii="Arial" w:hAnsi="Arial" w:cs="Arial"/>
        </w:rPr>
        <w:t>, and measured by the surface area of the concrete collar.</w:t>
      </w:r>
    </w:p>
    <w:p w:rsidR="00CE6610" w:rsidRPr="00CE6610" w:rsidRDefault="00CE6610" w:rsidP="00CE6610">
      <w:pPr>
        <w:pStyle w:val="NoSpacing"/>
        <w:rPr>
          <w:rFonts w:ascii="Arial" w:hAnsi="Arial" w:cs="Arial"/>
        </w:rPr>
      </w:pPr>
    </w:p>
    <w:p w:rsidR="00055DD6" w:rsidRDefault="00ED2D1F" w:rsidP="00CE6610">
      <w:pPr>
        <w:pStyle w:val="NoSpacing"/>
        <w:rPr>
          <w:rFonts w:ascii="Arial" w:hAnsi="Arial" w:cs="Arial"/>
        </w:rPr>
      </w:pPr>
      <w:r w:rsidRPr="00CE6610">
        <w:rPr>
          <w:rFonts w:ascii="Arial" w:hAnsi="Arial" w:cs="Arial"/>
        </w:rPr>
        <w:t xml:space="preserve">Non-ferrous </w:t>
      </w:r>
      <w:proofErr w:type="spellStart"/>
      <w:r w:rsidRPr="00CE6610">
        <w:rPr>
          <w:rFonts w:ascii="Arial" w:hAnsi="Arial" w:cs="Arial"/>
        </w:rPr>
        <w:t>handholes</w:t>
      </w:r>
      <w:proofErr w:type="spellEnd"/>
      <w:r w:rsidRPr="00CE6610">
        <w:rPr>
          <w:rFonts w:ascii="Arial" w:hAnsi="Arial" w:cs="Arial"/>
        </w:rPr>
        <w:t xml:space="preserve"> and covers used by PLD and other City Utilities are made of fiberglass, copolymer propylene or similar material.  These structure and covers shall be adjusted by a qualified electrical contractor.  The removal of concrete around the perimeter of a non-ferrous </w:t>
      </w:r>
      <w:proofErr w:type="spellStart"/>
      <w:r w:rsidRPr="00CE6610">
        <w:rPr>
          <w:rFonts w:ascii="Arial" w:hAnsi="Arial" w:cs="Arial"/>
        </w:rPr>
        <w:t>handholes</w:t>
      </w:r>
      <w:proofErr w:type="spellEnd"/>
      <w:r w:rsidRPr="00CE6610">
        <w:rPr>
          <w:rFonts w:ascii="Arial" w:hAnsi="Arial" w:cs="Arial"/>
        </w:rPr>
        <w:t xml:space="preserve"> shall be performed with light chipping hammers to insure that no damage is done to the </w:t>
      </w:r>
      <w:proofErr w:type="spellStart"/>
      <w:r w:rsidRPr="00CE6610">
        <w:rPr>
          <w:rFonts w:ascii="Arial" w:hAnsi="Arial" w:cs="Arial"/>
        </w:rPr>
        <w:t>handhole</w:t>
      </w:r>
      <w:proofErr w:type="spellEnd"/>
      <w:r w:rsidRPr="00CE6610">
        <w:rPr>
          <w:rFonts w:ascii="Arial" w:hAnsi="Arial" w:cs="Arial"/>
        </w:rPr>
        <w:t>, cover or any conduit or other utility that may feed the structure.  Any damage to structures, conduits, cable and wiring shall be repaired by the Contractor at no cost to the City or utility.</w:t>
      </w:r>
    </w:p>
    <w:p w:rsidR="00CE6610" w:rsidRPr="00CE6610" w:rsidRDefault="00CE6610" w:rsidP="00CE6610">
      <w:pPr>
        <w:pStyle w:val="NoSpacing"/>
        <w:rPr>
          <w:rFonts w:ascii="Arial" w:hAnsi="Arial" w:cs="Arial"/>
        </w:rPr>
      </w:pPr>
    </w:p>
    <w:p w:rsidR="00BE7969" w:rsidRDefault="00055DD6" w:rsidP="00CE6610">
      <w:pPr>
        <w:pStyle w:val="NoSpacing"/>
        <w:rPr>
          <w:rFonts w:ascii="Arial" w:hAnsi="Arial" w:cs="Arial"/>
        </w:rPr>
      </w:pPr>
      <w:r w:rsidRPr="00CE6610">
        <w:rPr>
          <w:rFonts w:ascii="Arial" w:hAnsi="Arial" w:cs="Arial"/>
        </w:rPr>
        <w:t xml:space="preserve">For HMA pavement sections, immediately before placing </w:t>
      </w:r>
      <w:r w:rsidR="00702AD9" w:rsidRPr="00CE6610">
        <w:rPr>
          <w:rFonts w:ascii="Arial" w:hAnsi="Arial" w:cs="Arial"/>
        </w:rPr>
        <w:t>the HMA top course or overlay, make final adjustments to drainage structure covers.  Equipment will not be permitted to opera</w:t>
      </w:r>
      <w:r w:rsidR="00BE7969" w:rsidRPr="00CE6610">
        <w:rPr>
          <w:rFonts w:ascii="Arial" w:hAnsi="Arial" w:cs="Arial"/>
        </w:rPr>
        <w:t>te over adjusted structures for a period of twenty four (24) hours after their completion, unless otherwise approved by the Engineer.</w:t>
      </w:r>
      <w:r w:rsidR="00ED2D1F" w:rsidRPr="00CE6610">
        <w:rPr>
          <w:rFonts w:ascii="Arial" w:hAnsi="Arial" w:cs="Arial"/>
        </w:rPr>
        <w:t xml:space="preserve"> </w:t>
      </w:r>
    </w:p>
    <w:p w:rsidR="00CE6610" w:rsidRPr="00CE6610" w:rsidRDefault="00CE6610" w:rsidP="00CE6610">
      <w:pPr>
        <w:pStyle w:val="NoSpacing"/>
        <w:rPr>
          <w:rFonts w:ascii="Arial" w:hAnsi="Arial" w:cs="Arial"/>
        </w:rPr>
      </w:pPr>
    </w:p>
    <w:p w:rsidR="007E1CD7" w:rsidRDefault="00BE7969" w:rsidP="00CE6610">
      <w:pPr>
        <w:pStyle w:val="NoSpacing"/>
        <w:rPr>
          <w:rFonts w:ascii="Arial" w:hAnsi="Arial" w:cs="Arial"/>
        </w:rPr>
      </w:pPr>
      <w:r w:rsidRPr="00CE6610">
        <w:rPr>
          <w:rFonts w:ascii="Arial" w:hAnsi="Arial" w:cs="Arial"/>
          <w:b/>
        </w:rPr>
        <w:t>Measurement and Payment</w:t>
      </w:r>
      <w:r w:rsidR="007E1CD7" w:rsidRPr="00CE6610">
        <w:rPr>
          <w:rFonts w:ascii="Arial" w:hAnsi="Arial" w:cs="Arial"/>
          <w:b/>
        </w:rPr>
        <w:t xml:space="preserve">:  </w:t>
      </w:r>
      <w:r w:rsidRPr="00CE6610">
        <w:rPr>
          <w:rFonts w:ascii="Arial" w:hAnsi="Arial" w:cs="Arial"/>
        </w:rPr>
        <w:t>The completed work as described for adju</w:t>
      </w:r>
      <w:r w:rsidR="005F3FC6" w:rsidRPr="00CE6610">
        <w:rPr>
          <w:rFonts w:ascii="Arial" w:hAnsi="Arial" w:cs="Arial"/>
        </w:rPr>
        <w:t>sting or reconstructing structure</w:t>
      </w:r>
      <w:r w:rsidRPr="00CE6610">
        <w:rPr>
          <w:rFonts w:ascii="Arial" w:hAnsi="Arial" w:cs="Arial"/>
        </w:rPr>
        <w:t xml:space="preserve"> will be measured as units and will be paid for at the Contract Unit Price, which price will be payment in full for furnishing all materials</w:t>
      </w:r>
      <w:r w:rsidR="005F3FC6" w:rsidRPr="00CE6610">
        <w:rPr>
          <w:rFonts w:ascii="Arial" w:hAnsi="Arial" w:cs="Arial"/>
        </w:rPr>
        <w:t>,</w:t>
      </w:r>
      <w:r w:rsidR="00507B01" w:rsidRPr="00CE6610">
        <w:rPr>
          <w:rFonts w:ascii="Arial" w:hAnsi="Arial" w:cs="Arial"/>
        </w:rPr>
        <w:t xml:space="preserve"> equipment</w:t>
      </w:r>
      <w:r w:rsidR="005F3FC6" w:rsidRPr="00CE6610">
        <w:rPr>
          <w:rFonts w:ascii="Arial" w:hAnsi="Arial" w:cs="Arial"/>
        </w:rPr>
        <w:t xml:space="preserve"> and labor</w:t>
      </w:r>
      <w:r w:rsidRPr="00CE6610">
        <w:rPr>
          <w:rFonts w:ascii="Arial" w:hAnsi="Arial" w:cs="Arial"/>
        </w:rPr>
        <w:t xml:space="preserve">; removal and replacement of </w:t>
      </w:r>
      <w:r w:rsidR="006C402E" w:rsidRPr="00CE6610">
        <w:rPr>
          <w:rFonts w:ascii="Arial" w:hAnsi="Arial" w:cs="Arial"/>
        </w:rPr>
        <w:t xml:space="preserve">concrete or HMA </w:t>
      </w:r>
      <w:r w:rsidRPr="00CE6610">
        <w:rPr>
          <w:rFonts w:ascii="Arial" w:hAnsi="Arial" w:cs="Arial"/>
        </w:rPr>
        <w:t xml:space="preserve">pavement, curb, curb and gutter, sidewalk; excavation, backfilling, disposal of surplus material, removal of all debris and foreign material from the </w:t>
      </w:r>
      <w:r w:rsidR="00A96E40" w:rsidRPr="00CE6610">
        <w:rPr>
          <w:rFonts w:ascii="Arial" w:hAnsi="Arial" w:cs="Arial"/>
        </w:rPr>
        <w:t xml:space="preserve">structure (including the sump); </w:t>
      </w:r>
      <w:r w:rsidRPr="00CE6610">
        <w:rPr>
          <w:rFonts w:ascii="Arial" w:hAnsi="Arial" w:cs="Arial"/>
        </w:rPr>
        <w:t>adjusting the structure and cover to the required new pavement grade and cross section,</w:t>
      </w:r>
      <w:r w:rsidR="00A96E40" w:rsidRPr="00CE6610">
        <w:rPr>
          <w:rFonts w:ascii="Arial" w:hAnsi="Arial" w:cs="Arial"/>
        </w:rPr>
        <w:t xml:space="preserve"> with the existing or new cover;</w:t>
      </w:r>
      <w:r w:rsidRPr="00CE6610">
        <w:rPr>
          <w:rFonts w:ascii="Arial" w:hAnsi="Arial" w:cs="Arial"/>
        </w:rPr>
        <w:t xml:space="preserve"> and providing access to all structures for inspection, as directed by the Engineer. </w:t>
      </w:r>
    </w:p>
    <w:p w:rsidR="00CE6610" w:rsidRPr="00CE6610" w:rsidRDefault="00CE6610" w:rsidP="00CE6610">
      <w:pPr>
        <w:pStyle w:val="NoSpacing"/>
        <w:rPr>
          <w:rFonts w:ascii="Arial" w:hAnsi="Arial" w:cs="Arial"/>
        </w:rPr>
      </w:pPr>
    </w:p>
    <w:p w:rsidR="003436C2" w:rsidRDefault="004F5E37" w:rsidP="00CE6610">
      <w:pPr>
        <w:pStyle w:val="NoSpacing"/>
        <w:rPr>
          <w:rFonts w:ascii="Arial" w:hAnsi="Arial" w:cs="Arial"/>
        </w:rPr>
      </w:pPr>
      <w:r w:rsidRPr="00CE6610">
        <w:rPr>
          <w:rFonts w:ascii="Arial" w:hAnsi="Arial" w:cs="Arial"/>
        </w:rPr>
        <w:t>Structure damage, due to the Contractors operations shall be repaired at the Contractors expense.</w:t>
      </w:r>
    </w:p>
    <w:p w:rsidR="00CE6610" w:rsidRPr="00CE6610" w:rsidRDefault="00CE6610" w:rsidP="00CE6610">
      <w:pPr>
        <w:pStyle w:val="NoSpacing"/>
        <w:rPr>
          <w:rFonts w:ascii="Arial" w:hAnsi="Arial" w:cs="Arial"/>
        </w:rPr>
      </w:pPr>
    </w:p>
    <w:p w:rsidR="00ED42B6" w:rsidRDefault="00ED42B6" w:rsidP="00CE6610">
      <w:pPr>
        <w:pStyle w:val="NoSpacing"/>
        <w:rPr>
          <w:rFonts w:ascii="Arial" w:hAnsi="Arial" w:cs="Arial"/>
        </w:rPr>
      </w:pPr>
      <w:r w:rsidRPr="00CE6610">
        <w:rPr>
          <w:rFonts w:ascii="Arial" w:hAnsi="Arial" w:cs="Arial"/>
        </w:rPr>
        <w:t>“Dr Structure Cover, Ad</w:t>
      </w:r>
      <w:r w:rsidR="00A96E40" w:rsidRPr="00CE6610">
        <w:rPr>
          <w:rFonts w:ascii="Arial" w:hAnsi="Arial" w:cs="Arial"/>
        </w:rPr>
        <w:t>j</w:t>
      </w:r>
      <w:r w:rsidR="00826069" w:rsidRPr="00CE6610">
        <w:rPr>
          <w:rFonts w:ascii="Arial" w:hAnsi="Arial" w:cs="Arial"/>
        </w:rPr>
        <w:t>. Case __,</w:t>
      </w:r>
      <w:r w:rsidR="00111F82" w:rsidRPr="00CE6610">
        <w:rPr>
          <w:rFonts w:ascii="Arial" w:hAnsi="Arial" w:cs="Arial"/>
        </w:rPr>
        <w:t xml:space="preserve"> Modified</w:t>
      </w:r>
      <w:r w:rsidR="00A96E40" w:rsidRPr="00CE6610">
        <w:rPr>
          <w:rFonts w:ascii="Arial" w:hAnsi="Arial" w:cs="Arial"/>
        </w:rPr>
        <w:t>” shall include the above described work necessary to raise or lower the existing</w:t>
      </w:r>
      <w:r w:rsidR="00DB631F" w:rsidRPr="00CE6610">
        <w:rPr>
          <w:rFonts w:ascii="Arial" w:hAnsi="Arial" w:cs="Arial"/>
        </w:rPr>
        <w:t xml:space="preserve"> catch basin, manhole or </w:t>
      </w:r>
      <w:r w:rsidR="001130BA" w:rsidRPr="00CE6610">
        <w:rPr>
          <w:rFonts w:ascii="Arial" w:hAnsi="Arial" w:cs="Arial"/>
        </w:rPr>
        <w:t>gate well rim elevation</w:t>
      </w:r>
      <w:r w:rsidR="00A96E40" w:rsidRPr="00CE6610">
        <w:rPr>
          <w:rFonts w:ascii="Arial" w:hAnsi="Arial" w:cs="Arial"/>
        </w:rPr>
        <w:t xml:space="preserve"> involving adjustment, repair or replacement of less than or equal to five (5) layers of bricks or t</w:t>
      </w:r>
      <w:r w:rsidR="001130BA" w:rsidRPr="00CE6610">
        <w:rPr>
          <w:rFonts w:ascii="Arial" w:hAnsi="Arial" w:cs="Arial"/>
        </w:rPr>
        <w:t>hree</w:t>
      </w:r>
      <w:r w:rsidR="00A96E40" w:rsidRPr="00CE6610">
        <w:rPr>
          <w:rFonts w:ascii="Arial" w:hAnsi="Arial" w:cs="Arial"/>
        </w:rPr>
        <w:t xml:space="preserve"> (</w:t>
      </w:r>
      <w:r w:rsidR="001130BA" w:rsidRPr="00CE6610">
        <w:rPr>
          <w:rFonts w:ascii="Arial" w:hAnsi="Arial" w:cs="Arial"/>
        </w:rPr>
        <w:t>3</w:t>
      </w:r>
      <w:r w:rsidR="00A96E40" w:rsidRPr="00CE6610">
        <w:rPr>
          <w:rFonts w:ascii="Arial" w:hAnsi="Arial" w:cs="Arial"/>
        </w:rPr>
        <w:t xml:space="preserve">) layers of concrete blocks, both including mortar, regardless of whether or not it is necessary to remove a cone section to accommodate the </w:t>
      </w:r>
      <w:r w:rsidR="001130BA" w:rsidRPr="00CE6610">
        <w:rPr>
          <w:rFonts w:ascii="Arial" w:hAnsi="Arial" w:cs="Arial"/>
        </w:rPr>
        <w:t>rim elevation</w:t>
      </w:r>
      <w:r w:rsidR="00A96E40" w:rsidRPr="00CE6610">
        <w:rPr>
          <w:rFonts w:ascii="Arial" w:hAnsi="Arial" w:cs="Arial"/>
        </w:rPr>
        <w:t xml:space="preserve"> adjustment.</w:t>
      </w:r>
    </w:p>
    <w:p w:rsidR="00CE6610" w:rsidRPr="00CE6610" w:rsidRDefault="00CE6610" w:rsidP="00CE6610">
      <w:pPr>
        <w:pStyle w:val="NoSpacing"/>
        <w:rPr>
          <w:rFonts w:ascii="Arial" w:hAnsi="Arial" w:cs="Arial"/>
        </w:rPr>
      </w:pPr>
    </w:p>
    <w:p w:rsidR="005F3FC6" w:rsidRDefault="00A73992" w:rsidP="00CE6610">
      <w:pPr>
        <w:pStyle w:val="NoSpacing"/>
        <w:rPr>
          <w:rFonts w:ascii="Arial" w:hAnsi="Arial" w:cs="Arial"/>
        </w:rPr>
      </w:pPr>
      <w:r w:rsidRPr="00CE6610">
        <w:rPr>
          <w:rFonts w:ascii="Arial" w:hAnsi="Arial" w:cs="Arial"/>
        </w:rPr>
        <w:t xml:space="preserve">“Dr Structure, </w:t>
      </w:r>
      <w:proofErr w:type="spellStart"/>
      <w:r w:rsidRPr="00CE6610">
        <w:rPr>
          <w:rFonts w:ascii="Arial" w:hAnsi="Arial" w:cs="Arial"/>
        </w:rPr>
        <w:t>Adj</w:t>
      </w:r>
      <w:proofErr w:type="spellEnd"/>
      <w:r w:rsidRPr="00CE6610">
        <w:rPr>
          <w:rFonts w:ascii="Arial" w:hAnsi="Arial" w:cs="Arial"/>
        </w:rPr>
        <w:t xml:space="preserve">, Add Depth, </w:t>
      </w:r>
      <w:r w:rsidR="00DB631F" w:rsidRPr="00CE6610">
        <w:rPr>
          <w:rFonts w:ascii="Arial" w:hAnsi="Arial" w:cs="Arial"/>
        </w:rPr>
        <w:t xml:space="preserve">Case __, </w:t>
      </w:r>
      <w:r w:rsidRPr="00CE6610">
        <w:rPr>
          <w:rFonts w:ascii="Arial" w:hAnsi="Arial" w:cs="Arial"/>
        </w:rPr>
        <w:t xml:space="preserve">Modified” </w:t>
      </w:r>
      <w:r w:rsidR="00ED42B6" w:rsidRPr="00CE6610">
        <w:rPr>
          <w:rFonts w:ascii="Arial" w:hAnsi="Arial" w:cs="Arial"/>
        </w:rPr>
        <w:t>shall include the above described work necessary to raise or lower the existing</w:t>
      </w:r>
      <w:r w:rsidR="001130BA" w:rsidRPr="00CE6610">
        <w:rPr>
          <w:rFonts w:ascii="Arial" w:hAnsi="Arial" w:cs="Arial"/>
        </w:rPr>
        <w:t xml:space="preserve"> catch basin, manhole or </w:t>
      </w:r>
      <w:r w:rsidR="00DB631F" w:rsidRPr="00CE6610">
        <w:rPr>
          <w:rFonts w:ascii="Arial" w:hAnsi="Arial" w:cs="Arial"/>
        </w:rPr>
        <w:t>gate</w:t>
      </w:r>
      <w:r w:rsidR="001130BA" w:rsidRPr="00CE6610">
        <w:rPr>
          <w:rFonts w:ascii="Arial" w:hAnsi="Arial" w:cs="Arial"/>
        </w:rPr>
        <w:t xml:space="preserve"> well</w:t>
      </w:r>
      <w:r w:rsidR="00ED42B6" w:rsidRPr="00CE6610">
        <w:rPr>
          <w:rFonts w:ascii="Arial" w:hAnsi="Arial" w:cs="Arial"/>
        </w:rPr>
        <w:t xml:space="preserve"> structure and cover involving adjustment, repair or replacement of more than five (5) layers of bricks or </w:t>
      </w:r>
      <w:r w:rsidR="001130BA" w:rsidRPr="00CE6610">
        <w:rPr>
          <w:rFonts w:ascii="Arial" w:hAnsi="Arial" w:cs="Arial"/>
        </w:rPr>
        <w:t>three</w:t>
      </w:r>
      <w:r w:rsidR="00ED42B6" w:rsidRPr="00CE6610">
        <w:rPr>
          <w:rFonts w:ascii="Arial" w:hAnsi="Arial" w:cs="Arial"/>
        </w:rPr>
        <w:t xml:space="preserve"> (</w:t>
      </w:r>
      <w:r w:rsidR="001130BA" w:rsidRPr="00CE6610">
        <w:rPr>
          <w:rFonts w:ascii="Arial" w:hAnsi="Arial" w:cs="Arial"/>
        </w:rPr>
        <w:t>3</w:t>
      </w:r>
      <w:r w:rsidR="00ED42B6" w:rsidRPr="00CE6610">
        <w:rPr>
          <w:rFonts w:ascii="Arial" w:hAnsi="Arial" w:cs="Arial"/>
        </w:rPr>
        <w:t xml:space="preserve">) layers of concrete blocks, both including mortar, </w:t>
      </w:r>
      <w:r w:rsidR="006C402E" w:rsidRPr="00CE6610">
        <w:rPr>
          <w:rFonts w:ascii="Arial" w:hAnsi="Arial" w:cs="Arial"/>
        </w:rPr>
        <w:t>and may include the removal of</w:t>
      </w:r>
      <w:r w:rsidR="00ED42B6" w:rsidRPr="00CE6610">
        <w:rPr>
          <w:rFonts w:ascii="Arial" w:hAnsi="Arial" w:cs="Arial"/>
        </w:rPr>
        <w:t xml:space="preserve"> a cone </w:t>
      </w:r>
      <w:r w:rsidR="001130BA" w:rsidRPr="00CE6610">
        <w:rPr>
          <w:rFonts w:ascii="Arial" w:hAnsi="Arial" w:cs="Arial"/>
        </w:rPr>
        <w:t>section to accommodate the rim elevation</w:t>
      </w:r>
      <w:r w:rsidR="00ED42B6" w:rsidRPr="00CE6610">
        <w:rPr>
          <w:rFonts w:ascii="Arial" w:hAnsi="Arial" w:cs="Arial"/>
        </w:rPr>
        <w:t xml:space="preserve"> adjustment.</w:t>
      </w:r>
      <w:r w:rsidR="00FF6993" w:rsidRPr="00CE6610">
        <w:rPr>
          <w:rFonts w:ascii="Arial" w:hAnsi="Arial" w:cs="Arial"/>
        </w:rPr>
        <w:t xml:space="preserve">  Measurement shall be per foot of adjustment, </w:t>
      </w:r>
      <w:r w:rsidR="00FF6993" w:rsidRPr="00CE6610">
        <w:rPr>
          <w:rFonts w:ascii="Arial" w:hAnsi="Arial" w:cs="Arial"/>
        </w:rPr>
        <w:lastRenderedPageBreak/>
        <w:t>repair or replacement of brick or block exceeding the five (5) layers of bricks or three (3) layers of block.</w:t>
      </w:r>
    </w:p>
    <w:p w:rsidR="00CE6610" w:rsidRPr="00CE6610" w:rsidRDefault="00CE6610" w:rsidP="00CE6610">
      <w:pPr>
        <w:pStyle w:val="NoSpacing"/>
        <w:rPr>
          <w:rFonts w:ascii="Arial" w:hAnsi="Arial" w:cs="Arial"/>
        </w:rPr>
      </w:pPr>
    </w:p>
    <w:p w:rsidR="00ED42B6" w:rsidRDefault="005F3FC6" w:rsidP="00CE6610">
      <w:pPr>
        <w:pStyle w:val="NoSpacing"/>
        <w:rPr>
          <w:rFonts w:ascii="Arial" w:hAnsi="Arial" w:cs="Arial"/>
        </w:rPr>
      </w:pPr>
      <w:r w:rsidRPr="00CE6610">
        <w:rPr>
          <w:rFonts w:ascii="Arial" w:hAnsi="Arial" w:cs="Arial"/>
        </w:rPr>
        <w:t>“Drainage Structure Cover, Modified” shall include the furnishing and installation o</w:t>
      </w:r>
      <w:r w:rsidR="001130BA" w:rsidRPr="00CE6610">
        <w:rPr>
          <w:rFonts w:ascii="Arial" w:hAnsi="Arial" w:cs="Arial"/>
        </w:rPr>
        <w:t xml:space="preserve">f catch basin, </w:t>
      </w:r>
      <w:r w:rsidR="006702C9" w:rsidRPr="00CE6610">
        <w:rPr>
          <w:rFonts w:ascii="Arial" w:hAnsi="Arial" w:cs="Arial"/>
        </w:rPr>
        <w:t>gate</w:t>
      </w:r>
      <w:r w:rsidR="001130BA" w:rsidRPr="00CE6610">
        <w:rPr>
          <w:rFonts w:ascii="Arial" w:hAnsi="Arial" w:cs="Arial"/>
        </w:rPr>
        <w:t xml:space="preserve"> well</w:t>
      </w:r>
      <w:r w:rsidR="006702C9" w:rsidRPr="00CE6610">
        <w:rPr>
          <w:rFonts w:ascii="Arial" w:hAnsi="Arial" w:cs="Arial"/>
        </w:rPr>
        <w:t xml:space="preserve"> and manhole structure covers of the appropriate type.</w:t>
      </w:r>
    </w:p>
    <w:p w:rsidR="00CE6610" w:rsidRPr="00CE6610" w:rsidRDefault="00CE6610" w:rsidP="00CE6610">
      <w:pPr>
        <w:pStyle w:val="NoSpacing"/>
        <w:rPr>
          <w:rFonts w:ascii="Arial" w:hAnsi="Arial" w:cs="Arial"/>
        </w:rPr>
      </w:pPr>
    </w:p>
    <w:p w:rsidR="008B3EEC" w:rsidRPr="00CE6610" w:rsidRDefault="00826069" w:rsidP="00CE6610">
      <w:pPr>
        <w:pStyle w:val="NoSpacing"/>
        <w:rPr>
          <w:rFonts w:ascii="Arial" w:hAnsi="Arial" w:cs="Arial"/>
        </w:rPr>
      </w:pPr>
      <w:r w:rsidRPr="00CE6610">
        <w:rPr>
          <w:rFonts w:ascii="Arial" w:hAnsi="Arial" w:cs="Arial"/>
        </w:rPr>
        <w:t xml:space="preserve">“Water Shutoff, </w:t>
      </w:r>
      <w:proofErr w:type="spellStart"/>
      <w:r w:rsidRPr="00CE6610">
        <w:rPr>
          <w:rFonts w:ascii="Arial" w:hAnsi="Arial" w:cs="Arial"/>
        </w:rPr>
        <w:t>Adj</w:t>
      </w:r>
      <w:proofErr w:type="spellEnd"/>
      <w:r w:rsidR="00DB631F" w:rsidRPr="00CE6610">
        <w:rPr>
          <w:rFonts w:ascii="Arial" w:hAnsi="Arial" w:cs="Arial"/>
        </w:rPr>
        <w:t>,</w:t>
      </w:r>
      <w:r w:rsidR="006702C9" w:rsidRPr="00CE6610">
        <w:rPr>
          <w:rFonts w:ascii="Arial" w:hAnsi="Arial" w:cs="Arial"/>
        </w:rPr>
        <w:t xml:space="preserve"> Case __,</w:t>
      </w:r>
      <w:r w:rsidR="00DB631F" w:rsidRPr="00CE6610">
        <w:rPr>
          <w:rFonts w:ascii="Arial" w:hAnsi="Arial" w:cs="Arial"/>
        </w:rPr>
        <w:t xml:space="preserve"> Modified</w:t>
      </w:r>
      <w:r w:rsidR="00ED42B6" w:rsidRPr="00CE6610">
        <w:rPr>
          <w:rFonts w:ascii="Arial" w:hAnsi="Arial" w:cs="Arial"/>
        </w:rPr>
        <w:t>” shall include the above described work necessary to raise or lower the existing structure and cover</w:t>
      </w:r>
      <w:r w:rsidR="00507B01" w:rsidRPr="00CE6610">
        <w:rPr>
          <w:rFonts w:ascii="Arial" w:hAnsi="Arial" w:cs="Arial"/>
        </w:rPr>
        <w:t xml:space="preserve"> of water DWS</w:t>
      </w:r>
      <w:r w:rsidR="004F5E37" w:rsidRPr="00CE6610">
        <w:rPr>
          <w:rFonts w:ascii="Arial" w:hAnsi="Arial" w:cs="Arial"/>
        </w:rPr>
        <w:t>D water shutoff boxes or stop boxes, and PLD hand holes</w:t>
      </w:r>
      <w:r w:rsidR="00ED42B6" w:rsidRPr="00CE6610">
        <w:rPr>
          <w:rFonts w:ascii="Arial" w:hAnsi="Arial" w:cs="Arial"/>
        </w:rPr>
        <w:t>.</w:t>
      </w:r>
    </w:p>
    <w:p w:rsidR="007E1CD7" w:rsidRPr="00CE6610" w:rsidRDefault="007E1CD7" w:rsidP="00CE6610">
      <w:pPr>
        <w:pStyle w:val="NoSpacing"/>
        <w:rPr>
          <w:rFonts w:ascii="Arial" w:hAnsi="Arial" w:cs="Arial"/>
        </w:rPr>
      </w:pPr>
    </w:p>
    <w:p w:rsidR="006C402E" w:rsidRDefault="004F5E37" w:rsidP="00CE6610">
      <w:pPr>
        <w:pStyle w:val="NoSpacing"/>
        <w:rPr>
          <w:rFonts w:ascii="Arial" w:hAnsi="Arial" w:cs="Arial"/>
          <w:u w:val="single"/>
        </w:rPr>
      </w:pPr>
      <w:r w:rsidRPr="00CE6610">
        <w:rPr>
          <w:rFonts w:ascii="Arial" w:hAnsi="Arial" w:cs="Arial"/>
          <w:u w:val="single"/>
        </w:rPr>
        <w:t>Pay Item</w:t>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u w:val="single"/>
        </w:rPr>
        <w:t>Pay Unit</w:t>
      </w:r>
    </w:p>
    <w:p w:rsidR="00CE6610" w:rsidRPr="00CE6610" w:rsidRDefault="00CE6610" w:rsidP="00CE6610">
      <w:pPr>
        <w:pStyle w:val="NoSpacing"/>
        <w:rPr>
          <w:rFonts w:ascii="Arial" w:hAnsi="Arial" w:cs="Arial"/>
          <w:u w:val="single"/>
        </w:rPr>
      </w:pPr>
    </w:p>
    <w:p w:rsidR="004F5E37" w:rsidRPr="00CE6610" w:rsidRDefault="004F5E37" w:rsidP="00CE6610">
      <w:pPr>
        <w:pStyle w:val="NoSpacing"/>
        <w:rPr>
          <w:rFonts w:ascii="Arial" w:hAnsi="Arial" w:cs="Arial"/>
        </w:rPr>
      </w:pPr>
      <w:r w:rsidRPr="00CE6610">
        <w:rPr>
          <w:rFonts w:ascii="Arial" w:hAnsi="Arial" w:cs="Arial"/>
        </w:rPr>
        <w:t>Dr Struct</w:t>
      </w:r>
      <w:r w:rsidR="00826069" w:rsidRPr="00CE6610">
        <w:rPr>
          <w:rFonts w:ascii="Arial" w:hAnsi="Arial" w:cs="Arial"/>
        </w:rPr>
        <w:t xml:space="preserve">ure Cover, </w:t>
      </w:r>
      <w:proofErr w:type="spellStart"/>
      <w:r w:rsidR="00826069" w:rsidRPr="00CE6610">
        <w:rPr>
          <w:rFonts w:ascii="Arial" w:hAnsi="Arial" w:cs="Arial"/>
        </w:rPr>
        <w:t>Adj</w:t>
      </w:r>
      <w:proofErr w:type="spellEnd"/>
      <w:r w:rsidR="00826069" w:rsidRPr="00CE6610">
        <w:rPr>
          <w:rFonts w:ascii="Arial" w:hAnsi="Arial" w:cs="Arial"/>
        </w:rPr>
        <w:t>, Case 1</w:t>
      </w:r>
      <w:r w:rsidR="00111F82" w:rsidRPr="00CE6610">
        <w:rPr>
          <w:rFonts w:ascii="Arial" w:hAnsi="Arial" w:cs="Arial"/>
        </w:rPr>
        <w:t>, Modified</w:t>
      </w:r>
      <w:r w:rsidR="00826069" w:rsidRPr="00CE6610">
        <w:rPr>
          <w:rFonts w:ascii="Arial" w:hAnsi="Arial" w:cs="Arial"/>
        </w:rPr>
        <w:tab/>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r w:rsidRPr="00CE6610">
        <w:rPr>
          <w:rFonts w:ascii="Arial" w:hAnsi="Arial" w:cs="Arial"/>
        </w:rPr>
        <w:t>Each</w:t>
      </w:r>
    </w:p>
    <w:p w:rsidR="004F5E37" w:rsidRPr="00CE6610" w:rsidRDefault="004F5E37" w:rsidP="00CE6610">
      <w:pPr>
        <w:pStyle w:val="NoSpacing"/>
        <w:rPr>
          <w:rFonts w:ascii="Arial" w:hAnsi="Arial" w:cs="Arial"/>
        </w:rPr>
      </w:pPr>
      <w:r w:rsidRPr="00CE6610">
        <w:rPr>
          <w:rFonts w:ascii="Arial" w:hAnsi="Arial" w:cs="Arial"/>
        </w:rPr>
        <w:t xml:space="preserve">Dr Structure Cover, </w:t>
      </w:r>
      <w:proofErr w:type="spellStart"/>
      <w:r w:rsidRPr="00CE6610">
        <w:rPr>
          <w:rFonts w:ascii="Arial" w:hAnsi="Arial" w:cs="Arial"/>
        </w:rPr>
        <w:t>Adj</w:t>
      </w:r>
      <w:proofErr w:type="spellEnd"/>
      <w:r w:rsidRPr="00CE6610">
        <w:rPr>
          <w:rFonts w:ascii="Arial" w:hAnsi="Arial" w:cs="Arial"/>
        </w:rPr>
        <w:t>, Case 2</w:t>
      </w:r>
      <w:r w:rsidR="00111F82" w:rsidRPr="00CE6610">
        <w:rPr>
          <w:rFonts w:ascii="Arial" w:hAnsi="Arial" w:cs="Arial"/>
        </w:rPr>
        <w:t>, Modified</w:t>
      </w:r>
      <w:r w:rsidR="00826069" w:rsidRPr="00CE6610">
        <w:rPr>
          <w:rFonts w:ascii="Arial" w:hAnsi="Arial" w:cs="Arial"/>
        </w:rPr>
        <w:tab/>
      </w:r>
      <w:r w:rsidR="00A73992" w:rsidRPr="00CE6610">
        <w:rPr>
          <w:rFonts w:ascii="Arial" w:hAnsi="Arial" w:cs="Arial"/>
        </w:rPr>
        <w:tab/>
      </w:r>
      <w:r w:rsidR="00A73992" w:rsidRPr="00CE6610">
        <w:rPr>
          <w:rFonts w:ascii="Arial" w:hAnsi="Arial" w:cs="Arial"/>
        </w:rPr>
        <w:tab/>
      </w:r>
      <w:r w:rsidR="00A73992" w:rsidRPr="00CE6610">
        <w:rPr>
          <w:rFonts w:ascii="Arial" w:hAnsi="Arial" w:cs="Arial"/>
        </w:rPr>
        <w:tab/>
      </w:r>
      <w:r w:rsidR="00A73992" w:rsidRPr="00CE6610">
        <w:rPr>
          <w:rFonts w:ascii="Arial" w:hAnsi="Arial" w:cs="Arial"/>
        </w:rPr>
        <w:tab/>
      </w:r>
      <w:r w:rsidRPr="00CE6610">
        <w:rPr>
          <w:rFonts w:ascii="Arial" w:hAnsi="Arial" w:cs="Arial"/>
        </w:rPr>
        <w:t>Each</w:t>
      </w:r>
    </w:p>
    <w:p w:rsidR="00111F82" w:rsidRPr="00CE6610" w:rsidRDefault="00111F82" w:rsidP="00CE6610">
      <w:pPr>
        <w:pStyle w:val="NoSpacing"/>
        <w:rPr>
          <w:rFonts w:ascii="Arial" w:hAnsi="Arial" w:cs="Arial"/>
        </w:rPr>
      </w:pPr>
      <w:r w:rsidRPr="00CE6610">
        <w:rPr>
          <w:rFonts w:ascii="Arial" w:hAnsi="Arial" w:cs="Arial"/>
        </w:rPr>
        <w:t>Drainage Structure Cover</w:t>
      </w:r>
      <w:r w:rsidR="00A73992" w:rsidRPr="00CE6610">
        <w:rPr>
          <w:rFonts w:ascii="Arial" w:hAnsi="Arial" w:cs="Arial"/>
        </w:rPr>
        <w:t>, Modified</w:t>
      </w:r>
      <w:r w:rsidRPr="00CE6610">
        <w:rPr>
          <w:rFonts w:ascii="Arial" w:hAnsi="Arial" w:cs="Arial"/>
        </w:rPr>
        <w:tab/>
      </w:r>
      <w:r w:rsidRPr="00CE6610">
        <w:rPr>
          <w:rFonts w:ascii="Arial" w:hAnsi="Arial" w:cs="Arial"/>
        </w:rPr>
        <w:tab/>
      </w:r>
      <w:r w:rsidRPr="00CE6610">
        <w:rPr>
          <w:rFonts w:ascii="Arial" w:hAnsi="Arial" w:cs="Arial"/>
        </w:rPr>
        <w:tab/>
      </w:r>
      <w:r w:rsidR="00A73992" w:rsidRPr="00CE6610">
        <w:rPr>
          <w:rFonts w:ascii="Arial" w:hAnsi="Arial" w:cs="Arial"/>
        </w:rPr>
        <w:tab/>
      </w:r>
      <w:r w:rsidR="00A73992" w:rsidRPr="00CE6610">
        <w:rPr>
          <w:rFonts w:ascii="Arial" w:hAnsi="Arial" w:cs="Arial"/>
        </w:rPr>
        <w:tab/>
      </w:r>
      <w:r w:rsidR="00A73992" w:rsidRPr="00CE6610">
        <w:rPr>
          <w:rFonts w:ascii="Arial" w:hAnsi="Arial" w:cs="Arial"/>
        </w:rPr>
        <w:tab/>
      </w:r>
      <w:r w:rsidRPr="00CE6610">
        <w:rPr>
          <w:rFonts w:ascii="Arial" w:hAnsi="Arial" w:cs="Arial"/>
        </w:rPr>
        <w:t>Each</w:t>
      </w:r>
    </w:p>
    <w:p w:rsidR="00A73992" w:rsidRPr="00CE6610" w:rsidRDefault="00A73992" w:rsidP="00CE6610">
      <w:pPr>
        <w:pStyle w:val="NoSpacing"/>
        <w:rPr>
          <w:rFonts w:ascii="Arial" w:hAnsi="Arial" w:cs="Arial"/>
        </w:rPr>
      </w:pPr>
      <w:r w:rsidRPr="00CE6610">
        <w:rPr>
          <w:rFonts w:ascii="Arial" w:hAnsi="Arial" w:cs="Arial"/>
        </w:rPr>
        <w:t xml:space="preserve">Dr Structure, </w:t>
      </w:r>
      <w:proofErr w:type="spellStart"/>
      <w:r w:rsidRPr="00CE6610">
        <w:rPr>
          <w:rFonts w:ascii="Arial" w:hAnsi="Arial" w:cs="Arial"/>
        </w:rPr>
        <w:t>Adj</w:t>
      </w:r>
      <w:proofErr w:type="spellEnd"/>
      <w:r w:rsidRPr="00CE6610">
        <w:rPr>
          <w:rFonts w:ascii="Arial" w:hAnsi="Arial" w:cs="Arial"/>
        </w:rPr>
        <w:t>, Add Depth, Modified</w:t>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001130BA" w:rsidRPr="00CE6610">
        <w:rPr>
          <w:rFonts w:ascii="Arial" w:hAnsi="Arial" w:cs="Arial"/>
        </w:rPr>
        <w:t>Foot</w:t>
      </w:r>
    </w:p>
    <w:p w:rsidR="004F5E37" w:rsidRPr="00CE6610" w:rsidRDefault="00111F82" w:rsidP="00CE6610">
      <w:pPr>
        <w:pStyle w:val="NoSpacing"/>
        <w:rPr>
          <w:rFonts w:ascii="Arial" w:hAnsi="Arial" w:cs="Arial"/>
        </w:rPr>
      </w:pPr>
      <w:r w:rsidRPr="00CE6610">
        <w:rPr>
          <w:rFonts w:ascii="Arial" w:hAnsi="Arial" w:cs="Arial"/>
        </w:rPr>
        <w:t xml:space="preserve">Water Shutoff, </w:t>
      </w:r>
      <w:proofErr w:type="spellStart"/>
      <w:r w:rsidRPr="00CE6610">
        <w:rPr>
          <w:rFonts w:ascii="Arial" w:hAnsi="Arial" w:cs="Arial"/>
        </w:rPr>
        <w:t>Adj</w:t>
      </w:r>
      <w:proofErr w:type="spellEnd"/>
      <w:r w:rsidR="005F3FC6" w:rsidRPr="00CE6610">
        <w:rPr>
          <w:rFonts w:ascii="Arial" w:hAnsi="Arial" w:cs="Arial"/>
        </w:rPr>
        <w:t xml:space="preserve">, </w:t>
      </w:r>
      <w:r w:rsidR="001B2F35" w:rsidRPr="00CE6610">
        <w:rPr>
          <w:rFonts w:ascii="Arial" w:hAnsi="Arial" w:cs="Arial"/>
        </w:rPr>
        <w:t xml:space="preserve">Case 1, </w:t>
      </w:r>
      <w:r w:rsidR="005F3FC6" w:rsidRPr="00CE6610">
        <w:rPr>
          <w:rFonts w:ascii="Arial" w:hAnsi="Arial" w:cs="Arial"/>
        </w:rPr>
        <w:t>Modified</w:t>
      </w:r>
      <w:r w:rsidR="001B2F35" w:rsidRPr="00CE6610">
        <w:rPr>
          <w:rFonts w:ascii="Arial" w:hAnsi="Arial" w:cs="Arial"/>
        </w:rPr>
        <w:tab/>
      </w:r>
      <w:r w:rsidR="001B2F35" w:rsidRPr="00CE6610">
        <w:rPr>
          <w:rFonts w:ascii="Arial" w:hAnsi="Arial" w:cs="Arial"/>
        </w:rPr>
        <w:tab/>
      </w:r>
      <w:r w:rsidR="001B2F35" w:rsidRPr="00CE6610">
        <w:rPr>
          <w:rFonts w:ascii="Arial" w:hAnsi="Arial" w:cs="Arial"/>
        </w:rPr>
        <w:tab/>
      </w:r>
      <w:r w:rsidR="001B2F35" w:rsidRPr="00CE6610">
        <w:rPr>
          <w:rFonts w:ascii="Arial" w:hAnsi="Arial" w:cs="Arial"/>
        </w:rPr>
        <w:tab/>
      </w:r>
      <w:r w:rsidR="001B2F35" w:rsidRPr="00CE6610">
        <w:rPr>
          <w:rFonts w:ascii="Arial" w:hAnsi="Arial" w:cs="Arial"/>
        </w:rPr>
        <w:tab/>
      </w:r>
      <w:r w:rsidR="007E1CD7" w:rsidRPr="00CE6610">
        <w:rPr>
          <w:rFonts w:ascii="Arial" w:hAnsi="Arial" w:cs="Arial"/>
        </w:rPr>
        <w:tab/>
      </w:r>
      <w:r w:rsidR="004F5E37" w:rsidRPr="00CE6610">
        <w:rPr>
          <w:rFonts w:ascii="Arial" w:hAnsi="Arial" w:cs="Arial"/>
        </w:rPr>
        <w:t>Each</w:t>
      </w:r>
    </w:p>
    <w:p w:rsidR="001B2F35" w:rsidRPr="00CE6610" w:rsidRDefault="001B2F35" w:rsidP="00CE6610">
      <w:pPr>
        <w:pStyle w:val="NoSpacing"/>
        <w:rPr>
          <w:rFonts w:ascii="Arial" w:hAnsi="Arial" w:cs="Arial"/>
        </w:rPr>
      </w:pPr>
      <w:r w:rsidRPr="00CE6610">
        <w:rPr>
          <w:rFonts w:ascii="Arial" w:hAnsi="Arial" w:cs="Arial"/>
        </w:rPr>
        <w:t xml:space="preserve">Water Shutoff, </w:t>
      </w:r>
      <w:proofErr w:type="spellStart"/>
      <w:r w:rsidRPr="00CE6610">
        <w:rPr>
          <w:rFonts w:ascii="Arial" w:hAnsi="Arial" w:cs="Arial"/>
        </w:rPr>
        <w:t>Adj</w:t>
      </w:r>
      <w:proofErr w:type="spellEnd"/>
      <w:r w:rsidRPr="00CE6610">
        <w:rPr>
          <w:rFonts w:ascii="Arial" w:hAnsi="Arial" w:cs="Arial"/>
        </w:rPr>
        <w:t>, Case 2, Modified</w:t>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Pr="00CE6610">
        <w:rPr>
          <w:rFonts w:ascii="Arial" w:hAnsi="Arial" w:cs="Arial"/>
        </w:rPr>
        <w:tab/>
      </w:r>
      <w:r w:rsidR="007E1CD7" w:rsidRPr="00CE6610">
        <w:rPr>
          <w:rFonts w:ascii="Arial" w:hAnsi="Arial" w:cs="Arial"/>
        </w:rPr>
        <w:tab/>
      </w:r>
      <w:r w:rsidRPr="00CE6610">
        <w:rPr>
          <w:rFonts w:ascii="Arial" w:hAnsi="Arial" w:cs="Arial"/>
        </w:rPr>
        <w:t>Each</w:t>
      </w:r>
    </w:p>
    <w:p w:rsidR="004F5E37" w:rsidRPr="00CE6610" w:rsidRDefault="004F5E37" w:rsidP="00CE6610">
      <w:pPr>
        <w:pStyle w:val="NoSpacing"/>
        <w:rPr>
          <w:rFonts w:ascii="Arial" w:hAnsi="Arial" w:cs="Arial"/>
        </w:rPr>
      </w:pPr>
      <w:r w:rsidRPr="00CE6610">
        <w:rPr>
          <w:rFonts w:ascii="Arial" w:hAnsi="Arial" w:cs="Arial"/>
        </w:rPr>
        <w:t xml:space="preserve">Concrete </w:t>
      </w:r>
      <w:proofErr w:type="spellStart"/>
      <w:r w:rsidRPr="00CE6610">
        <w:rPr>
          <w:rFonts w:ascii="Arial" w:hAnsi="Arial" w:cs="Arial"/>
        </w:rPr>
        <w:t>Repr</w:t>
      </w:r>
      <w:proofErr w:type="spellEnd"/>
      <w:r w:rsidRPr="00CE6610">
        <w:rPr>
          <w:rFonts w:ascii="Arial" w:hAnsi="Arial" w:cs="Arial"/>
        </w:rPr>
        <w:t xml:space="preserve">, </w:t>
      </w:r>
      <w:proofErr w:type="spellStart"/>
      <w:r w:rsidR="00111F82" w:rsidRPr="00CE6610">
        <w:rPr>
          <w:rFonts w:ascii="Arial" w:hAnsi="Arial" w:cs="Arial"/>
        </w:rPr>
        <w:t>Nonreinf</w:t>
      </w:r>
      <w:proofErr w:type="spellEnd"/>
      <w:r w:rsidR="00111F82" w:rsidRPr="00CE6610">
        <w:rPr>
          <w:rFonts w:ascii="Arial" w:hAnsi="Arial" w:cs="Arial"/>
        </w:rPr>
        <w:t xml:space="preserve"> </w:t>
      </w:r>
      <w:proofErr w:type="spellStart"/>
      <w:r w:rsidR="00111F82" w:rsidRPr="00CE6610">
        <w:rPr>
          <w:rFonts w:ascii="Arial" w:hAnsi="Arial" w:cs="Arial"/>
        </w:rPr>
        <w:t>Conc</w:t>
      </w:r>
      <w:proofErr w:type="spellEnd"/>
      <w:r w:rsidR="00111F82" w:rsidRPr="00CE6610">
        <w:rPr>
          <w:rFonts w:ascii="Arial" w:hAnsi="Arial" w:cs="Arial"/>
        </w:rPr>
        <w:t>, 10 inch, Modified</w:t>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r w:rsidR="00111F82" w:rsidRPr="00CE6610">
        <w:rPr>
          <w:rFonts w:ascii="Arial" w:hAnsi="Arial" w:cs="Arial"/>
        </w:rPr>
        <w:tab/>
      </w:r>
      <w:proofErr w:type="spellStart"/>
      <w:r w:rsidRPr="00CE6610">
        <w:rPr>
          <w:rFonts w:ascii="Arial" w:hAnsi="Arial" w:cs="Arial"/>
        </w:rPr>
        <w:t>Syd</w:t>
      </w:r>
      <w:proofErr w:type="spellEnd"/>
    </w:p>
    <w:p w:rsidR="004F5E37" w:rsidRPr="00CE6610" w:rsidRDefault="004F5E37" w:rsidP="00CE6610">
      <w:pPr>
        <w:pStyle w:val="NoSpacing"/>
        <w:rPr>
          <w:rFonts w:ascii="Arial" w:hAnsi="Arial" w:cs="Arial"/>
        </w:rPr>
      </w:pPr>
    </w:p>
    <w:p w:rsidR="004F5E37" w:rsidRPr="00B50615" w:rsidRDefault="004F5E37" w:rsidP="00B50615">
      <w:pPr>
        <w:rPr>
          <w:rFonts w:ascii="Arial" w:hAnsi="Arial" w:cs="Arial"/>
        </w:rPr>
      </w:pPr>
    </w:p>
    <w:sectPr w:rsidR="004F5E37" w:rsidRPr="00B50615" w:rsidSect="00B50615">
      <w:headerReference w:type="default" r:id="rId6"/>
      <w:footerReference w:type="default" r:id="rId7"/>
      <w:pgSz w:w="12240" w:h="15840"/>
      <w:pgMar w:top="1440" w:right="1440" w:bottom="1440" w:left="1440" w:header="864"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610" w:rsidRDefault="00CE6610" w:rsidP="00920798">
      <w:pPr>
        <w:spacing w:after="0" w:line="240" w:lineRule="auto"/>
      </w:pPr>
      <w:r>
        <w:separator/>
      </w:r>
    </w:p>
  </w:endnote>
  <w:endnote w:type="continuationSeparator" w:id="0">
    <w:p w:rsidR="00CE6610" w:rsidRDefault="00CE6610" w:rsidP="00920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928811"/>
      <w:docPartObj>
        <w:docPartGallery w:val="Page Numbers (Bottom of Page)"/>
        <w:docPartUnique/>
      </w:docPartObj>
    </w:sdtPr>
    <w:sdtContent>
      <w:sdt>
        <w:sdtPr>
          <w:id w:val="565050477"/>
          <w:docPartObj>
            <w:docPartGallery w:val="Page Numbers (Top of Page)"/>
            <w:docPartUnique/>
          </w:docPartObj>
        </w:sdtPr>
        <w:sdtContent>
          <w:p w:rsidR="00CE6610" w:rsidRDefault="00CE6610">
            <w:pPr>
              <w:pStyle w:val="Footer"/>
              <w:jc w:val="center"/>
            </w:pPr>
            <w:r w:rsidRPr="00CE6610">
              <w:rPr>
                <w:rFonts w:ascii="Arial" w:hAnsi="Arial" w:cs="Arial"/>
              </w:rPr>
              <w:t xml:space="preserve">Page </w:t>
            </w:r>
            <w:r w:rsidR="0008352C" w:rsidRPr="00CE6610">
              <w:rPr>
                <w:rFonts w:ascii="Arial" w:hAnsi="Arial" w:cs="Arial"/>
                <w:b/>
              </w:rPr>
              <w:fldChar w:fldCharType="begin"/>
            </w:r>
            <w:r w:rsidRPr="00CE6610">
              <w:rPr>
                <w:rFonts w:ascii="Arial" w:hAnsi="Arial" w:cs="Arial"/>
                <w:b/>
              </w:rPr>
              <w:instrText xml:space="preserve"> PAGE </w:instrText>
            </w:r>
            <w:r w:rsidR="0008352C" w:rsidRPr="00CE6610">
              <w:rPr>
                <w:rFonts w:ascii="Arial" w:hAnsi="Arial" w:cs="Arial"/>
                <w:b/>
              </w:rPr>
              <w:fldChar w:fldCharType="separate"/>
            </w:r>
            <w:r w:rsidR="007926BD">
              <w:rPr>
                <w:rFonts w:ascii="Arial" w:hAnsi="Arial" w:cs="Arial"/>
                <w:b/>
                <w:noProof/>
              </w:rPr>
              <w:t>2</w:t>
            </w:r>
            <w:r w:rsidR="0008352C" w:rsidRPr="00CE6610">
              <w:rPr>
                <w:rFonts w:ascii="Arial" w:hAnsi="Arial" w:cs="Arial"/>
                <w:b/>
              </w:rPr>
              <w:fldChar w:fldCharType="end"/>
            </w:r>
            <w:r w:rsidRPr="00CE6610">
              <w:rPr>
                <w:rFonts w:ascii="Arial" w:hAnsi="Arial" w:cs="Arial"/>
              </w:rPr>
              <w:t xml:space="preserve"> of </w:t>
            </w:r>
            <w:r w:rsidR="0008352C" w:rsidRPr="00CE6610">
              <w:rPr>
                <w:rFonts w:ascii="Arial" w:hAnsi="Arial" w:cs="Arial"/>
                <w:b/>
              </w:rPr>
              <w:fldChar w:fldCharType="begin"/>
            </w:r>
            <w:r w:rsidRPr="00CE6610">
              <w:rPr>
                <w:rFonts w:ascii="Arial" w:hAnsi="Arial" w:cs="Arial"/>
                <w:b/>
              </w:rPr>
              <w:instrText xml:space="preserve"> NUMPAGES  </w:instrText>
            </w:r>
            <w:r w:rsidR="0008352C" w:rsidRPr="00CE6610">
              <w:rPr>
                <w:rFonts w:ascii="Arial" w:hAnsi="Arial" w:cs="Arial"/>
                <w:b/>
              </w:rPr>
              <w:fldChar w:fldCharType="separate"/>
            </w:r>
            <w:r w:rsidR="007926BD">
              <w:rPr>
                <w:rFonts w:ascii="Arial" w:hAnsi="Arial" w:cs="Arial"/>
                <w:b/>
                <w:noProof/>
              </w:rPr>
              <w:t>3</w:t>
            </w:r>
            <w:r w:rsidR="0008352C" w:rsidRPr="00CE6610">
              <w:rPr>
                <w:rFonts w:ascii="Arial" w:hAnsi="Arial" w:cs="Arial"/>
                <w:b/>
              </w:rPr>
              <w:fldChar w:fldCharType="end"/>
            </w:r>
          </w:p>
        </w:sdtContent>
      </w:sdt>
    </w:sdtContent>
  </w:sdt>
  <w:p w:rsidR="00CE6610" w:rsidRDefault="00CE6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610" w:rsidRDefault="00CE6610" w:rsidP="00920798">
      <w:pPr>
        <w:spacing w:after="0" w:line="240" w:lineRule="auto"/>
      </w:pPr>
      <w:r>
        <w:separator/>
      </w:r>
    </w:p>
  </w:footnote>
  <w:footnote w:type="continuationSeparator" w:id="0">
    <w:p w:rsidR="00CE6610" w:rsidRDefault="00CE6610" w:rsidP="00920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10" w:rsidRPr="00B50615" w:rsidRDefault="00CE6610" w:rsidP="00B50615">
    <w:pPr>
      <w:ind w:right="144"/>
      <w:rPr>
        <w:rFonts w:ascii="Arial" w:hAnsi="Arial" w:cs="Arial"/>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920798"/>
    <w:rsid w:val="00055DD6"/>
    <w:rsid w:val="0008352C"/>
    <w:rsid w:val="000C4259"/>
    <w:rsid w:val="00111F82"/>
    <w:rsid w:val="001130BA"/>
    <w:rsid w:val="00136E06"/>
    <w:rsid w:val="001B2F35"/>
    <w:rsid w:val="002719F6"/>
    <w:rsid w:val="0033057C"/>
    <w:rsid w:val="003436C2"/>
    <w:rsid w:val="0034545F"/>
    <w:rsid w:val="004148C8"/>
    <w:rsid w:val="0042159C"/>
    <w:rsid w:val="00472EC8"/>
    <w:rsid w:val="004B16A2"/>
    <w:rsid w:val="004F5E37"/>
    <w:rsid w:val="00507B01"/>
    <w:rsid w:val="0053228E"/>
    <w:rsid w:val="005A48BF"/>
    <w:rsid w:val="005F3FC6"/>
    <w:rsid w:val="006702C9"/>
    <w:rsid w:val="006C402E"/>
    <w:rsid w:val="00702AD9"/>
    <w:rsid w:val="00714CC7"/>
    <w:rsid w:val="00741284"/>
    <w:rsid w:val="007926BD"/>
    <w:rsid w:val="007E1CD7"/>
    <w:rsid w:val="00826069"/>
    <w:rsid w:val="00851D1A"/>
    <w:rsid w:val="00887261"/>
    <w:rsid w:val="008B3EEC"/>
    <w:rsid w:val="008B7F25"/>
    <w:rsid w:val="008F04F7"/>
    <w:rsid w:val="00920798"/>
    <w:rsid w:val="0092570E"/>
    <w:rsid w:val="0098179A"/>
    <w:rsid w:val="0098448D"/>
    <w:rsid w:val="009C3151"/>
    <w:rsid w:val="00A04DF9"/>
    <w:rsid w:val="00A57EB4"/>
    <w:rsid w:val="00A73992"/>
    <w:rsid w:val="00A854FF"/>
    <w:rsid w:val="00A96E40"/>
    <w:rsid w:val="00AA2D68"/>
    <w:rsid w:val="00AD5091"/>
    <w:rsid w:val="00B34115"/>
    <w:rsid w:val="00B50615"/>
    <w:rsid w:val="00BE2C2C"/>
    <w:rsid w:val="00BE7969"/>
    <w:rsid w:val="00C32ACB"/>
    <w:rsid w:val="00C43670"/>
    <w:rsid w:val="00CE6610"/>
    <w:rsid w:val="00D54FBD"/>
    <w:rsid w:val="00D821D1"/>
    <w:rsid w:val="00DB631F"/>
    <w:rsid w:val="00ED2D1F"/>
    <w:rsid w:val="00ED42B6"/>
    <w:rsid w:val="00F027F1"/>
    <w:rsid w:val="00F33F84"/>
    <w:rsid w:val="00FB2BC3"/>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98"/>
  </w:style>
  <w:style w:type="paragraph" w:styleId="Footer">
    <w:name w:val="footer"/>
    <w:basedOn w:val="Normal"/>
    <w:link w:val="FooterChar"/>
    <w:uiPriority w:val="99"/>
    <w:unhideWhenUsed/>
    <w:rsid w:val="00920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98"/>
  </w:style>
  <w:style w:type="paragraph" w:styleId="BalloonText">
    <w:name w:val="Balloon Text"/>
    <w:basedOn w:val="Normal"/>
    <w:link w:val="BalloonTextChar"/>
    <w:uiPriority w:val="99"/>
    <w:semiHidden/>
    <w:unhideWhenUsed/>
    <w:rsid w:val="0092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98"/>
    <w:rPr>
      <w:rFonts w:ascii="Tahoma" w:hAnsi="Tahoma" w:cs="Tahoma"/>
      <w:sz w:val="16"/>
      <w:szCs w:val="16"/>
    </w:rPr>
  </w:style>
  <w:style w:type="paragraph" w:styleId="NoSpacing">
    <w:name w:val="No Spacing"/>
    <w:link w:val="NoSpacingChar"/>
    <w:uiPriority w:val="1"/>
    <w:qFormat/>
    <w:rsid w:val="00920798"/>
    <w:pPr>
      <w:spacing w:after="0" w:line="240" w:lineRule="auto"/>
    </w:pPr>
  </w:style>
  <w:style w:type="character" w:customStyle="1" w:styleId="NoSpacingChar">
    <w:name w:val="No Spacing Char"/>
    <w:basedOn w:val="DefaultParagraphFont"/>
    <w:link w:val="NoSpacing"/>
    <w:uiPriority w:val="1"/>
    <w:rsid w:val="00CE66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mayhewg</dc:creator>
  <cp:lastModifiedBy>mayhewg</cp:lastModifiedBy>
  <cp:revision>2</cp:revision>
  <cp:lastPrinted>2015-10-01T20:23:00Z</cp:lastPrinted>
  <dcterms:created xsi:type="dcterms:W3CDTF">2016-01-04T18:09:00Z</dcterms:created>
  <dcterms:modified xsi:type="dcterms:W3CDTF">2016-01-04T18:09:00Z</dcterms:modified>
</cp:coreProperties>
</file>