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6BBA9360" w14:textId="77777777" w:rsidR="00D65271" w:rsidRDefault="00D65271" w:rsidP="00365632">
      <w:pPr>
        <w:jc w:val="both"/>
      </w:pPr>
    </w:p>
    <w:p w14:paraId="27DFA917" w14:textId="1791B909" w:rsidR="00365632" w:rsidRPr="009D4407" w:rsidRDefault="00D65271" w:rsidP="00365632">
      <w:pPr>
        <w:jc w:val="both"/>
      </w:pPr>
      <w:r>
        <w:t>June</w:t>
      </w:r>
      <w:r w:rsidR="00B954B8">
        <w:t xml:space="preserve"> </w:t>
      </w:r>
      <w:r w:rsidR="00F1085E">
        <w:t>24</w:t>
      </w:r>
      <w:r w:rsidR="00B954B8">
        <w:t xml:space="preserve">, 2026 </w:t>
      </w:r>
      <w:r w:rsidR="00365632"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663069F7"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B954B8">
        <w:rPr>
          <w:color w:val="000000" w:themeColor="text1"/>
        </w:rPr>
        <w:t>6</w:t>
      </w:r>
      <w:r w:rsidR="003E432D">
        <w:rPr>
          <w:color w:val="000000" w:themeColor="text1"/>
        </w:rPr>
        <w:t>-111</w:t>
      </w:r>
      <w:r w:rsidRPr="009D4407">
        <w:rPr>
          <w:color w:val="000000" w:themeColor="text1"/>
        </w:rPr>
        <w:t xml:space="preserve"> – </w:t>
      </w:r>
      <w:r w:rsidR="00E1551C">
        <w:rPr>
          <w:color w:val="000000" w:themeColor="text1"/>
        </w:rPr>
        <w:t>Olympia Development of MI LLC</w:t>
      </w:r>
      <w:r w:rsidRPr="009D4407">
        <w:rPr>
          <w:color w:val="000000" w:themeColor="text1"/>
        </w:rPr>
        <w:t>, request for</w:t>
      </w:r>
      <w:bookmarkStart w:id="3" w:name="_Hlk92377320"/>
      <w:bookmarkEnd w:id="0"/>
      <w:r w:rsidRPr="009D4407">
        <w:rPr>
          <w:color w:val="000000" w:themeColor="text1"/>
        </w:rPr>
        <w:t xml:space="preserve"> encroachment</w:t>
      </w:r>
      <w:bookmarkEnd w:id="1"/>
      <w:r w:rsidRPr="009D4407">
        <w:rPr>
          <w:color w:val="000000" w:themeColor="text1"/>
        </w:rPr>
        <w:t xml:space="preserve"> within the </w:t>
      </w:r>
      <w:r w:rsidR="00B954B8">
        <w:rPr>
          <w:color w:val="000000" w:themeColor="text1"/>
        </w:rPr>
        <w:t xml:space="preserve">southerly </w:t>
      </w:r>
      <w:r w:rsidRPr="009D4407">
        <w:rPr>
          <w:color w:val="000000" w:themeColor="text1"/>
        </w:rPr>
        <w:t>part of</w:t>
      </w:r>
      <w:r w:rsidR="00B954B8">
        <w:rPr>
          <w:color w:val="000000" w:themeColor="text1"/>
        </w:rPr>
        <w:t xml:space="preserve"> Columbia St</w:t>
      </w:r>
      <w:r w:rsidR="0035036C">
        <w:rPr>
          <w:color w:val="000000" w:themeColor="text1"/>
        </w:rPr>
        <w:t xml:space="preserve">. </w:t>
      </w:r>
      <w:r w:rsidR="00A344E1">
        <w:rPr>
          <w:color w:val="000000" w:themeColor="text1"/>
        </w:rPr>
        <w:t>A</w:t>
      </w:r>
      <w:r w:rsidRPr="009D4407">
        <w:rPr>
          <w:color w:val="000000" w:themeColor="text1"/>
        </w:rPr>
        <w:t>djacent to the parcel commonly known as 2</w:t>
      </w:r>
      <w:r w:rsidR="0018274C">
        <w:rPr>
          <w:color w:val="000000" w:themeColor="text1"/>
        </w:rPr>
        <w:t>121 Cass Ave.</w:t>
      </w:r>
      <w:r>
        <w:rPr>
          <w:color w:val="000000" w:themeColor="text1"/>
        </w:rPr>
        <w:t xml:space="preserve"> </w:t>
      </w:r>
      <w:r w:rsidR="0018274C">
        <w:rPr>
          <w:color w:val="000000" w:themeColor="text1"/>
        </w:rPr>
        <w:t xml:space="preserve">for metal tree grate planters, </w:t>
      </w:r>
      <w:r w:rsidR="006D1D80">
        <w:rPr>
          <w:color w:val="000000" w:themeColor="text1"/>
        </w:rPr>
        <w:t xml:space="preserve">an </w:t>
      </w:r>
      <w:r w:rsidR="0018274C">
        <w:rPr>
          <w:color w:val="000000" w:themeColor="text1"/>
        </w:rPr>
        <w:t xml:space="preserve">underdrain for tree planters, </w:t>
      </w:r>
      <w:r w:rsidR="005027E5">
        <w:rPr>
          <w:color w:val="000000" w:themeColor="text1"/>
        </w:rPr>
        <w:t xml:space="preserve">and an exposed aggregate paving area. </w:t>
      </w:r>
    </w:p>
    <w:bookmarkEnd w:id="2"/>
    <w:bookmarkEnd w:id="3"/>
    <w:p w14:paraId="664CF55F" w14:textId="77777777" w:rsidR="00365632" w:rsidRPr="009D4407" w:rsidRDefault="00365632" w:rsidP="00365632">
      <w:pPr>
        <w:pStyle w:val="BodyTextIndent"/>
        <w:rPr>
          <w:b w:val="0"/>
          <w:color w:val="000000" w:themeColor="text1"/>
        </w:rPr>
      </w:pPr>
    </w:p>
    <w:p w14:paraId="316E1E8C" w14:textId="4AE7EA3E" w:rsidR="00365632" w:rsidRPr="009D4407" w:rsidRDefault="00365632" w:rsidP="00365632">
      <w:pPr>
        <w:jc w:val="both"/>
        <w:rPr>
          <w:bCs/>
          <w:color w:val="000000" w:themeColor="text1"/>
        </w:rPr>
      </w:pPr>
      <w:r w:rsidRPr="009D4407">
        <w:rPr>
          <w:bCs/>
          <w:color w:val="000000" w:themeColor="text1"/>
        </w:rPr>
        <w:t>Petition No. x202</w:t>
      </w:r>
      <w:r w:rsidR="00B954B8">
        <w:rPr>
          <w:bCs/>
          <w:color w:val="000000" w:themeColor="text1"/>
        </w:rPr>
        <w:t>6</w:t>
      </w:r>
      <w:r w:rsidR="003E432D">
        <w:rPr>
          <w:bCs/>
          <w:color w:val="000000" w:themeColor="text1"/>
        </w:rPr>
        <w:t>-111</w:t>
      </w:r>
      <w:r w:rsidRPr="009D4407">
        <w:rPr>
          <w:bCs/>
          <w:color w:val="000000" w:themeColor="text1"/>
        </w:rPr>
        <w:t xml:space="preserve"> – </w:t>
      </w:r>
      <w:r w:rsidR="00E1551C">
        <w:rPr>
          <w:bCs/>
          <w:color w:val="000000" w:themeColor="text1"/>
        </w:rPr>
        <w:t>Olympia Development of MI LLC</w:t>
      </w:r>
      <w:r w:rsidRPr="009D4407">
        <w:rPr>
          <w:bCs/>
          <w:color w:val="000000" w:themeColor="text1"/>
        </w:rPr>
        <w:t>,</w:t>
      </w:r>
      <w:r w:rsidR="005027E5" w:rsidRPr="005027E5">
        <w:t xml:space="preserve"> </w:t>
      </w:r>
      <w:r w:rsidR="005027E5" w:rsidRPr="005027E5">
        <w:rPr>
          <w:bCs/>
          <w:color w:val="000000" w:themeColor="text1"/>
        </w:rPr>
        <w:t>request for encroachment within the southerly part of Columbia St.</w:t>
      </w:r>
      <w:r w:rsidR="0035036C">
        <w:rPr>
          <w:bCs/>
          <w:color w:val="000000" w:themeColor="text1"/>
        </w:rPr>
        <w:t>, 60 ft. wide. A</w:t>
      </w:r>
      <w:r w:rsidR="005027E5" w:rsidRPr="005027E5">
        <w:rPr>
          <w:bCs/>
          <w:color w:val="000000" w:themeColor="text1"/>
        </w:rPr>
        <w:t xml:space="preserve">djacent to the </w:t>
      </w:r>
      <w:r w:rsidR="00A344E1" w:rsidRPr="005027E5">
        <w:rPr>
          <w:bCs/>
          <w:color w:val="000000" w:themeColor="text1"/>
        </w:rPr>
        <w:t>parcel,</w:t>
      </w:r>
      <w:r w:rsidR="005027E5" w:rsidRPr="005027E5">
        <w:rPr>
          <w:bCs/>
          <w:color w:val="000000" w:themeColor="text1"/>
        </w:rPr>
        <w:t xml:space="preserve"> commonly known as 2121 Cass Ave. for metal tree grate planters, </w:t>
      </w:r>
      <w:r w:rsidR="009427A9">
        <w:rPr>
          <w:bCs/>
          <w:color w:val="000000" w:themeColor="text1"/>
        </w:rPr>
        <w:t xml:space="preserve">an </w:t>
      </w:r>
      <w:r w:rsidR="005027E5" w:rsidRPr="005027E5">
        <w:rPr>
          <w:bCs/>
          <w:color w:val="000000" w:themeColor="text1"/>
        </w:rPr>
        <w:t>underdrain for tree planters, and an exposed aggregate paving area</w:t>
      </w:r>
      <w:r w:rsidRPr="009D4407">
        <w:rPr>
          <w:bCs/>
          <w:color w:val="000000" w:themeColor="text1"/>
        </w:rPr>
        <w:t>.</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532ECE">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1FB0AB15"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E1551C">
        <w:rPr>
          <w:b w:val="0"/>
        </w:rPr>
        <w:t>Olympia Development of MI LLC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s within</w:t>
      </w:r>
      <w:r w:rsidR="00A344E1">
        <w:rPr>
          <w:b w:val="0"/>
        </w:rPr>
        <w:t xml:space="preserve"> Columbia St.</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41C7E8E5" w14:textId="77777777" w:rsidR="00A344E1" w:rsidRDefault="00A344E1" w:rsidP="00365632">
      <w:pPr>
        <w:pStyle w:val="BodyTextIndent"/>
        <w:tabs>
          <w:tab w:val="left" w:pos="0"/>
        </w:tabs>
        <w:ind w:left="0" w:firstLine="0"/>
        <w:rPr>
          <w:b w:val="0"/>
        </w:rPr>
      </w:pPr>
    </w:p>
    <w:p w14:paraId="51C11534" w14:textId="77777777" w:rsidR="00A344E1" w:rsidRDefault="00A344E1" w:rsidP="00365632">
      <w:pPr>
        <w:pStyle w:val="BodyTextIndent"/>
        <w:tabs>
          <w:tab w:val="left" w:pos="0"/>
        </w:tabs>
        <w:ind w:left="0" w:firstLine="0"/>
        <w:rPr>
          <w:b w:val="0"/>
        </w:rPr>
      </w:pPr>
    </w:p>
    <w:p w14:paraId="6C6DEDD5" w14:textId="7E096F65" w:rsidR="00A344E1" w:rsidRDefault="00FF3955" w:rsidP="00A344E1">
      <w:pPr>
        <w:pStyle w:val="BodyTextIndent"/>
        <w:numPr>
          <w:ilvl w:val="0"/>
          <w:numId w:val="10"/>
        </w:numPr>
        <w:tabs>
          <w:tab w:val="left" w:pos="0"/>
        </w:tabs>
        <w:rPr>
          <w:b w:val="0"/>
        </w:rPr>
      </w:pPr>
      <w:r>
        <w:rPr>
          <w:b w:val="0"/>
        </w:rPr>
        <w:t xml:space="preserve">Nine (9) metal tree grates within the southerly part of Columbia St., 60 ft. wide, lying northerly of and adjacent to lots </w:t>
      </w:r>
      <w:r w:rsidR="00EA3A7C">
        <w:rPr>
          <w:b w:val="0"/>
        </w:rPr>
        <w:t xml:space="preserve">7 through 12 of </w:t>
      </w:r>
      <w:r w:rsidR="00371FA7">
        <w:rPr>
          <w:b w:val="0"/>
        </w:rPr>
        <w:t xml:space="preserve">“Subdivision of Part of the Cass Farm” as recorded in Liber 1 Page 74 </w:t>
      </w:r>
      <w:r w:rsidR="00EA3A7C">
        <w:rPr>
          <w:b w:val="0"/>
        </w:rPr>
        <w:t xml:space="preserve">of Plats, Wayne County Records. Said metal tree grates shall be </w:t>
      </w:r>
      <w:r w:rsidR="00BA3777">
        <w:rPr>
          <w:b w:val="0"/>
        </w:rPr>
        <w:t>installed</w:t>
      </w:r>
      <w:r w:rsidR="00EA3A7C">
        <w:rPr>
          <w:b w:val="0"/>
        </w:rPr>
        <w:t xml:space="preserve"> </w:t>
      </w:r>
      <w:r w:rsidR="00BA3777">
        <w:rPr>
          <w:b w:val="0"/>
        </w:rPr>
        <w:t>ranging from 0</w:t>
      </w:r>
      <w:r w:rsidR="0072420A">
        <w:rPr>
          <w:b w:val="0"/>
        </w:rPr>
        <w:t>.0</w:t>
      </w:r>
      <w:r w:rsidR="00BA3777">
        <w:rPr>
          <w:b w:val="0"/>
        </w:rPr>
        <w:t xml:space="preserve">’ to 3.0’ below-grade and extend </w:t>
      </w:r>
      <w:r w:rsidR="00A65E69">
        <w:rPr>
          <w:b w:val="0"/>
        </w:rPr>
        <w:t xml:space="preserve">5’ into the southerly part of Columbia St. </w:t>
      </w:r>
    </w:p>
    <w:p w14:paraId="13EA5FE3" w14:textId="61D68717" w:rsidR="00A65E69" w:rsidRDefault="00A01547" w:rsidP="00A344E1">
      <w:pPr>
        <w:pStyle w:val="BodyTextIndent"/>
        <w:numPr>
          <w:ilvl w:val="0"/>
          <w:numId w:val="10"/>
        </w:numPr>
        <w:tabs>
          <w:tab w:val="left" w:pos="0"/>
        </w:tabs>
        <w:rPr>
          <w:b w:val="0"/>
        </w:rPr>
      </w:pPr>
      <w:r>
        <w:rPr>
          <w:b w:val="0"/>
        </w:rPr>
        <w:t>One (1)</w:t>
      </w:r>
      <w:r w:rsidR="00015542">
        <w:rPr>
          <w:b w:val="0"/>
        </w:rPr>
        <w:t xml:space="preserve"> below-grade</w:t>
      </w:r>
      <w:r>
        <w:rPr>
          <w:b w:val="0"/>
        </w:rPr>
        <w:t xml:space="preserve"> underdrain for tree planters within the southerly part of Columbia St., 60 ft. wide, lying northerly of and adjacent to lots 7 through 10 of </w:t>
      </w:r>
      <w:r w:rsidR="00371FA7">
        <w:rPr>
          <w:b w:val="0"/>
        </w:rPr>
        <w:t xml:space="preserve">“Subdivision of Part of the Cass Farm” as recorded in Liber 1 Page 74 </w:t>
      </w:r>
      <w:r w:rsidR="003765D0">
        <w:rPr>
          <w:b w:val="0"/>
        </w:rPr>
        <w:t>of Plats, Wayne County Records. Said underdrain for tree planters shall be</w:t>
      </w:r>
      <w:r w:rsidR="00FC59D1">
        <w:rPr>
          <w:b w:val="0"/>
        </w:rPr>
        <w:t xml:space="preserve"> 295.5’ in length and shall be</w:t>
      </w:r>
      <w:r w:rsidR="003765D0">
        <w:rPr>
          <w:b w:val="0"/>
        </w:rPr>
        <w:t xml:space="preserve"> installed ranging from </w:t>
      </w:r>
      <w:r w:rsidR="0007616D">
        <w:rPr>
          <w:b w:val="0"/>
        </w:rPr>
        <w:t>2.75’ to 3.75’ below-grade</w:t>
      </w:r>
      <w:r w:rsidR="00FC59D1">
        <w:rPr>
          <w:b w:val="0"/>
        </w:rPr>
        <w:t xml:space="preserve">. </w:t>
      </w:r>
    </w:p>
    <w:p w14:paraId="58F27C45" w14:textId="4C86A08B" w:rsidR="00015542" w:rsidRDefault="0072420A" w:rsidP="00A344E1">
      <w:pPr>
        <w:pStyle w:val="BodyTextIndent"/>
        <w:numPr>
          <w:ilvl w:val="0"/>
          <w:numId w:val="10"/>
        </w:numPr>
        <w:tabs>
          <w:tab w:val="left" w:pos="0"/>
        </w:tabs>
        <w:rPr>
          <w:b w:val="0"/>
        </w:rPr>
      </w:pPr>
      <w:r>
        <w:rPr>
          <w:b w:val="0"/>
        </w:rPr>
        <w:t>One (1) at-grade exposed aggregate paving area within the southerly part of Columbia St., 60 ft. wide, lying northerly of and adjacent to lot 7 of “</w:t>
      </w:r>
      <w:r w:rsidR="00515D1A">
        <w:rPr>
          <w:b w:val="0"/>
        </w:rPr>
        <w:t xml:space="preserve">Subdivision of Part of the Cass </w:t>
      </w:r>
      <w:r w:rsidR="00371FA7">
        <w:rPr>
          <w:b w:val="0"/>
        </w:rPr>
        <w:t xml:space="preserve">Farm” </w:t>
      </w:r>
      <w:r>
        <w:rPr>
          <w:b w:val="0"/>
        </w:rPr>
        <w:t>as recorded in Liber 1 Page 7</w:t>
      </w:r>
      <w:r w:rsidR="00371FA7">
        <w:rPr>
          <w:b w:val="0"/>
        </w:rPr>
        <w:t>4</w:t>
      </w:r>
      <w:r>
        <w:rPr>
          <w:b w:val="0"/>
        </w:rPr>
        <w:t xml:space="preserve"> of Plats, Wayne County Records. Said at-grade exposed aggregate paving area shall be installed 0.0’ to 0.5’ below-grade and extend 14.8’ into the southerly part of Columbia St. </w:t>
      </w:r>
    </w:p>
    <w:p w14:paraId="6260AD61" w14:textId="77777777" w:rsidR="00A344E1" w:rsidRDefault="00A344E1" w:rsidP="00365632">
      <w:pPr>
        <w:pStyle w:val="BodyTextIndent"/>
        <w:tabs>
          <w:tab w:val="left" w:pos="0"/>
        </w:tabs>
        <w:ind w:firstLine="0"/>
        <w:rPr>
          <w:b w:val="0"/>
        </w:rPr>
      </w:pPr>
    </w:p>
    <w:p w14:paraId="487A41B0" w14:textId="77777777" w:rsidR="00365632" w:rsidRDefault="00365632" w:rsidP="007B4C87">
      <w:pPr>
        <w:pStyle w:val="BodyTextIndent"/>
        <w:tabs>
          <w:tab w:val="left" w:pos="0"/>
        </w:tabs>
        <w:ind w:left="0"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 xml:space="preserve">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w:t>
      </w:r>
      <w:r w:rsidRPr="00FA05C6">
        <w:lastRenderedPageBreak/>
        <w:t>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3042C6DE" w:rsidR="00365632" w:rsidRPr="00FA05C6" w:rsidRDefault="00365632" w:rsidP="00365632">
      <w:pPr>
        <w:tabs>
          <w:tab w:val="left" w:pos="0"/>
        </w:tabs>
        <w:jc w:val="both"/>
      </w:pPr>
      <w:r w:rsidRPr="00FA05C6">
        <w:t xml:space="preserve">PROVIDED, </w:t>
      </w:r>
      <w:r w:rsidR="00E1551C">
        <w:t>Olympia Development of MI LLC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3D12930A"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E1551C">
        <w:t>Olympia Development of MI LLC</w:t>
      </w:r>
      <w:r>
        <w:t xml:space="preserve"> </w:t>
      </w:r>
      <w:r w:rsidRPr="00FA05C6">
        <w:t>or their assigns, and further</w:t>
      </w:r>
    </w:p>
    <w:p w14:paraId="428AF575" w14:textId="77777777" w:rsidR="00365632" w:rsidRPr="00FA05C6" w:rsidRDefault="00365632" w:rsidP="00365632"/>
    <w:p w14:paraId="67F753E8" w14:textId="6A0B30EE" w:rsidR="00365632" w:rsidRPr="00FA05C6" w:rsidRDefault="00365632" w:rsidP="00365632">
      <w:pPr>
        <w:tabs>
          <w:tab w:val="left" w:pos="0"/>
        </w:tabs>
        <w:jc w:val="both"/>
      </w:pPr>
      <w:r w:rsidRPr="00FA05C6">
        <w:t xml:space="preserve">PROVIDED, that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E1551C">
        <w:t>Olympia Development of MI LLC</w:t>
      </w:r>
      <w:r>
        <w:t xml:space="preserve"> </w:t>
      </w:r>
      <w:r w:rsidRPr="00FA05C6">
        <w:t xml:space="preserve">or their assigns. Should </w:t>
      </w:r>
      <w:proofErr w:type="gramStart"/>
      <w:r w:rsidRPr="00FA05C6">
        <w:t>damages</w:t>
      </w:r>
      <w:proofErr w:type="gramEnd"/>
      <w:r w:rsidRPr="00FA05C6">
        <w:t xml:space="preserve"> to utilities occur </w:t>
      </w:r>
      <w:r w:rsidR="00E1551C">
        <w:t>Olympia Development of MI LLC</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lastRenderedPageBreak/>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2CF765A3" w:rsidR="00365632" w:rsidRPr="00FA05C6" w:rsidRDefault="00365632" w:rsidP="00365632">
      <w:pPr>
        <w:pStyle w:val="BodyText"/>
      </w:pPr>
      <w:r w:rsidRPr="00FA05C6">
        <w:t xml:space="preserve">PROVIDED, that </w:t>
      </w:r>
      <w:r w:rsidR="00E1551C">
        <w:t>Olympia Development of MI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damages or expenses that may </w:t>
      </w:r>
      <w:proofErr w:type="gramStart"/>
      <w:r w:rsidRPr="00FA05C6">
        <w:t>arise by reason</w:t>
      </w:r>
      <w:proofErr w:type="gramEnd"/>
      <w:r w:rsidRPr="00FA05C6">
        <w:t xml:space="preserve"> of the issuance of the permits and the faithful or unfaithful performance of </w:t>
      </w:r>
      <w:r w:rsidR="00E1551C">
        <w:t>Olympia Development of MI LLC</w:t>
      </w:r>
      <w:r>
        <w:t xml:space="preserve"> </w:t>
      </w:r>
      <w:r w:rsidRPr="00FA05C6">
        <w:t xml:space="preserve">or their assigns of the terms thereof. Further, </w:t>
      </w:r>
      <w:r w:rsidR="00E1551C">
        <w:t>Olympia Development of MI LLC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4CB9DC5D" w:rsidR="00365632" w:rsidRPr="00FA05C6" w:rsidRDefault="00365632" w:rsidP="00365632">
      <w:pPr>
        <w:tabs>
          <w:tab w:val="left" w:pos="0"/>
        </w:tabs>
        <w:jc w:val="both"/>
      </w:pPr>
      <w:r w:rsidRPr="00FA05C6">
        <w:t xml:space="preserve">PROVIDED, this resolution is revocable at the will, whim or caprice of the City Council, and </w:t>
      </w:r>
      <w:r w:rsidR="00E1551C">
        <w:t>Olympia Development of MI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7E1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F95994"/>
    <w:multiLevelType w:val="hybridMultilevel"/>
    <w:tmpl w:val="A4F6F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7"/>
  </w:num>
  <w:num w:numId="4" w16cid:durableId="984972103">
    <w:abstractNumId w:val="5"/>
  </w:num>
  <w:num w:numId="5" w16cid:durableId="2032953844">
    <w:abstractNumId w:val="0"/>
  </w:num>
  <w:num w:numId="6" w16cid:durableId="442581712">
    <w:abstractNumId w:val="8"/>
  </w:num>
  <w:num w:numId="7" w16cid:durableId="150489175">
    <w:abstractNumId w:val="9"/>
  </w:num>
  <w:num w:numId="8" w16cid:durableId="628634664">
    <w:abstractNumId w:val="2"/>
  </w:num>
  <w:num w:numId="9" w16cid:durableId="35007866">
    <w:abstractNumId w:val="3"/>
  </w:num>
  <w:num w:numId="10" w16cid:durableId="6211094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15542"/>
    <w:rsid w:val="000217E1"/>
    <w:rsid w:val="0004716C"/>
    <w:rsid w:val="00067823"/>
    <w:rsid w:val="0007616D"/>
    <w:rsid w:val="0009056B"/>
    <w:rsid w:val="00095EC2"/>
    <w:rsid w:val="000A6F45"/>
    <w:rsid w:val="000C6EA9"/>
    <w:rsid w:val="000D1278"/>
    <w:rsid w:val="000D1DEB"/>
    <w:rsid w:val="000D6F77"/>
    <w:rsid w:val="000D7774"/>
    <w:rsid w:val="000E04D3"/>
    <w:rsid w:val="000E1178"/>
    <w:rsid w:val="00100F78"/>
    <w:rsid w:val="001238E9"/>
    <w:rsid w:val="001240AE"/>
    <w:rsid w:val="00127E19"/>
    <w:rsid w:val="0013193B"/>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274C"/>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50EB"/>
    <w:rsid w:val="0025195D"/>
    <w:rsid w:val="00257015"/>
    <w:rsid w:val="002B5C69"/>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5036C"/>
    <w:rsid w:val="00365632"/>
    <w:rsid w:val="00365E24"/>
    <w:rsid w:val="00371FA7"/>
    <w:rsid w:val="003765D0"/>
    <w:rsid w:val="00385ADC"/>
    <w:rsid w:val="00397BAA"/>
    <w:rsid w:val="003A29B5"/>
    <w:rsid w:val="003B5686"/>
    <w:rsid w:val="003E432D"/>
    <w:rsid w:val="003E50DF"/>
    <w:rsid w:val="003F1926"/>
    <w:rsid w:val="004003E5"/>
    <w:rsid w:val="00421F87"/>
    <w:rsid w:val="0043241C"/>
    <w:rsid w:val="00434855"/>
    <w:rsid w:val="0044233C"/>
    <w:rsid w:val="00467BBF"/>
    <w:rsid w:val="00483312"/>
    <w:rsid w:val="00486C7D"/>
    <w:rsid w:val="00487D63"/>
    <w:rsid w:val="004949E8"/>
    <w:rsid w:val="004B2657"/>
    <w:rsid w:val="004B37CB"/>
    <w:rsid w:val="004B6D20"/>
    <w:rsid w:val="004C60F9"/>
    <w:rsid w:val="004D61D9"/>
    <w:rsid w:val="004E70EB"/>
    <w:rsid w:val="004F7A74"/>
    <w:rsid w:val="005027E5"/>
    <w:rsid w:val="00503805"/>
    <w:rsid w:val="005138CF"/>
    <w:rsid w:val="005152DF"/>
    <w:rsid w:val="00515D1A"/>
    <w:rsid w:val="00515F80"/>
    <w:rsid w:val="005173D5"/>
    <w:rsid w:val="005205D3"/>
    <w:rsid w:val="00531564"/>
    <w:rsid w:val="00532ECE"/>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D1A78"/>
    <w:rsid w:val="006D1D80"/>
    <w:rsid w:val="006E3E64"/>
    <w:rsid w:val="00716CAF"/>
    <w:rsid w:val="0072420A"/>
    <w:rsid w:val="00734367"/>
    <w:rsid w:val="0075569A"/>
    <w:rsid w:val="00761652"/>
    <w:rsid w:val="00766654"/>
    <w:rsid w:val="00767A33"/>
    <w:rsid w:val="0078378D"/>
    <w:rsid w:val="007A1F46"/>
    <w:rsid w:val="007A6385"/>
    <w:rsid w:val="007A735F"/>
    <w:rsid w:val="007B36B2"/>
    <w:rsid w:val="007B4C87"/>
    <w:rsid w:val="007C726D"/>
    <w:rsid w:val="007D35B7"/>
    <w:rsid w:val="007E1628"/>
    <w:rsid w:val="007E2457"/>
    <w:rsid w:val="007E361B"/>
    <w:rsid w:val="007E40D5"/>
    <w:rsid w:val="0080359F"/>
    <w:rsid w:val="00822531"/>
    <w:rsid w:val="00831439"/>
    <w:rsid w:val="00841ABC"/>
    <w:rsid w:val="00843C6C"/>
    <w:rsid w:val="00852668"/>
    <w:rsid w:val="00855429"/>
    <w:rsid w:val="00862E10"/>
    <w:rsid w:val="008670D2"/>
    <w:rsid w:val="008732D4"/>
    <w:rsid w:val="00874F6E"/>
    <w:rsid w:val="008750CB"/>
    <w:rsid w:val="008828B1"/>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31A09"/>
    <w:rsid w:val="009406D5"/>
    <w:rsid w:val="009427A9"/>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1547"/>
    <w:rsid w:val="00A04E4F"/>
    <w:rsid w:val="00A15387"/>
    <w:rsid w:val="00A15AE5"/>
    <w:rsid w:val="00A26160"/>
    <w:rsid w:val="00A2774E"/>
    <w:rsid w:val="00A27EAA"/>
    <w:rsid w:val="00A310D5"/>
    <w:rsid w:val="00A33792"/>
    <w:rsid w:val="00A344E1"/>
    <w:rsid w:val="00A36425"/>
    <w:rsid w:val="00A36801"/>
    <w:rsid w:val="00A5527B"/>
    <w:rsid w:val="00A65E69"/>
    <w:rsid w:val="00A752AA"/>
    <w:rsid w:val="00A7583F"/>
    <w:rsid w:val="00A911B0"/>
    <w:rsid w:val="00AB4C17"/>
    <w:rsid w:val="00AC46E0"/>
    <w:rsid w:val="00AC4A53"/>
    <w:rsid w:val="00AC6BC8"/>
    <w:rsid w:val="00AD2E56"/>
    <w:rsid w:val="00AD4217"/>
    <w:rsid w:val="00AD64D5"/>
    <w:rsid w:val="00AE5DED"/>
    <w:rsid w:val="00AF43DE"/>
    <w:rsid w:val="00B07B71"/>
    <w:rsid w:val="00B105D5"/>
    <w:rsid w:val="00B26F14"/>
    <w:rsid w:val="00B327C4"/>
    <w:rsid w:val="00B35961"/>
    <w:rsid w:val="00B36D07"/>
    <w:rsid w:val="00B467A5"/>
    <w:rsid w:val="00B473F7"/>
    <w:rsid w:val="00B61340"/>
    <w:rsid w:val="00B73EE8"/>
    <w:rsid w:val="00B8510E"/>
    <w:rsid w:val="00B87A9F"/>
    <w:rsid w:val="00B954B8"/>
    <w:rsid w:val="00BA1F04"/>
    <w:rsid w:val="00BA3777"/>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5271"/>
    <w:rsid w:val="00D664C0"/>
    <w:rsid w:val="00D66F7A"/>
    <w:rsid w:val="00D94A1D"/>
    <w:rsid w:val="00DA4F6C"/>
    <w:rsid w:val="00DB67CD"/>
    <w:rsid w:val="00DF7828"/>
    <w:rsid w:val="00E1551C"/>
    <w:rsid w:val="00E35497"/>
    <w:rsid w:val="00E460AA"/>
    <w:rsid w:val="00E6023C"/>
    <w:rsid w:val="00E61520"/>
    <w:rsid w:val="00E71E14"/>
    <w:rsid w:val="00E97E7A"/>
    <w:rsid w:val="00EA0984"/>
    <w:rsid w:val="00EA3A7C"/>
    <w:rsid w:val="00EA5EDB"/>
    <w:rsid w:val="00ED56E5"/>
    <w:rsid w:val="00ED58DA"/>
    <w:rsid w:val="00ED70A3"/>
    <w:rsid w:val="00EE6E93"/>
    <w:rsid w:val="00EF4037"/>
    <w:rsid w:val="00EF54B3"/>
    <w:rsid w:val="00F054A6"/>
    <w:rsid w:val="00F1085E"/>
    <w:rsid w:val="00F12D6C"/>
    <w:rsid w:val="00F1344A"/>
    <w:rsid w:val="00F33C8A"/>
    <w:rsid w:val="00F37DC3"/>
    <w:rsid w:val="00F53367"/>
    <w:rsid w:val="00F65AE5"/>
    <w:rsid w:val="00F710CE"/>
    <w:rsid w:val="00F94FD1"/>
    <w:rsid w:val="00FA05C6"/>
    <w:rsid w:val="00FA5814"/>
    <w:rsid w:val="00FA5BAE"/>
    <w:rsid w:val="00FB0CB0"/>
    <w:rsid w:val="00FC59D1"/>
    <w:rsid w:val="00FD2B86"/>
    <w:rsid w:val="00FF1004"/>
    <w:rsid w:val="00FF3955"/>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1381</Words>
  <Characters>7877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13</cp:revision>
  <cp:lastPrinted>2026-06-25T14:54:00Z</cp:lastPrinted>
  <dcterms:created xsi:type="dcterms:W3CDTF">2026-02-18T15:42:00Z</dcterms:created>
  <dcterms:modified xsi:type="dcterms:W3CDTF">2026-06-25T14:54:00Z</dcterms:modified>
</cp:coreProperties>
</file>