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59EF8059" w14:textId="0DA3495F" w:rsidR="009A6E6D" w:rsidRPr="001212BC" w:rsidRDefault="001212BC">
      <w:pPr>
        <w:jc w:val="both"/>
        <w:rPr>
          <w:b/>
          <w:bCs/>
        </w:rPr>
      </w:pPr>
      <w:r>
        <w:tab/>
      </w:r>
      <w:r>
        <w:tab/>
      </w:r>
      <w:r>
        <w:tab/>
      </w:r>
      <w:r>
        <w:tab/>
      </w:r>
      <w:r>
        <w:tab/>
      </w:r>
      <w:r>
        <w:tab/>
      </w:r>
      <w:r w:rsidRPr="001212BC">
        <w:rPr>
          <w:b/>
          <w:bCs/>
        </w:rPr>
        <w:t>Amended</w:t>
      </w:r>
    </w:p>
    <w:p w14:paraId="184D86DF" w14:textId="77777777" w:rsidR="001668EF" w:rsidRDefault="001668EF">
      <w:pPr>
        <w:jc w:val="both"/>
      </w:pPr>
    </w:p>
    <w:p w14:paraId="27DFA917" w14:textId="2C72C71C" w:rsidR="00365632" w:rsidRPr="009D4407" w:rsidRDefault="001212BC" w:rsidP="00365632">
      <w:pPr>
        <w:jc w:val="both"/>
      </w:pPr>
      <w:r>
        <w:t xml:space="preserve">September 14, 2026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60612834"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FA6842">
        <w:rPr>
          <w:color w:val="000000" w:themeColor="text1"/>
        </w:rPr>
        <w:t>6-107</w:t>
      </w:r>
      <w:r w:rsidRPr="009D4407">
        <w:rPr>
          <w:color w:val="000000" w:themeColor="text1"/>
        </w:rPr>
        <w:t xml:space="preserve"> – </w:t>
      </w:r>
      <w:r w:rsidR="00E35843">
        <w:rPr>
          <w:color w:val="000000" w:themeColor="text1"/>
        </w:rPr>
        <w:t xml:space="preserve">1528 </w:t>
      </w:r>
      <w:proofErr w:type="spellStart"/>
      <w:r w:rsidR="00E35843">
        <w:rPr>
          <w:color w:val="000000" w:themeColor="text1"/>
        </w:rPr>
        <w:t>Webward</w:t>
      </w:r>
      <w:proofErr w:type="spellEnd"/>
      <w:r w:rsidR="00E35843">
        <w:rPr>
          <w:color w:val="000000" w:themeColor="text1"/>
        </w:rPr>
        <w:t xml:space="preserve"> Avenue, LLC</w:t>
      </w:r>
      <w:r w:rsidRPr="009D4407">
        <w:rPr>
          <w:color w:val="000000" w:themeColor="text1"/>
        </w:rPr>
        <w:t>, request for</w:t>
      </w:r>
      <w:bookmarkStart w:id="3" w:name="_Hlk92377320"/>
      <w:bookmarkEnd w:id="0"/>
      <w:r w:rsidRPr="009D4407">
        <w:rPr>
          <w:color w:val="000000" w:themeColor="text1"/>
        </w:rPr>
        <w:t xml:space="preserve"> </w:t>
      </w:r>
      <w:r w:rsidR="00E35843">
        <w:rPr>
          <w:color w:val="000000" w:themeColor="text1"/>
        </w:rPr>
        <w:t xml:space="preserve">multiple </w:t>
      </w:r>
      <w:r w:rsidRPr="009D4407">
        <w:rPr>
          <w:color w:val="000000" w:themeColor="text1"/>
        </w:rPr>
        <w:t>encroachment</w:t>
      </w:r>
      <w:bookmarkEnd w:id="1"/>
      <w:r w:rsidR="00E35843">
        <w:rPr>
          <w:color w:val="000000" w:themeColor="text1"/>
        </w:rPr>
        <w:t>s</w:t>
      </w:r>
      <w:r w:rsidRPr="009D4407">
        <w:rPr>
          <w:color w:val="000000" w:themeColor="text1"/>
        </w:rPr>
        <w:t xml:space="preserve"> within the </w:t>
      </w:r>
      <w:r w:rsidR="002970CD">
        <w:rPr>
          <w:color w:val="000000" w:themeColor="text1"/>
        </w:rPr>
        <w:t>easterly</w:t>
      </w:r>
      <w:r w:rsidRPr="009D4407">
        <w:rPr>
          <w:color w:val="000000" w:themeColor="text1"/>
        </w:rPr>
        <w:t xml:space="preserve"> part of </w:t>
      </w:r>
      <w:r w:rsidR="002970CD">
        <w:rPr>
          <w:color w:val="000000" w:themeColor="text1"/>
        </w:rPr>
        <w:t>Woodward Ave</w:t>
      </w:r>
      <w:r>
        <w:rPr>
          <w:color w:val="000000" w:themeColor="text1"/>
        </w:rPr>
        <w:t xml:space="preserve">. and the </w:t>
      </w:r>
      <w:r w:rsidR="002970CD">
        <w:rPr>
          <w:color w:val="000000" w:themeColor="text1"/>
        </w:rPr>
        <w:t>westerly</w:t>
      </w:r>
      <w:r>
        <w:rPr>
          <w:color w:val="000000" w:themeColor="text1"/>
        </w:rPr>
        <w:t xml:space="preserve"> part of </w:t>
      </w:r>
      <w:r w:rsidR="00AD43FB">
        <w:rPr>
          <w:color w:val="000000" w:themeColor="text1"/>
        </w:rPr>
        <w:t xml:space="preserve">the north-south public alley bounded by Woodward Ave., </w:t>
      </w:r>
      <w:r w:rsidR="007A0288">
        <w:rPr>
          <w:color w:val="000000" w:themeColor="text1"/>
        </w:rPr>
        <w:t>Witherell</w:t>
      </w:r>
      <w:r w:rsidR="00337DEB">
        <w:rPr>
          <w:color w:val="000000" w:themeColor="text1"/>
        </w:rPr>
        <w:t xml:space="preserve"> St., </w:t>
      </w:r>
      <w:r w:rsidR="00214C1D">
        <w:rPr>
          <w:color w:val="000000" w:themeColor="text1"/>
        </w:rPr>
        <w:t xml:space="preserve">Broadway Ave., and </w:t>
      </w:r>
      <w:r w:rsidR="00AE7603">
        <w:rPr>
          <w:color w:val="000000" w:themeColor="text1"/>
        </w:rPr>
        <w:t>John R St.,</w:t>
      </w:r>
      <w:r w:rsidR="00214C1D">
        <w:rPr>
          <w:color w:val="000000" w:themeColor="text1"/>
        </w:rPr>
        <w:t xml:space="preserve"> adjacent to the parcel commonly known as 1528 Woodward Ave., for both new and existing encroachments</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316E1E8C" w14:textId="064FA2B1" w:rsidR="00365632" w:rsidRPr="009D4407" w:rsidRDefault="00365632" w:rsidP="00365632">
      <w:pPr>
        <w:jc w:val="both"/>
        <w:rPr>
          <w:bCs/>
          <w:color w:val="000000" w:themeColor="text1"/>
        </w:rPr>
      </w:pPr>
      <w:r w:rsidRPr="009D4407">
        <w:rPr>
          <w:bCs/>
          <w:color w:val="000000" w:themeColor="text1"/>
        </w:rPr>
        <w:t>Petition No. x202</w:t>
      </w:r>
      <w:r w:rsidR="00FA6842">
        <w:rPr>
          <w:bCs/>
          <w:color w:val="000000" w:themeColor="text1"/>
        </w:rPr>
        <w:t>6-107</w:t>
      </w:r>
      <w:r w:rsidRPr="009D4407">
        <w:rPr>
          <w:bCs/>
          <w:color w:val="000000" w:themeColor="text1"/>
        </w:rPr>
        <w:t xml:space="preserve"> – </w:t>
      </w:r>
      <w:bookmarkStart w:id="4" w:name="_Hlk231813282"/>
      <w:r w:rsidR="00214C1D">
        <w:rPr>
          <w:bCs/>
          <w:color w:val="000000" w:themeColor="text1"/>
        </w:rPr>
        <w:t xml:space="preserve">1528 </w:t>
      </w:r>
      <w:proofErr w:type="spellStart"/>
      <w:r w:rsidR="00214C1D">
        <w:rPr>
          <w:bCs/>
          <w:color w:val="000000" w:themeColor="text1"/>
        </w:rPr>
        <w:t>Webward</w:t>
      </w:r>
      <w:proofErr w:type="spellEnd"/>
      <w:r w:rsidR="00214C1D">
        <w:rPr>
          <w:bCs/>
          <w:color w:val="000000" w:themeColor="text1"/>
        </w:rPr>
        <w:t xml:space="preserve"> Ave</w:t>
      </w:r>
      <w:r w:rsidRPr="009D4407">
        <w:rPr>
          <w:bCs/>
          <w:color w:val="000000" w:themeColor="text1"/>
        </w:rPr>
        <w:t>,</w:t>
      </w:r>
      <w:r w:rsidR="00BF4B35">
        <w:rPr>
          <w:bCs/>
          <w:color w:val="000000" w:themeColor="text1"/>
        </w:rPr>
        <w:t xml:space="preserve"> LLC</w:t>
      </w:r>
      <w:bookmarkEnd w:id="4"/>
      <w:r w:rsidRPr="009D4407">
        <w:rPr>
          <w:bCs/>
          <w:color w:val="000000" w:themeColor="text1"/>
        </w:rPr>
        <w:t xml:space="preserve"> request for</w:t>
      </w:r>
      <w:r w:rsidR="00BF4B35">
        <w:rPr>
          <w:bCs/>
          <w:color w:val="000000" w:themeColor="text1"/>
        </w:rPr>
        <w:t xml:space="preserve"> multiple encroachments within the easterly part of Woodward Ave., and the westerly part of the north-south public alley bounded by Woodward Ave., </w:t>
      </w:r>
      <w:r w:rsidR="000D75DC">
        <w:rPr>
          <w:bCs/>
          <w:color w:val="000000" w:themeColor="text1"/>
        </w:rPr>
        <w:t>120 ft. wide, Witherell St., 60 ft. wide</w:t>
      </w:r>
      <w:r w:rsidR="00AE7603">
        <w:rPr>
          <w:bCs/>
          <w:color w:val="000000" w:themeColor="text1"/>
        </w:rPr>
        <w:t xml:space="preserve">, John R St., 60 ft. wide and </w:t>
      </w:r>
      <w:r w:rsidR="0066209A">
        <w:rPr>
          <w:bCs/>
          <w:color w:val="000000" w:themeColor="text1"/>
        </w:rPr>
        <w:t xml:space="preserve">Broadway Ave., </w:t>
      </w:r>
      <w:r w:rsidR="001A58E4">
        <w:rPr>
          <w:bCs/>
          <w:color w:val="000000" w:themeColor="text1"/>
        </w:rPr>
        <w:t xml:space="preserve">100 ft. wide, </w:t>
      </w:r>
      <w:r w:rsidRPr="009D4407">
        <w:rPr>
          <w:bCs/>
          <w:color w:val="000000" w:themeColor="text1"/>
        </w:rPr>
        <w:t xml:space="preserve"> </w:t>
      </w:r>
      <w:r w:rsidR="00106D00">
        <w:rPr>
          <w:bCs/>
          <w:color w:val="000000" w:themeColor="text1"/>
        </w:rPr>
        <w:t>adjacent to the parcel commonly known as 1528 Woodward Ave., for both new and existing encroachments.</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E9441C">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4C1D8993"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38345D">
        <w:rPr>
          <w:b w:val="0"/>
        </w:rPr>
        <w:t xml:space="preserve">1528 </w:t>
      </w:r>
      <w:proofErr w:type="spellStart"/>
      <w:r w:rsidR="0038345D">
        <w:rPr>
          <w:b w:val="0"/>
        </w:rPr>
        <w:t>Webward</w:t>
      </w:r>
      <w:proofErr w:type="spellEnd"/>
      <w:r w:rsidR="0038345D">
        <w:rPr>
          <w:b w:val="0"/>
        </w:rPr>
        <w:t xml:space="preserve"> Avenue, LLC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38345D">
        <w:rPr>
          <w:b w:val="0"/>
        </w:rPr>
        <w:t xml:space="preserve">Woodward Ave. and the </w:t>
      </w:r>
      <w:r w:rsidR="00EF52A0">
        <w:rPr>
          <w:b w:val="0"/>
        </w:rPr>
        <w:t>north-south public alley to the rear of the parcel commonly known as 1528 Woodward Ave.</w:t>
      </w:r>
      <w:r w:rsidRPr="00FA05C6">
        <w:rPr>
          <w:b w:val="0"/>
        </w:rPr>
        <w:t xml:space="preserve">, further described as: Land in the City of Detroit, Wayne County, Michigan; </w:t>
      </w:r>
    </w:p>
    <w:p w14:paraId="6BB7131E" w14:textId="77777777" w:rsidR="00EF52A0" w:rsidRDefault="00EF52A0" w:rsidP="00365632">
      <w:pPr>
        <w:pStyle w:val="BodyTextIndent"/>
        <w:tabs>
          <w:tab w:val="left" w:pos="0"/>
        </w:tabs>
        <w:ind w:left="0" w:firstLine="0"/>
        <w:rPr>
          <w:b w:val="0"/>
        </w:rPr>
      </w:pPr>
    </w:p>
    <w:p w14:paraId="6E984CD1" w14:textId="764E4334" w:rsidR="00EF52A0" w:rsidRDefault="00917C1A" w:rsidP="00490008">
      <w:pPr>
        <w:pStyle w:val="BodyTextIndent"/>
        <w:numPr>
          <w:ilvl w:val="0"/>
          <w:numId w:val="10"/>
        </w:numPr>
        <w:tabs>
          <w:tab w:val="left" w:pos="0"/>
        </w:tabs>
        <w:rPr>
          <w:b w:val="0"/>
        </w:rPr>
      </w:pPr>
      <w:r>
        <w:rPr>
          <w:b w:val="0"/>
        </w:rPr>
        <w:t>Existing façade encroachment</w:t>
      </w:r>
      <w:r w:rsidR="00B45147">
        <w:rPr>
          <w:b w:val="0"/>
        </w:rPr>
        <w:t xml:space="preserve">, within Woodward Ave., 120 ft. wide, lying </w:t>
      </w:r>
      <w:r w:rsidR="004B13AA">
        <w:rPr>
          <w:b w:val="0"/>
        </w:rPr>
        <w:t xml:space="preserve">westerly of and adjacent to lot 25 of </w:t>
      </w:r>
      <w:r w:rsidR="0005273C">
        <w:rPr>
          <w:b w:val="0"/>
        </w:rPr>
        <w:t xml:space="preserve">“The Governor and Judges Plat of Section </w:t>
      </w:r>
      <w:r w:rsidR="00CF4C47">
        <w:rPr>
          <w:b w:val="0"/>
        </w:rPr>
        <w:t xml:space="preserve">7” as recorded in Liber 34, Page 544 of Plats, Wayne County Records.  Said building </w:t>
      </w:r>
      <w:proofErr w:type="gramStart"/>
      <w:r w:rsidR="007D395E">
        <w:rPr>
          <w:b w:val="0"/>
        </w:rPr>
        <w:t>façade</w:t>
      </w:r>
      <w:proofErr w:type="gramEnd"/>
      <w:r w:rsidR="007D395E">
        <w:rPr>
          <w:b w:val="0"/>
        </w:rPr>
        <w:t xml:space="preserve"> is installed from 10.5’ to 75.0’ above grade and </w:t>
      </w:r>
      <w:r w:rsidR="00313670">
        <w:rPr>
          <w:b w:val="0"/>
        </w:rPr>
        <w:t>encroaches 0.5’ in</w:t>
      </w:r>
      <w:r w:rsidR="00690FA3">
        <w:rPr>
          <w:b w:val="0"/>
        </w:rPr>
        <w:t>to</w:t>
      </w:r>
      <w:r w:rsidR="00313670">
        <w:rPr>
          <w:b w:val="0"/>
        </w:rPr>
        <w:t xml:space="preserve"> the easterly part of Woodward Ave.</w:t>
      </w:r>
    </w:p>
    <w:p w14:paraId="05768C52" w14:textId="74D49775" w:rsidR="00313670" w:rsidRDefault="005662BC" w:rsidP="00490008">
      <w:pPr>
        <w:pStyle w:val="BodyTextIndent"/>
        <w:numPr>
          <w:ilvl w:val="0"/>
          <w:numId w:val="10"/>
        </w:numPr>
        <w:tabs>
          <w:tab w:val="left" w:pos="0"/>
        </w:tabs>
        <w:rPr>
          <w:b w:val="0"/>
        </w:rPr>
      </w:pPr>
      <w:r>
        <w:rPr>
          <w:b w:val="0"/>
        </w:rPr>
        <w:t>Existing building mounted camera</w:t>
      </w:r>
      <w:r w:rsidR="002F64EB">
        <w:rPr>
          <w:b w:val="0"/>
        </w:rPr>
        <w:t>, with</w:t>
      </w:r>
      <w:r w:rsidR="002F6348">
        <w:rPr>
          <w:b w:val="0"/>
        </w:rPr>
        <w:t>in</w:t>
      </w:r>
      <w:r w:rsidR="002F64EB">
        <w:rPr>
          <w:b w:val="0"/>
        </w:rPr>
        <w:t xml:space="preserve"> Woodward Ave., 120 ft. wide, lying westerly of and adjacent to lot 25 of “The Governor and Judges Plat of Section 7” as recorded in Liber 34, Page 544 of Plats, Wayne County Records.  S</w:t>
      </w:r>
      <w:r w:rsidR="00EA7203">
        <w:rPr>
          <w:b w:val="0"/>
        </w:rPr>
        <w:t>aid camera is installed from 13.25’ to 14.5’ above grade</w:t>
      </w:r>
      <w:r w:rsidR="0054686A">
        <w:rPr>
          <w:b w:val="0"/>
        </w:rPr>
        <w:t xml:space="preserve"> and encroaches</w:t>
      </w:r>
      <w:r w:rsidR="00690FA3">
        <w:rPr>
          <w:b w:val="0"/>
        </w:rPr>
        <w:t xml:space="preserve"> 1.0’ into the easterly part of Woodward Ave.</w:t>
      </w:r>
    </w:p>
    <w:p w14:paraId="5D5B2C7E" w14:textId="5C22EE45" w:rsidR="0037728A" w:rsidRDefault="0037728A" w:rsidP="00490008">
      <w:pPr>
        <w:pStyle w:val="BodyTextIndent"/>
        <w:numPr>
          <w:ilvl w:val="0"/>
          <w:numId w:val="10"/>
        </w:numPr>
        <w:tabs>
          <w:tab w:val="left" w:pos="0"/>
        </w:tabs>
        <w:rPr>
          <w:b w:val="0"/>
        </w:rPr>
      </w:pPr>
      <w:r>
        <w:rPr>
          <w:b w:val="0"/>
        </w:rPr>
        <w:t>Existing building mounted camera, within Woodward Ave., 120 ft. wide, lying westerly of and adjacent to lot 25 of “The Governor and Judges Plat of Section 7” as recorded in Liber 34, Page 544 of Plats, Wayne County Records.  Said camera is installed from 9.5’ to 10.0’ above grade</w:t>
      </w:r>
      <w:r w:rsidR="00C75D2A">
        <w:rPr>
          <w:b w:val="0"/>
        </w:rPr>
        <w:t xml:space="preserve"> and encroaches 1.0’ into the easterly part </w:t>
      </w:r>
      <w:r w:rsidR="003C2805">
        <w:rPr>
          <w:b w:val="0"/>
        </w:rPr>
        <w:t>of Woodward Ave.</w:t>
      </w:r>
    </w:p>
    <w:p w14:paraId="6FEB1A9B" w14:textId="78D9D87B" w:rsidR="006D043F" w:rsidRDefault="002F6348" w:rsidP="00490008">
      <w:pPr>
        <w:pStyle w:val="BodyTextIndent"/>
        <w:numPr>
          <w:ilvl w:val="0"/>
          <w:numId w:val="10"/>
        </w:numPr>
        <w:tabs>
          <w:tab w:val="left" w:pos="0"/>
        </w:tabs>
        <w:rPr>
          <w:b w:val="0"/>
        </w:rPr>
      </w:pPr>
      <w:r>
        <w:rPr>
          <w:b w:val="0"/>
        </w:rPr>
        <w:t>Existing building mounted camera, within the north-south public alley, lying</w:t>
      </w:r>
      <w:r w:rsidR="003227F5">
        <w:rPr>
          <w:b w:val="0"/>
        </w:rPr>
        <w:t xml:space="preserve"> easterly of and adjacent to lot 25 of “The Governor and Judges Plat of Section 7” as recorded in Liber 34, Page </w:t>
      </w:r>
      <w:r w:rsidR="004965FE">
        <w:rPr>
          <w:b w:val="0"/>
        </w:rPr>
        <w:t xml:space="preserve">544 of Plats, Wayne County Records.  Said camera is installed from 11.5’ to 12.5’ above grade and encroaches 1.0’ into the </w:t>
      </w:r>
      <w:r w:rsidR="00C75D2A">
        <w:rPr>
          <w:b w:val="0"/>
        </w:rPr>
        <w:t>westerly</w:t>
      </w:r>
      <w:r w:rsidR="004965FE">
        <w:rPr>
          <w:b w:val="0"/>
        </w:rPr>
        <w:t xml:space="preserve"> part of the alley.</w:t>
      </w:r>
    </w:p>
    <w:p w14:paraId="179F7B4B" w14:textId="7AA52F79" w:rsidR="003C2805" w:rsidRDefault="004859F3" w:rsidP="00490008">
      <w:pPr>
        <w:pStyle w:val="BodyTextIndent"/>
        <w:numPr>
          <w:ilvl w:val="0"/>
          <w:numId w:val="10"/>
        </w:numPr>
        <w:tabs>
          <w:tab w:val="left" w:pos="0"/>
        </w:tabs>
        <w:rPr>
          <w:b w:val="0"/>
        </w:rPr>
      </w:pPr>
      <w:r>
        <w:rPr>
          <w:b w:val="0"/>
        </w:rPr>
        <w:t>New on-site, illuminated sign</w:t>
      </w:r>
      <w:r w:rsidR="00B922E8">
        <w:rPr>
          <w:b w:val="0"/>
        </w:rPr>
        <w:t>, within Woodward Ave., 120 ft. wide, lying westerly of and adjacent to lot 25 of “The Governor and Judges Plat of Section 7” as recorded in Liber 34, Page 544 of Plats, Wayne County Records.  Said sign</w:t>
      </w:r>
      <w:r w:rsidR="008476CE">
        <w:rPr>
          <w:b w:val="0"/>
        </w:rPr>
        <w:t xml:space="preserve"> will be installed 12.0’ to 14.75’ above grade, measures </w:t>
      </w:r>
      <w:r w:rsidR="00C77F01">
        <w:rPr>
          <w:b w:val="0"/>
        </w:rPr>
        <w:t>11.9’ in width and 2.75’ in height and encroaches 1.0’ into the easterly part of Woodward Ave.</w:t>
      </w:r>
    </w:p>
    <w:p w14:paraId="6676E4C2" w14:textId="5B061412" w:rsidR="00C77F01" w:rsidRDefault="009E24E1" w:rsidP="00490008">
      <w:pPr>
        <w:pStyle w:val="BodyTextIndent"/>
        <w:numPr>
          <w:ilvl w:val="0"/>
          <w:numId w:val="10"/>
        </w:numPr>
        <w:tabs>
          <w:tab w:val="left" w:pos="0"/>
        </w:tabs>
        <w:rPr>
          <w:b w:val="0"/>
        </w:rPr>
      </w:pPr>
      <w:r>
        <w:rPr>
          <w:b w:val="0"/>
        </w:rPr>
        <w:t>Four (4) existing building mounted lights</w:t>
      </w:r>
      <w:r w:rsidR="00646DC9">
        <w:rPr>
          <w:b w:val="0"/>
        </w:rPr>
        <w:t>, within the north-south public alley, lying easterly of and adjacent to lot 25 of “The Governor and Judges Plat of Section</w:t>
      </w:r>
      <w:r w:rsidR="00EF4F9E">
        <w:rPr>
          <w:b w:val="0"/>
        </w:rPr>
        <w:t xml:space="preserve"> 7” as recorded in Liber 34, Page 544 of Plats, Wayne County Records.  </w:t>
      </w:r>
      <w:r w:rsidR="00F234D5">
        <w:rPr>
          <w:b w:val="0"/>
        </w:rPr>
        <w:t xml:space="preserve">Said lights are installed </w:t>
      </w:r>
      <w:r w:rsidR="001A089A">
        <w:rPr>
          <w:b w:val="0"/>
        </w:rPr>
        <w:t>at 8.0’ above grade</w:t>
      </w:r>
      <w:r w:rsidR="00C0795B">
        <w:rPr>
          <w:b w:val="0"/>
        </w:rPr>
        <w:t xml:space="preserve"> and encroach 0.9’ into the westerly part of the alley.</w:t>
      </w:r>
    </w:p>
    <w:p w14:paraId="23C474DB" w14:textId="38E0E13D" w:rsidR="00C0795B" w:rsidRDefault="0042058A" w:rsidP="00490008">
      <w:pPr>
        <w:pStyle w:val="BodyTextIndent"/>
        <w:numPr>
          <w:ilvl w:val="0"/>
          <w:numId w:val="10"/>
        </w:numPr>
        <w:tabs>
          <w:tab w:val="left" w:pos="0"/>
        </w:tabs>
        <w:rPr>
          <w:b w:val="0"/>
        </w:rPr>
      </w:pPr>
      <w:r>
        <w:rPr>
          <w:b w:val="0"/>
        </w:rPr>
        <w:t xml:space="preserve">Existing electrical box, within the north-south public alley, lying easterly of and adjacent to lot 25 of “The Governor and Judges Plat of Section 7” as recorded in Liber 34, Page 544 of Plats, Wayne County Records.  Said electrical box </w:t>
      </w:r>
      <w:r w:rsidR="004B56EE">
        <w:rPr>
          <w:b w:val="0"/>
        </w:rPr>
        <w:t>is installed at 5.0’ above grade and encroaches 0.2’ into the westerly part of the alley.</w:t>
      </w:r>
    </w:p>
    <w:p w14:paraId="3C6DF0E3" w14:textId="7F26AC57" w:rsidR="00796E3A" w:rsidRDefault="00D22DFA" w:rsidP="00490008">
      <w:pPr>
        <w:pStyle w:val="BodyTextIndent"/>
        <w:numPr>
          <w:ilvl w:val="0"/>
          <w:numId w:val="10"/>
        </w:numPr>
        <w:tabs>
          <w:tab w:val="left" w:pos="0"/>
        </w:tabs>
        <w:rPr>
          <w:b w:val="0"/>
        </w:rPr>
      </w:pPr>
      <w:r>
        <w:rPr>
          <w:b w:val="0"/>
        </w:rPr>
        <w:t>Existing AT&amp;T box</w:t>
      </w:r>
      <w:r w:rsidR="00C5083A">
        <w:rPr>
          <w:b w:val="0"/>
        </w:rPr>
        <w:t xml:space="preserve">, within the north-south public alley, lying easterly of and adjacent to lot 25 of “The Governor and Judges Plat of Section 7” as recorded in Liber 34, Page 544 of Plats, Wayne County Records.  Said AT&amp;T box </w:t>
      </w:r>
      <w:r w:rsidR="00323897">
        <w:rPr>
          <w:b w:val="0"/>
        </w:rPr>
        <w:t>is installed at 4.75’ above grade and encroaches 0.2’ into the westly part of the alley.</w:t>
      </w:r>
    </w:p>
    <w:p w14:paraId="06675280" w14:textId="630ECDF3" w:rsidR="00323897" w:rsidRDefault="00210FB2" w:rsidP="00490008">
      <w:pPr>
        <w:pStyle w:val="BodyTextIndent"/>
        <w:numPr>
          <w:ilvl w:val="0"/>
          <w:numId w:val="10"/>
        </w:numPr>
        <w:tabs>
          <w:tab w:val="left" w:pos="0"/>
        </w:tabs>
        <w:rPr>
          <w:b w:val="0"/>
        </w:rPr>
      </w:pPr>
      <w:r>
        <w:rPr>
          <w:b w:val="0"/>
        </w:rPr>
        <w:t>Existing air conditioner, within the north-south public alley, lying easterly of and adjacent to lot 25 of “The Governor and Judges Plat of Section 7” as recorded in Liber 34, Page 544 of Plats, Wayne County Records.  Said air conditioner is installed 13.5’ to 18.5</w:t>
      </w:r>
      <w:r w:rsidR="00C759F2">
        <w:rPr>
          <w:b w:val="0"/>
        </w:rPr>
        <w:t xml:space="preserve">’ above grade and extends </w:t>
      </w:r>
      <w:r w:rsidR="00AA069F">
        <w:rPr>
          <w:b w:val="0"/>
        </w:rPr>
        <w:t>3.8</w:t>
      </w:r>
      <w:r w:rsidR="00C759F2">
        <w:rPr>
          <w:b w:val="0"/>
        </w:rPr>
        <w:t xml:space="preserve">’ into the westerly part of </w:t>
      </w:r>
      <w:r w:rsidR="00AA069F">
        <w:rPr>
          <w:b w:val="0"/>
        </w:rPr>
        <w:t>the alley.</w:t>
      </w:r>
    </w:p>
    <w:p w14:paraId="73269825" w14:textId="09EE599F" w:rsidR="00AA069F" w:rsidRDefault="00F205BA" w:rsidP="00490008">
      <w:pPr>
        <w:pStyle w:val="BodyTextIndent"/>
        <w:numPr>
          <w:ilvl w:val="0"/>
          <w:numId w:val="10"/>
        </w:numPr>
        <w:tabs>
          <w:tab w:val="left" w:pos="0"/>
        </w:tabs>
        <w:rPr>
          <w:b w:val="0"/>
        </w:rPr>
      </w:pPr>
      <w:r>
        <w:rPr>
          <w:b w:val="0"/>
        </w:rPr>
        <w:lastRenderedPageBreak/>
        <w:t xml:space="preserve">Existing underground basement vault, within </w:t>
      </w:r>
      <w:r w:rsidR="003239DF">
        <w:rPr>
          <w:b w:val="0"/>
        </w:rPr>
        <w:t xml:space="preserve">Woodward Ave., 120 ft. wide, lying westerly of and adjacent to lot 25 of “The Governor and Judges Plat of Section 7” as recorded in Liber 34, Page 544 of Plats, Wayne County Records.  Said </w:t>
      </w:r>
      <w:r w:rsidR="00456043">
        <w:rPr>
          <w:b w:val="0"/>
        </w:rPr>
        <w:t xml:space="preserve">existing underground </w:t>
      </w:r>
      <w:proofErr w:type="gramStart"/>
      <w:r w:rsidR="00456043">
        <w:rPr>
          <w:b w:val="0"/>
        </w:rPr>
        <w:t>vault is</w:t>
      </w:r>
      <w:proofErr w:type="gramEnd"/>
      <w:r w:rsidR="00456043">
        <w:rPr>
          <w:b w:val="0"/>
        </w:rPr>
        <w:t xml:space="preserve"> installed from grade to 11.0’ below grade and extends </w:t>
      </w:r>
      <w:r w:rsidR="001856EC">
        <w:rPr>
          <w:b w:val="0"/>
        </w:rPr>
        <w:t xml:space="preserve">5.0’ into </w:t>
      </w:r>
      <w:r w:rsidR="00890606">
        <w:rPr>
          <w:b w:val="0"/>
        </w:rPr>
        <w:t>the easterly part of Woodward Ave., with a length of 60.5’.</w:t>
      </w:r>
    </w:p>
    <w:p w14:paraId="0E6BDFC4" w14:textId="34ADFD3C" w:rsidR="00890606" w:rsidRDefault="00775DBA" w:rsidP="00490008">
      <w:pPr>
        <w:pStyle w:val="BodyTextIndent"/>
        <w:numPr>
          <w:ilvl w:val="0"/>
          <w:numId w:val="10"/>
        </w:numPr>
        <w:tabs>
          <w:tab w:val="left" w:pos="0"/>
        </w:tabs>
        <w:rPr>
          <w:b w:val="0"/>
        </w:rPr>
      </w:pPr>
      <w:r>
        <w:rPr>
          <w:b w:val="0"/>
        </w:rPr>
        <w:t>Existing fire escape, within the north-south public alley, lying easterly of and adja</w:t>
      </w:r>
      <w:r w:rsidR="00320103">
        <w:rPr>
          <w:b w:val="0"/>
        </w:rPr>
        <w:t>cent to lot 25 of “The Governor and Judges Plat of Section 7” as recorded in Liber 34, Page 544 of Plats, Wayne County Records.  Said existing fire escape is installed from 12.0’ to 60.5’ above grade and extends 5.9’</w:t>
      </w:r>
      <w:r w:rsidR="0002197B">
        <w:rPr>
          <w:b w:val="0"/>
        </w:rPr>
        <w:t xml:space="preserve"> into the westerly part of the alley, with a length of 26.7’.</w:t>
      </w:r>
    </w:p>
    <w:p w14:paraId="54BFADD9" w14:textId="20328901" w:rsidR="00CC6B62" w:rsidRDefault="00D832F6" w:rsidP="00490008">
      <w:pPr>
        <w:pStyle w:val="BodyTextIndent"/>
        <w:numPr>
          <w:ilvl w:val="0"/>
          <w:numId w:val="10"/>
        </w:numPr>
        <w:tabs>
          <w:tab w:val="left" w:pos="0"/>
        </w:tabs>
        <w:rPr>
          <w:b w:val="0"/>
        </w:rPr>
      </w:pPr>
      <w:r>
        <w:rPr>
          <w:b w:val="0"/>
        </w:rPr>
        <w:t>Two (2) e</w:t>
      </w:r>
      <w:r w:rsidR="00273E4D">
        <w:rPr>
          <w:b w:val="0"/>
        </w:rPr>
        <w:t>xisting I-beam</w:t>
      </w:r>
      <w:r>
        <w:rPr>
          <w:b w:val="0"/>
        </w:rPr>
        <w:t>s, measuring 1.0’ by 0.3’ by 3.7’, within the north-south public alley, lying easterly of and adjacent to lot 25 of “The Governor and Judges Plat of Section 7” as recorded in Liber 34, Page 544 of Plats, Wayne County Records.</w:t>
      </w:r>
      <w:r w:rsidR="003C17A5">
        <w:rPr>
          <w:b w:val="0"/>
        </w:rPr>
        <w:t xml:space="preserve"> Said existing I-beams are installed </w:t>
      </w:r>
      <w:r w:rsidR="00CC4FFD">
        <w:rPr>
          <w:b w:val="0"/>
        </w:rPr>
        <w:t xml:space="preserve">from grade to 3.7’ above grade and extend </w:t>
      </w:r>
      <w:r w:rsidR="000F1414">
        <w:rPr>
          <w:b w:val="0"/>
        </w:rPr>
        <w:t>1.0’ into the westerly part of the alley.</w:t>
      </w:r>
    </w:p>
    <w:p w14:paraId="25422B62" w14:textId="55FB4D8C" w:rsidR="000F1414" w:rsidRDefault="00956290" w:rsidP="00490008">
      <w:pPr>
        <w:pStyle w:val="BodyTextIndent"/>
        <w:numPr>
          <w:ilvl w:val="0"/>
          <w:numId w:val="10"/>
        </w:numPr>
        <w:tabs>
          <w:tab w:val="left" w:pos="0"/>
        </w:tabs>
        <w:rPr>
          <w:b w:val="0"/>
        </w:rPr>
      </w:pPr>
      <w:r>
        <w:rPr>
          <w:b w:val="0"/>
        </w:rPr>
        <w:t>Three (3) existing doors</w:t>
      </w:r>
      <w:r w:rsidR="00A94208">
        <w:rPr>
          <w:b w:val="0"/>
        </w:rPr>
        <w:t>, within the north-south public alley, lying easterly of and adjacent to lot 25 of “The Governor and Judges Plat of Section 7” as recorded in Liber 34, Page 544 of Plats, Wayne County Records.  Said existing doors are installed from grade to 7.16’ above grade</w:t>
      </w:r>
      <w:r w:rsidR="00BA7D06">
        <w:rPr>
          <w:b w:val="0"/>
        </w:rPr>
        <w:t xml:space="preserve"> and extend 4.0’ into the </w:t>
      </w:r>
      <w:r w:rsidR="00EB787A">
        <w:rPr>
          <w:b w:val="0"/>
        </w:rPr>
        <w:t>westerly part of the alley when opened.</w:t>
      </w:r>
    </w:p>
    <w:p w14:paraId="7CDDB1FC" w14:textId="558AFBFB" w:rsidR="00EB787A" w:rsidRDefault="00EB787A" w:rsidP="00490008">
      <w:pPr>
        <w:pStyle w:val="BodyTextIndent"/>
        <w:numPr>
          <w:ilvl w:val="0"/>
          <w:numId w:val="10"/>
        </w:numPr>
        <w:tabs>
          <w:tab w:val="left" w:pos="0"/>
        </w:tabs>
        <w:rPr>
          <w:b w:val="0"/>
        </w:rPr>
      </w:pPr>
      <w:r>
        <w:rPr>
          <w:b w:val="0"/>
        </w:rPr>
        <w:t xml:space="preserve">Existing </w:t>
      </w:r>
      <w:r w:rsidR="00031215">
        <w:rPr>
          <w:b w:val="0"/>
        </w:rPr>
        <w:t>drainpipe</w:t>
      </w:r>
      <w:r>
        <w:rPr>
          <w:b w:val="0"/>
        </w:rPr>
        <w:t>, measuring 0.6’ by 0.3’</w:t>
      </w:r>
      <w:r w:rsidR="001D61EE">
        <w:rPr>
          <w:b w:val="0"/>
        </w:rPr>
        <w:t xml:space="preserve">, lying easterly of and adjacent to lot 25 of “The Governor and Judges Plat of Section 7” as recorded in Liber 34, Page 544 of Plats, Wayne County Records.  Said </w:t>
      </w:r>
      <w:r w:rsidR="00031215">
        <w:rPr>
          <w:b w:val="0"/>
        </w:rPr>
        <w:t xml:space="preserve">existing drainpipe is installed from grade to 1.16’ above grade and </w:t>
      </w:r>
      <w:r w:rsidR="00407E02">
        <w:rPr>
          <w:b w:val="0"/>
        </w:rPr>
        <w:t>extends 0.6’ into the westerly part of the alley.</w:t>
      </w:r>
    </w:p>
    <w:p w14:paraId="04CB823C" w14:textId="3B665C2E" w:rsidR="00407E02" w:rsidRDefault="00583549" w:rsidP="00490008">
      <w:pPr>
        <w:pStyle w:val="BodyTextIndent"/>
        <w:numPr>
          <w:ilvl w:val="0"/>
          <w:numId w:val="10"/>
        </w:numPr>
        <w:tabs>
          <w:tab w:val="left" w:pos="0"/>
        </w:tabs>
        <w:rPr>
          <w:b w:val="0"/>
        </w:rPr>
      </w:pPr>
      <w:r>
        <w:rPr>
          <w:b w:val="0"/>
        </w:rPr>
        <w:t>Existing building bumper,</w:t>
      </w:r>
      <w:r w:rsidR="006B1008">
        <w:rPr>
          <w:b w:val="0"/>
        </w:rPr>
        <w:t xml:space="preserve"> measuring 10.4’ in length,</w:t>
      </w:r>
      <w:r>
        <w:rPr>
          <w:b w:val="0"/>
        </w:rPr>
        <w:t xml:space="preserve"> within the north-south public alley, lying </w:t>
      </w:r>
      <w:r w:rsidR="006B1008">
        <w:rPr>
          <w:b w:val="0"/>
        </w:rPr>
        <w:t>easterly of and adjacent to lot 25 of “The Governor and Judges Plat of Section 7” as recorded in Liber 34, Page 544 of Plats, Wayne County Records.  Said existing bumper is installed from 2.5’ to 3.5’ above grade and extends 2.0’ into</w:t>
      </w:r>
      <w:r w:rsidR="008E1CB1">
        <w:rPr>
          <w:b w:val="0"/>
        </w:rPr>
        <w:t xml:space="preserve"> the westerly part of the alley.</w:t>
      </w:r>
    </w:p>
    <w:p w14:paraId="364851DD" w14:textId="6994960D" w:rsidR="008E1CB1" w:rsidRDefault="008E1CB1" w:rsidP="00490008">
      <w:pPr>
        <w:pStyle w:val="BodyTextIndent"/>
        <w:numPr>
          <w:ilvl w:val="0"/>
          <w:numId w:val="10"/>
        </w:numPr>
        <w:tabs>
          <w:tab w:val="left" w:pos="0"/>
        </w:tabs>
        <w:rPr>
          <w:b w:val="0"/>
        </w:rPr>
      </w:pPr>
      <w:r>
        <w:rPr>
          <w:b w:val="0"/>
        </w:rPr>
        <w:t xml:space="preserve">Existing drainpipe, measuring </w:t>
      </w:r>
      <w:r w:rsidR="009D466C">
        <w:rPr>
          <w:b w:val="0"/>
        </w:rPr>
        <w:t xml:space="preserve">1.0’ by 0.3’, within the north-south public alley, lying easterly of and adjacent to lot 25 of “The Governor and Judges Plat of Section 7” as recorded in Liber 34, Page 544 of Plats, Wayne County Records.  Said existing drainpipe is installed </w:t>
      </w:r>
      <w:r w:rsidR="007C5CEC">
        <w:rPr>
          <w:b w:val="0"/>
        </w:rPr>
        <w:t>1.5’ to 2.0’ above grade and extends 1.0’ into the westerly part of the alley.</w:t>
      </w:r>
    </w:p>
    <w:p w14:paraId="2A25C371" w14:textId="1E2B08D8" w:rsidR="007C5CEC" w:rsidRDefault="007975B2" w:rsidP="00490008">
      <w:pPr>
        <w:pStyle w:val="BodyTextIndent"/>
        <w:numPr>
          <w:ilvl w:val="0"/>
          <w:numId w:val="10"/>
        </w:numPr>
        <w:tabs>
          <w:tab w:val="left" w:pos="0"/>
        </w:tabs>
        <w:rPr>
          <w:b w:val="0"/>
        </w:rPr>
      </w:pPr>
      <w:r>
        <w:rPr>
          <w:b w:val="0"/>
        </w:rPr>
        <w:t>Existing drainpipe, measuring 0.7’ by 0.3’</w:t>
      </w:r>
      <w:r w:rsidR="00BE0FCC">
        <w:rPr>
          <w:b w:val="0"/>
        </w:rPr>
        <w:t xml:space="preserve">, within the north-south public alley, lying easterly of and adjacent to lot 25 of “The Governor and Judges Plat of Section 7” as recorded in Liber 34, Page 544 of Plats, Wayne County Records.  Said existing drainpipe is installed from grade </w:t>
      </w:r>
      <w:proofErr w:type="gramStart"/>
      <w:r w:rsidR="00BE0FCC">
        <w:rPr>
          <w:b w:val="0"/>
        </w:rPr>
        <w:t>to</w:t>
      </w:r>
      <w:proofErr w:type="gramEnd"/>
      <w:r w:rsidR="00BE0FCC">
        <w:rPr>
          <w:b w:val="0"/>
        </w:rPr>
        <w:t xml:space="preserve"> 1.25’ above grade and extends 0.7’ into the westerly part of the alley.</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3BAD6EBC" w:rsidR="00365632" w:rsidRPr="00FA05C6" w:rsidRDefault="00365632" w:rsidP="00365632">
      <w:pPr>
        <w:tabs>
          <w:tab w:val="left" w:pos="0"/>
        </w:tabs>
        <w:jc w:val="both"/>
      </w:pPr>
      <w:r w:rsidRPr="00FA05C6">
        <w:t xml:space="preserve">PROVIDED,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0493136A" w:rsidR="00365632" w:rsidRPr="00FA05C6" w:rsidRDefault="00365632" w:rsidP="00365632">
      <w:pPr>
        <w:tabs>
          <w:tab w:val="left" w:pos="0"/>
        </w:tabs>
        <w:jc w:val="both"/>
      </w:pPr>
      <w:r w:rsidRPr="00FA05C6">
        <w:lastRenderedPageBreak/>
        <w:t xml:space="preserve">PROVIDED, that all </w:t>
      </w:r>
      <w:proofErr w:type="gramStart"/>
      <w:r w:rsidRPr="00FA05C6">
        <w:t>cost</w:t>
      </w:r>
      <w:proofErr w:type="gramEnd"/>
      <w:r w:rsidRPr="00FA05C6">
        <w:t xml:space="preserve"> for the construction, maintenance, permits and use of the encroachments shall be borne by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or their assigns, and further</w:t>
      </w:r>
    </w:p>
    <w:p w14:paraId="428AF575" w14:textId="77777777" w:rsidR="00365632" w:rsidRPr="00FA05C6" w:rsidRDefault="00365632" w:rsidP="00365632"/>
    <w:p w14:paraId="67F753E8" w14:textId="509F800E" w:rsidR="00365632" w:rsidRPr="00FA05C6" w:rsidRDefault="00365632" w:rsidP="00365632">
      <w:pPr>
        <w:tabs>
          <w:tab w:val="left" w:pos="0"/>
        </w:tabs>
        <w:jc w:val="both"/>
      </w:pPr>
      <w:proofErr w:type="gramStart"/>
      <w:r w:rsidRPr="00FA05C6">
        <w:t>PROVIDED,</w:t>
      </w:r>
      <w:proofErr w:type="gramEnd"/>
      <w:r w:rsidRPr="00FA05C6">
        <w:t xml:space="preserve"> that all costs incurred by privately owned utility companies and/or city departments </w:t>
      </w:r>
      <w:proofErr w:type="gramStart"/>
      <w:r w:rsidRPr="00FA05C6">
        <w:t>to alter</w:t>
      </w:r>
      <w:proofErr w:type="gramEnd"/>
      <w:r w:rsidRPr="00FA05C6">
        <w:t xml:space="preserve">, adjust, and/or relocate their existing utility facilities located </w:t>
      </w:r>
      <w:proofErr w:type="gramStart"/>
      <w:r w:rsidRPr="00FA05C6">
        <w:t>in close proximity to</w:t>
      </w:r>
      <w:proofErr w:type="gramEnd"/>
      <w:r w:rsidRPr="00FA05C6">
        <w:t xml:space="preserve"> the encroachments shall be borne by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 xml:space="preserve">or their assigns. Should damages to utilities occur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120BA760" w:rsidR="00365632" w:rsidRPr="00FA05C6" w:rsidRDefault="00365632" w:rsidP="00365632">
      <w:pPr>
        <w:pStyle w:val="BodyText"/>
      </w:pPr>
      <w:r w:rsidRPr="00FA05C6">
        <w:t xml:space="preserve">PROVIDED, that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 xml:space="preserve">or their assigns of the terms thereof. Further,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5824E5AD" w:rsidR="00365632" w:rsidRPr="00FA05C6" w:rsidRDefault="00365632" w:rsidP="00365632">
      <w:pPr>
        <w:tabs>
          <w:tab w:val="left" w:pos="0"/>
        </w:tabs>
        <w:jc w:val="both"/>
      </w:pPr>
      <w:r w:rsidRPr="00FA05C6">
        <w:t xml:space="preserve">PROVIDED, this resolution is revocable at the will, whim or caprice of the City Council, and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E6320"/>
    <w:multiLevelType w:val="hybridMultilevel"/>
    <w:tmpl w:val="1ED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5"/>
  </w:num>
  <w:num w:numId="2" w16cid:durableId="730810956">
    <w:abstractNumId w:val="1"/>
  </w:num>
  <w:num w:numId="3" w16cid:durableId="176773506">
    <w:abstractNumId w:val="7"/>
  </w:num>
  <w:num w:numId="4" w16cid:durableId="984972103">
    <w:abstractNumId w:val="6"/>
  </w:num>
  <w:num w:numId="5" w16cid:durableId="2032953844">
    <w:abstractNumId w:val="0"/>
  </w:num>
  <w:num w:numId="6" w16cid:durableId="442581712">
    <w:abstractNumId w:val="8"/>
  </w:num>
  <w:num w:numId="7" w16cid:durableId="150489175">
    <w:abstractNumId w:val="9"/>
  </w:num>
  <w:num w:numId="8" w16cid:durableId="628634664">
    <w:abstractNumId w:val="2"/>
  </w:num>
  <w:num w:numId="9" w16cid:durableId="35007866">
    <w:abstractNumId w:val="4"/>
  </w:num>
  <w:num w:numId="10" w16cid:durableId="2024013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2197B"/>
    <w:rsid w:val="00031215"/>
    <w:rsid w:val="0004716C"/>
    <w:rsid w:val="0005273C"/>
    <w:rsid w:val="00067823"/>
    <w:rsid w:val="00095EC2"/>
    <w:rsid w:val="000A6F45"/>
    <w:rsid w:val="000C6EA9"/>
    <w:rsid w:val="000D1278"/>
    <w:rsid w:val="000D1DEB"/>
    <w:rsid w:val="000D6F77"/>
    <w:rsid w:val="000D75DC"/>
    <w:rsid w:val="000D7774"/>
    <w:rsid w:val="000E04D3"/>
    <w:rsid w:val="000E1178"/>
    <w:rsid w:val="000F1414"/>
    <w:rsid w:val="00100F78"/>
    <w:rsid w:val="00106D00"/>
    <w:rsid w:val="001212BC"/>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56EC"/>
    <w:rsid w:val="00186262"/>
    <w:rsid w:val="00187521"/>
    <w:rsid w:val="001935AA"/>
    <w:rsid w:val="001A0607"/>
    <w:rsid w:val="001A089A"/>
    <w:rsid w:val="001A1643"/>
    <w:rsid w:val="001A3C04"/>
    <w:rsid w:val="001A58E4"/>
    <w:rsid w:val="001A605A"/>
    <w:rsid w:val="001B2BAD"/>
    <w:rsid w:val="001B4330"/>
    <w:rsid w:val="001B5D68"/>
    <w:rsid w:val="001C07C3"/>
    <w:rsid w:val="001D1A18"/>
    <w:rsid w:val="001D3E68"/>
    <w:rsid w:val="001D61EE"/>
    <w:rsid w:val="001E248B"/>
    <w:rsid w:val="001E69CA"/>
    <w:rsid w:val="001F08FA"/>
    <w:rsid w:val="001F610D"/>
    <w:rsid w:val="00210FB2"/>
    <w:rsid w:val="00214C1D"/>
    <w:rsid w:val="00225BA7"/>
    <w:rsid w:val="00237DFB"/>
    <w:rsid w:val="002450EB"/>
    <w:rsid w:val="0025195D"/>
    <w:rsid w:val="002541D1"/>
    <w:rsid w:val="00257015"/>
    <w:rsid w:val="00273E4D"/>
    <w:rsid w:val="002757F4"/>
    <w:rsid w:val="002970CD"/>
    <w:rsid w:val="002B5C69"/>
    <w:rsid w:val="002D1CAB"/>
    <w:rsid w:val="002D48B3"/>
    <w:rsid w:val="002E1D12"/>
    <w:rsid w:val="002E2BFB"/>
    <w:rsid w:val="002F1CD0"/>
    <w:rsid w:val="002F6348"/>
    <w:rsid w:val="002F64EB"/>
    <w:rsid w:val="003002C3"/>
    <w:rsid w:val="00303401"/>
    <w:rsid w:val="00313670"/>
    <w:rsid w:val="00316BB0"/>
    <w:rsid w:val="00320103"/>
    <w:rsid w:val="003227F5"/>
    <w:rsid w:val="00322862"/>
    <w:rsid w:val="00323897"/>
    <w:rsid w:val="003239DF"/>
    <w:rsid w:val="003241B8"/>
    <w:rsid w:val="00325693"/>
    <w:rsid w:val="0033332B"/>
    <w:rsid w:val="00337DEB"/>
    <w:rsid w:val="00337E86"/>
    <w:rsid w:val="0034183A"/>
    <w:rsid w:val="003446FC"/>
    <w:rsid w:val="003472B5"/>
    <w:rsid w:val="00361C1A"/>
    <w:rsid w:val="00365632"/>
    <w:rsid w:val="00365E24"/>
    <w:rsid w:val="0037728A"/>
    <w:rsid w:val="0038345D"/>
    <w:rsid w:val="00385ADC"/>
    <w:rsid w:val="003A29B5"/>
    <w:rsid w:val="003B5686"/>
    <w:rsid w:val="003C17A5"/>
    <w:rsid w:val="003C2805"/>
    <w:rsid w:val="003C3C21"/>
    <w:rsid w:val="003E50DF"/>
    <w:rsid w:val="003F1926"/>
    <w:rsid w:val="004003E5"/>
    <w:rsid w:val="00407E02"/>
    <w:rsid w:val="0042058A"/>
    <w:rsid w:val="00421F87"/>
    <w:rsid w:val="00434855"/>
    <w:rsid w:val="0044233C"/>
    <w:rsid w:val="00456043"/>
    <w:rsid w:val="00467BBF"/>
    <w:rsid w:val="00483312"/>
    <w:rsid w:val="004859F3"/>
    <w:rsid w:val="00486C7D"/>
    <w:rsid w:val="00490008"/>
    <w:rsid w:val="004949E8"/>
    <w:rsid w:val="004965FE"/>
    <w:rsid w:val="004B13AA"/>
    <w:rsid w:val="004B2657"/>
    <w:rsid w:val="004B37CB"/>
    <w:rsid w:val="004B41B8"/>
    <w:rsid w:val="004B56EE"/>
    <w:rsid w:val="004B6D20"/>
    <w:rsid w:val="004C60F9"/>
    <w:rsid w:val="004D61D9"/>
    <w:rsid w:val="004E70EB"/>
    <w:rsid w:val="004F7A74"/>
    <w:rsid w:val="00503805"/>
    <w:rsid w:val="005138CF"/>
    <w:rsid w:val="005152DF"/>
    <w:rsid w:val="00515F80"/>
    <w:rsid w:val="005173D5"/>
    <w:rsid w:val="005205D3"/>
    <w:rsid w:val="00531564"/>
    <w:rsid w:val="005463F6"/>
    <w:rsid w:val="0054686A"/>
    <w:rsid w:val="00546B51"/>
    <w:rsid w:val="00550379"/>
    <w:rsid w:val="00565749"/>
    <w:rsid w:val="005662BC"/>
    <w:rsid w:val="0056681D"/>
    <w:rsid w:val="00581A3C"/>
    <w:rsid w:val="00583549"/>
    <w:rsid w:val="005876F9"/>
    <w:rsid w:val="00591BAE"/>
    <w:rsid w:val="005966D8"/>
    <w:rsid w:val="005A4744"/>
    <w:rsid w:val="005A4E66"/>
    <w:rsid w:val="005B18A6"/>
    <w:rsid w:val="005D1A59"/>
    <w:rsid w:val="005D4A99"/>
    <w:rsid w:val="005E2F89"/>
    <w:rsid w:val="005E4A51"/>
    <w:rsid w:val="005F3665"/>
    <w:rsid w:val="005F528F"/>
    <w:rsid w:val="005F603F"/>
    <w:rsid w:val="0060331C"/>
    <w:rsid w:val="00617B90"/>
    <w:rsid w:val="00632F41"/>
    <w:rsid w:val="00646DC9"/>
    <w:rsid w:val="006513B4"/>
    <w:rsid w:val="0066209A"/>
    <w:rsid w:val="006654A0"/>
    <w:rsid w:val="006710D2"/>
    <w:rsid w:val="0067519A"/>
    <w:rsid w:val="006852A7"/>
    <w:rsid w:val="00690FA3"/>
    <w:rsid w:val="0069214A"/>
    <w:rsid w:val="006A17DC"/>
    <w:rsid w:val="006A6A93"/>
    <w:rsid w:val="006B1008"/>
    <w:rsid w:val="006B1B9E"/>
    <w:rsid w:val="006D043F"/>
    <w:rsid w:val="006D1A78"/>
    <w:rsid w:val="006E3E64"/>
    <w:rsid w:val="00734367"/>
    <w:rsid w:val="00740358"/>
    <w:rsid w:val="0075569A"/>
    <w:rsid w:val="00761652"/>
    <w:rsid w:val="00766654"/>
    <w:rsid w:val="00767A33"/>
    <w:rsid w:val="00775DBA"/>
    <w:rsid w:val="0078378D"/>
    <w:rsid w:val="00796E3A"/>
    <w:rsid w:val="007975B2"/>
    <w:rsid w:val="007A0288"/>
    <w:rsid w:val="007A1F46"/>
    <w:rsid w:val="007A6385"/>
    <w:rsid w:val="007A735F"/>
    <w:rsid w:val="007B36B2"/>
    <w:rsid w:val="007C5CEC"/>
    <w:rsid w:val="007C726D"/>
    <w:rsid w:val="007D35B7"/>
    <w:rsid w:val="007D395E"/>
    <w:rsid w:val="007D6E00"/>
    <w:rsid w:val="007E361B"/>
    <w:rsid w:val="007E40D5"/>
    <w:rsid w:val="0080359F"/>
    <w:rsid w:val="00822531"/>
    <w:rsid w:val="00831439"/>
    <w:rsid w:val="00841ABC"/>
    <w:rsid w:val="00843C6C"/>
    <w:rsid w:val="008476CE"/>
    <w:rsid w:val="00852668"/>
    <w:rsid w:val="00855429"/>
    <w:rsid w:val="00862E10"/>
    <w:rsid w:val="008670D2"/>
    <w:rsid w:val="008732D4"/>
    <w:rsid w:val="00874F6E"/>
    <w:rsid w:val="008750CB"/>
    <w:rsid w:val="00884A0B"/>
    <w:rsid w:val="008865B3"/>
    <w:rsid w:val="00890606"/>
    <w:rsid w:val="008A56EA"/>
    <w:rsid w:val="008A6A0C"/>
    <w:rsid w:val="008B2384"/>
    <w:rsid w:val="008B5236"/>
    <w:rsid w:val="008C40CD"/>
    <w:rsid w:val="008D0792"/>
    <w:rsid w:val="008E1CB1"/>
    <w:rsid w:val="008E4933"/>
    <w:rsid w:val="008E536D"/>
    <w:rsid w:val="008E73FD"/>
    <w:rsid w:val="009037B7"/>
    <w:rsid w:val="00917C1A"/>
    <w:rsid w:val="00924B2C"/>
    <w:rsid w:val="00930099"/>
    <w:rsid w:val="009406D5"/>
    <w:rsid w:val="0094531D"/>
    <w:rsid w:val="00955A1D"/>
    <w:rsid w:val="00956290"/>
    <w:rsid w:val="009703B4"/>
    <w:rsid w:val="00973390"/>
    <w:rsid w:val="00983A6F"/>
    <w:rsid w:val="009932D0"/>
    <w:rsid w:val="009A093C"/>
    <w:rsid w:val="009A1104"/>
    <w:rsid w:val="009A23DC"/>
    <w:rsid w:val="009A2FA6"/>
    <w:rsid w:val="009A6E6D"/>
    <w:rsid w:val="009B48A4"/>
    <w:rsid w:val="009C7068"/>
    <w:rsid w:val="009C7E71"/>
    <w:rsid w:val="009D4407"/>
    <w:rsid w:val="009D466C"/>
    <w:rsid w:val="009E24E1"/>
    <w:rsid w:val="009F7DA7"/>
    <w:rsid w:val="00A02486"/>
    <w:rsid w:val="00A04E4F"/>
    <w:rsid w:val="00A15387"/>
    <w:rsid w:val="00A15AE5"/>
    <w:rsid w:val="00A26160"/>
    <w:rsid w:val="00A2774E"/>
    <w:rsid w:val="00A27EAA"/>
    <w:rsid w:val="00A310D5"/>
    <w:rsid w:val="00A33792"/>
    <w:rsid w:val="00A36425"/>
    <w:rsid w:val="00A36801"/>
    <w:rsid w:val="00A4447F"/>
    <w:rsid w:val="00A5527B"/>
    <w:rsid w:val="00A650AB"/>
    <w:rsid w:val="00A752AA"/>
    <w:rsid w:val="00A7583F"/>
    <w:rsid w:val="00A911B0"/>
    <w:rsid w:val="00A94208"/>
    <w:rsid w:val="00AA069F"/>
    <w:rsid w:val="00AB4C17"/>
    <w:rsid w:val="00AC46E0"/>
    <w:rsid w:val="00AC4A53"/>
    <w:rsid w:val="00AC6BC8"/>
    <w:rsid w:val="00AD2E56"/>
    <w:rsid w:val="00AD4217"/>
    <w:rsid w:val="00AD43FB"/>
    <w:rsid w:val="00AE5DED"/>
    <w:rsid w:val="00AE7603"/>
    <w:rsid w:val="00AF43DE"/>
    <w:rsid w:val="00B105D5"/>
    <w:rsid w:val="00B26F14"/>
    <w:rsid w:val="00B327C4"/>
    <w:rsid w:val="00B35961"/>
    <w:rsid w:val="00B36D07"/>
    <w:rsid w:val="00B45147"/>
    <w:rsid w:val="00B467A5"/>
    <w:rsid w:val="00B473F7"/>
    <w:rsid w:val="00B61340"/>
    <w:rsid w:val="00B73EE8"/>
    <w:rsid w:val="00B8510E"/>
    <w:rsid w:val="00B87A9F"/>
    <w:rsid w:val="00B922E8"/>
    <w:rsid w:val="00BA1F04"/>
    <w:rsid w:val="00BA7D06"/>
    <w:rsid w:val="00BB344F"/>
    <w:rsid w:val="00BB563F"/>
    <w:rsid w:val="00BD0304"/>
    <w:rsid w:val="00BE0FCC"/>
    <w:rsid w:val="00BE274D"/>
    <w:rsid w:val="00BE6956"/>
    <w:rsid w:val="00BF1051"/>
    <w:rsid w:val="00BF264F"/>
    <w:rsid w:val="00BF43E1"/>
    <w:rsid w:val="00BF4B35"/>
    <w:rsid w:val="00C0795B"/>
    <w:rsid w:val="00C1153E"/>
    <w:rsid w:val="00C2264E"/>
    <w:rsid w:val="00C22DEF"/>
    <w:rsid w:val="00C30260"/>
    <w:rsid w:val="00C310B6"/>
    <w:rsid w:val="00C5083A"/>
    <w:rsid w:val="00C71F99"/>
    <w:rsid w:val="00C759F2"/>
    <w:rsid w:val="00C75A22"/>
    <w:rsid w:val="00C75D2A"/>
    <w:rsid w:val="00C77F01"/>
    <w:rsid w:val="00C81FFD"/>
    <w:rsid w:val="00C93C99"/>
    <w:rsid w:val="00C9476B"/>
    <w:rsid w:val="00C956A8"/>
    <w:rsid w:val="00C973DA"/>
    <w:rsid w:val="00CB4FD1"/>
    <w:rsid w:val="00CC4FFD"/>
    <w:rsid w:val="00CC69D3"/>
    <w:rsid w:val="00CC6B62"/>
    <w:rsid w:val="00CD3078"/>
    <w:rsid w:val="00CF4C47"/>
    <w:rsid w:val="00CF684B"/>
    <w:rsid w:val="00CF7B7D"/>
    <w:rsid w:val="00D165C3"/>
    <w:rsid w:val="00D22DFA"/>
    <w:rsid w:val="00D27DCE"/>
    <w:rsid w:val="00D3038B"/>
    <w:rsid w:val="00D33EF3"/>
    <w:rsid w:val="00D43757"/>
    <w:rsid w:val="00D50A21"/>
    <w:rsid w:val="00D664C0"/>
    <w:rsid w:val="00D66F7A"/>
    <w:rsid w:val="00D832F6"/>
    <w:rsid w:val="00D94A1D"/>
    <w:rsid w:val="00DA4F6C"/>
    <w:rsid w:val="00DB67CD"/>
    <w:rsid w:val="00DF7828"/>
    <w:rsid w:val="00E10850"/>
    <w:rsid w:val="00E35497"/>
    <w:rsid w:val="00E35843"/>
    <w:rsid w:val="00E460AA"/>
    <w:rsid w:val="00E6023C"/>
    <w:rsid w:val="00E61520"/>
    <w:rsid w:val="00E71E14"/>
    <w:rsid w:val="00E9441C"/>
    <w:rsid w:val="00E97E7A"/>
    <w:rsid w:val="00EA0984"/>
    <w:rsid w:val="00EA5EDB"/>
    <w:rsid w:val="00EA7203"/>
    <w:rsid w:val="00EB787A"/>
    <w:rsid w:val="00ED56E5"/>
    <w:rsid w:val="00ED58DA"/>
    <w:rsid w:val="00ED70A3"/>
    <w:rsid w:val="00EE6E93"/>
    <w:rsid w:val="00EF4037"/>
    <w:rsid w:val="00EF4F9E"/>
    <w:rsid w:val="00EF52A0"/>
    <w:rsid w:val="00EF54B3"/>
    <w:rsid w:val="00F054A6"/>
    <w:rsid w:val="00F12D6C"/>
    <w:rsid w:val="00F1344A"/>
    <w:rsid w:val="00F205BA"/>
    <w:rsid w:val="00F234D5"/>
    <w:rsid w:val="00F33C8A"/>
    <w:rsid w:val="00F37DC3"/>
    <w:rsid w:val="00F53367"/>
    <w:rsid w:val="00F611C6"/>
    <w:rsid w:val="00F65AE5"/>
    <w:rsid w:val="00F710CE"/>
    <w:rsid w:val="00F94FD1"/>
    <w:rsid w:val="00FA05C6"/>
    <w:rsid w:val="00FA5814"/>
    <w:rsid w:val="00FA5BAE"/>
    <w:rsid w:val="00FA6842"/>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2</cp:revision>
  <cp:lastPrinted>2026-06-08T20:29:00Z</cp:lastPrinted>
  <dcterms:created xsi:type="dcterms:W3CDTF">2026-09-14T19:11:00Z</dcterms:created>
  <dcterms:modified xsi:type="dcterms:W3CDTF">2026-09-14T19:11:00Z</dcterms:modified>
</cp:coreProperties>
</file>