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A165" w14:textId="77777777" w:rsidR="00FA5814" w:rsidRDefault="00FA5814">
      <w:pPr>
        <w:jc w:val="both"/>
      </w:pPr>
    </w:p>
    <w:p w14:paraId="38E0B38B" w14:textId="77777777" w:rsidR="00F72D7A" w:rsidRDefault="00F72D7A">
      <w:pPr>
        <w:jc w:val="both"/>
      </w:pPr>
    </w:p>
    <w:p w14:paraId="2720D1AE" w14:textId="77777777" w:rsidR="004F4BE9" w:rsidRDefault="004F4BE9">
      <w:pPr>
        <w:jc w:val="both"/>
      </w:pPr>
    </w:p>
    <w:p w14:paraId="184D86DF" w14:textId="77777777" w:rsidR="001668EF" w:rsidRDefault="001668EF">
      <w:pPr>
        <w:jc w:val="both"/>
      </w:pPr>
    </w:p>
    <w:p w14:paraId="27DFA917" w14:textId="54791A9E" w:rsidR="00365632" w:rsidRPr="009D4407" w:rsidRDefault="004F4BE9" w:rsidP="00365632">
      <w:pPr>
        <w:jc w:val="both"/>
      </w:pPr>
      <w:r>
        <w:t>January 9, 2026</w:t>
      </w:r>
      <w:r w:rsidR="00365632" w:rsidRPr="009D4407">
        <w:t xml:space="preserve">  </w:t>
      </w:r>
    </w:p>
    <w:p w14:paraId="4A66A4FB" w14:textId="77777777" w:rsidR="00365632" w:rsidRPr="009D4407" w:rsidRDefault="00365632" w:rsidP="00365632">
      <w:pPr>
        <w:jc w:val="both"/>
      </w:pPr>
    </w:p>
    <w:p w14:paraId="5ED411EA" w14:textId="77777777" w:rsidR="00365632" w:rsidRPr="009D4407" w:rsidRDefault="00365632" w:rsidP="00365632">
      <w:pPr>
        <w:jc w:val="both"/>
        <w:rPr>
          <w:color w:val="000000" w:themeColor="text1"/>
        </w:rPr>
      </w:pPr>
      <w:r w:rsidRPr="009D4407">
        <w:t xml:space="preserve">Honorable </w:t>
      </w:r>
      <w:r w:rsidRPr="009D4407">
        <w:rPr>
          <w:color w:val="000000" w:themeColor="text1"/>
        </w:rPr>
        <w:t>City Council:</w:t>
      </w:r>
    </w:p>
    <w:p w14:paraId="08C02AF5" w14:textId="77777777" w:rsidR="00365632" w:rsidRPr="009D4407" w:rsidRDefault="00365632" w:rsidP="00365632">
      <w:pPr>
        <w:jc w:val="both"/>
        <w:rPr>
          <w:color w:val="000000" w:themeColor="text1"/>
        </w:rPr>
      </w:pPr>
    </w:p>
    <w:p w14:paraId="4F3CB086" w14:textId="46076EE8" w:rsidR="00365632" w:rsidRPr="009D4407" w:rsidRDefault="00365632" w:rsidP="00365632">
      <w:pPr>
        <w:pStyle w:val="BodyTextIndent"/>
        <w:rPr>
          <w:color w:val="000000" w:themeColor="text1"/>
        </w:rPr>
      </w:pPr>
      <w:r w:rsidRPr="009D4407">
        <w:rPr>
          <w:color w:val="000000" w:themeColor="text1"/>
        </w:rPr>
        <w:t>RE:</w:t>
      </w:r>
      <w:r w:rsidRPr="009D4407">
        <w:rPr>
          <w:color w:val="000000" w:themeColor="text1"/>
        </w:rPr>
        <w:tab/>
      </w:r>
      <w:bookmarkStart w:id="0" w:name="_Hlk82003370"/>
      <w:bookmarkStart w:id="1" w:name="_Hlk104377644"/>
      <w:bookmarkStart w:id="2" w:name="_Hlk82005474"/>
      <w:r w:rsidRPr="009D4407">
        <w:rPr>
          <w:color w:val="000000" w:themeColor="text1"/>
        </w:rPr>
        <w:t>Petition No. x202</w:t>
      </w:r>
      <w:r w:rsidR="006576CB">
        <w:rPr>
          <w:color w:val="000000" w:themeColor="text1"/>
        </w:rPr>
        <w:t>6-005</w:t>
      </w:r>
      <w:r w:rsidRPr="009D4407">
        <w:rPr>
          <w:color w:val="000000" w:themeColor="text1"/>
        </w:rPr>
        <w:t xml:space="preserve"> – </w:t>
      </w:r>
      <w:r w:rsidR="004F4BE9">
        <w:rPr>
          <w:color w:val="000000" w:themeColor="text1"/>
        </w:rPr>
        <w:t>20201 Development, LLC</w:t>
      </w:r>
      <w:r w:rsidRPr="009D4407">
        <w:rPr>
          <w:color w:val="000000" w:themeColor="text1"/>
        </w:rPr>
        <w:t>, request for</w:t>
      </w:r>
      <w:bookmarkStart w:id="3" w:name="_Hlk92377320"/>
      <w:bookmarkEnd w:id="0"/>
      <w:r w:rsidRPr="009D4407">
        <w:rPr>
          <w:color w:val="000000" w:themeColor="text1"/>
        </w:rPr>
        <w:t xml:space="preserve"> </w:t>
      </w:r>
      <w:r w:rsidR="004F4BE9">
        <w:rPr>
          <w:color w:val="000000" w:themeColor="text1"/>
        </w:rPr>
        <w:t xml:space="preserve">several </w:t>
      </w:r>
      <w:r w:rsidRPr="009D4407">
        <w:rPr>
          <w:color w:val="000000" w:themeColor="text1"/>
        </w:rPr>
        <w:t>encroachment</w:t>
      </w:r>
      <w:bookmarkEnd w:id="1"/>
      <w:r w:rsidR="004F4BE9">
        <w:rPr>
          <w:color w:val="000000" w:themeColor="text1"/>
        </w:rPr>
        <w:t>s</w:t>
      </w:r>
      <w:r w:rsidRPr="009D4407">
        <w:rPr>
          <w:color w:val="000000" w:themeColor="text1"/>
        </w:rPr>
        <w:t xml:space="preserve"> within the </w:t>
      </w:r>
      <w:r>
        <w:rPr>
          <w:color w:val="000000" w:themeColor="text1"/>
        </w:rPr>
        <w:t>westerly</w:t>
      </w:r>
      <w:r w:rsidRPr="009D4407">
        <w:rPr>
          <w:color w:val="000000" w:themeColor="text1"/>
        </w:rPr>
        <w:t xml:space="preserve"> part of </w:t>
      </w:r>
      <w:r w:rsidR="000B062B">
        <w:rPr>
          <w:color w:val="000000" w:themeColor="text1"/>
        </w:rPr>
        <w:t>Livernois Ave.</w:t>
      </w:r>
      <w:r w:rsidR="00806F89">
        <w:rPr>
          <w:color w:val="000000" w:themeColor="text1"/>
        </w:rPr>
        <w:t>,</w:t>
      </w:r>
      <w:r>
        <w:rPr>
          <w:color w:val="000000" w:themeColor="text1"/>
        </w:rPr>
        <w:t xml:space="preserve"> </w:t>
      </w:r>
      <w:r w:rsidR="0031736F">
        <w:rPr>
          <w:color w:val="000000" w:themeColor="text1"/>
        </w:rPr>
        <w:t>ad</w:t>
      </w:r>
      <w:r w:rsidRPr="009D4407">
        <w:rPr>
          <w:color w:val="000000" w:themeColor="text1"/>
        </w:rPr>
        <w:t xml:space="preserve">jacent to the parcel commonly known as </w:t>
      </w:r>
      <w:r w:rsidR="0031736F">
        <w:rPr>
          <w:color w:val="000000" w:themeColor="text1"/>
        </w:rPr>
        <w:t>20201 Livernois Ave</w:t>
      </w:r>
      <w:r>
        <w:rPr>
          <w:color w:val="000000" w:themeColor="text1"/>
        </w:rPr>
        <w:t>.</w:t>
      </w:r>
      <w:r w:rsidRPr="009D4407">
        <w:rPr>
          <w:color w:val="000000" w:themeColor="text1"/>
        </w:rPr>
        <w:t xml:space="preserve"> for</w:t>
      </w:r>
      <w:r>
        <w:rPr>
          <w:color w:val="000000" w:themeColor="text1"/>
        </w:rPr>
        <w:t xml:space="preserve"> </w:t>
      </w:r>
      <w:r w:rsidR="0031736F">
        <w:rPr>
          <w:color w:val="000000" w:themeColor="text1"/>
        </w:rPr>
        <w:t xml:space="preserve">building mounted </w:t>
      </w:r>
      <w:r w:rsidR="006824FB">
        <w:rPr>
          <w:color w:val="000000" w:themeColor="text1"/>
        </w:rPr>
        <w:t>canopies</w:t>
      </w:r>
      <w:r w:rsidRPr="009D4407">
        <w:rPr>
          <w:color w:val="000000" w:themeColor="text1"/>
        </w:rPr>
        <w:t xml:space="preserve">. </w:t>
      </w:r>
    </w:p>
    <w:bookmarkEnd w:id="2"/>
    <w:bookmarkEnd w:id="3"/>
    <w:p w14:paraId="664CF55F" w14:textId="77777777" w:rsidR="00365632" w:rsidRPr="009D4407" w:rsidRDefault="00365632" w:rsidP="00365632">
      <w:pPr>
        <w:pStyle w:val="BodyTextIndent"/>
        <w:rPr>
          <w:b w:val="0"/>
          <w:color w:val="000000" w:themeColor="text1"/>
        </w:rPr>
      </w:pPr>
    </w:p>
    <w:p w14:paraId="316E1E8C" w14:textId="3DF87F6C" w:rsidR="00365632" w:rsidRPr="009D4407" w:rsidRDefault="00365632" w:rsidP="00365632">
      <w:pPr>
        <w:jc w:val="both"/>
        <w:rPr>
          <w:bCs/>
          <w:color w:val="000000" w:themeColor="text1"/>
        </w:rPr>
      </w:pPr>
      <w:r w:rsidRPr="009D4407">
        <w:rPr>
          <w:bCs/>
          <w:color w:val="000000" w:themeColor="text1"/>
        </w:rPr>
        <w:t>Petition No. x202</w:t>
      </w:r>
      <w:r w:rsidR="006576CB">
        <w:rPr>
          <w:bCs/>
          <w:color w:val="000000" w:themeColor="text1"/>
        </w:rPr>
        <w:t>6-005</w:t>
      </w:r>
      <w:r w:rsidRPr="009D4407">
        <w:rPr>
          <w:bCs/>
          <w:color w:val="000000" w:themeColor="text1"/>
        </w:rPr>
        <w:t xml:space="preserve"> – </w:t>
      </w:r>
      <w:r w:rsidR="006824FB">
        <w:rPr>
          <w:bCs/>
          <w:color w:val="000000" w:themeColor="text1"/>
        </w:rPr>
        <w:t>20201 Development, LLC</w:t>
      </w:r>
      <w:r w:rsidRPr="009D4407">
        <w:rPr>
          <w:bCs/>
          <w:color w:val="000000" w:themeColor="text1"/>
        </w:rPr>
        <w:t xml:space="preserve">, </w:t>
      </w:r>
      <w:r w:rsidR="006824FB">
        <w:rPr>
          <w:bCs/>
          <w:color w:val="000000" w:themeColor="text1"/>
        </w:rPr>
        <w:t xml:space="preserve">request for several encroachments </w:t>
      </w:r>
      <w:r w:rsidR="003C4F32">
        <w:rPr>
          <w:bCs/>
          <w:color w:val="000000" w:themeColor="text1"/>
        </w:rPr>
        <w:t>within the westerly part of Livernois Ave., 120 ft. wide, adjacent to the parcel commonly known as 20201 Livernois Ave. for building mounted canopies.</w:t>
      </w:r>
    </w:p>
    <w:p w14:paraId="68969CF3" w14:textId="77777777" w:rsidR="00365632" w:rsidRPr="009D4407" w:rsidRDefault="00365632" w:rsidP="00365632">
      <w:pPr>
        <w:jc w:val="both"/>
      </w:pPr>
    </w:p>
    <w:p w14:paraId="75100A0A" w14:textId="77777777" w:rsidR="00365632" w:rsidRPr="009D4407" w:rsidRDefault="00365632" w:rsidP="00365632">
      <w:pPr>
        <w:tabs>
          <w:tab w:val="left" w:pos="0"/>
        </w:tabs>
        <w:jc w:val="both"/>
      </w:pPr>
      <w:r w:rsidRPr="009D4407">
        <w:t xml:space="preserve">The petition was referred to the City Engineering Division – DPW for investigation and report. This is our report. </w:t>
      </w:r>
    </w:p>
    <w:p w14:paraId="035E13D4" w14:textId="77777777" w:rsidR="00365632" w:rsidRPr="009D4407" w:rsidRDefault="00365632" w:rsidP="00365632">
      <w:pPr>
        <w:tabs>
          <w:tab w:val="left" w:pos="0"/>
        </w:tabs>
        <w:jc w:val="both"/>
      </w:pPr>
    </w:p>
    <w:p w14:paraId="4B2B5899" w14:textId="77777777" w:rsidR="00365632" w:rsidRPr="009D4407" w:rsidRDefault="00365632" w:rsidP="00365632">
      <w:pPr>
        <w:jc w:val="both"/>
      </w:pPr>
      <w:r w:rsidRPr="009D4407">
        <w:t xml:space="preserve">The request was approved by the Solid Waste Division – DPW, and City Engineering Division – DPW. Traffic Engineering Division </w:t>
      </w:r>
    </w:p>
    <w:p w14:paraId="58F2C258" w14:textId="77777777" w:rsidR="00365632" w:rsidRPr="009D4407" w:rsidRDefault="00365632" w:rsidP="00365632">
      <w:pPr>
        <w:tabs>
          <w:tab w:val="left" w:pos="0"/>
        </w:tabs>
        <w:jc w:val="both"/>
      </w:pPr>
    </w:p>
    <w:p w14:paraId="74167EDC" w14:textId="77777777" w:rsidR="00365632" w:rsidRPr="009D4407" w:rsidRDefault="00365632" w:rsidP="00365632">
      <w:pPr>
        <w:tabs>
          <w:tab w:val="left" w:pos="0"/>
        </w:tabs>
        <w:jc w:val="both"/>
        <w:rPr>
          <w:i/>
        </w:rPr>
      </w:pPr>
      <w:r w:rsidRPr="009D4407">
        <w:t xml:space="preserve">Detroit Water and Sewerage Department (DWSD) reports being involved, but they have no objection provided the DWSD encroachment provisions are followed.  The DWSD provisions have been made </w:t>
      </w:r>
      <w:proofErr w:type="gramStart"/>
      <w:r w:rsidRPr="009D4407">
        <w:t>a part</w:t>
      </w:r>
      <w:proofErr w:type="gramEnd"/>
      <w:r w:rsidRPr="009D4407">
        <w:t xml:space="preserve"> of the resolution</w:t>
      </w:r>
      <w:r w:rsidRPr="009D4407">
        <w:rPr>
          <w:i/>
        </w:rPr>
        <w:t>.</w:t>
      </w:r>
    </w:p>
    <w:p w14:paraId="1E0DB669" w14:textId="77777777" w:rsidR="00365632" w:rsidRPr="009D4407" w:rsidRDefault="00365632" w:rsidP="00365632">
      <w:pPr>
        <w:jc w:val="both"/>
      </w:pPr>
    </w:p>
    <w:p w14:paraId="0F1B909F" w14:textId="77777777" w:rsidR="00365632" w:rsidRPr="009D4407" w:rsidRDefault="00365632" w:rsidP="00365632">
      <w:pPr>
        <w:jc w:val="both"/>
      </w:pPr>
      <w:r w:rsidRPr="009D4407">
        <w:t xml:space="preserve">All other involved City Departments, including the Public Lighting Authority and Public Lighting Department; also privately owned utility companies have reported no objections to the encroachment. Provisions protecting all utility installations are part of the attached resolution. </w:t>
      </w:r>
    </w:p>
    <w:p w14:paraId="2F87D943" w14:textId="77777777" w:rsidR="00365632" w:rsidRPr="009D4407" w:rsidRDefault="00365632" w:rsidP="00365632">
      <w:pPr>
        <w:jc w:val="both"/>
      </w:pPr>
    </w:p>
    <w:p w14:paraId="09A6AD58" w14:textId="77777777" w:rsidR="00365632" w:rsidRPr="009D4407" w:rsidRDefault="00365632" w:rsidP="00365632">
      <w:pPr>
        <w:jc w:val="both"/>
        <w:outlineLvl w:val="0"/>
      </w:pPr>
    </w:p>
    <w:p w14:paraId="5A54BFD1" w14:textId="77777777" w:rsidR="00365632" w:rsidRPr="009D4407" w:rsidRDefault="00365632" w:rsidP="00365632">
      <w:pPr>
        <w:jc w:val="both"/>
        <w:outlineLvl w:val="0"/>
      </w:pPr>
    </w:p>
    <w:p w14:paraId="004F8D45" w14:textId="77777777" w:rsidR="00365632" w:rsidRPr="009D4407" w:rsidRDefault="00365632" w:rsidP="00365632">
      <w:pPr>
        <w:jc w:val="both"/>
        <w:outlineLvl w:val="0"/>
      </w:pPr>
      <w:r w:rsidRPr="009D4407">
        <w:t>I am recommending adoption of the attached resolution.</w:t>
      </w:r>
    </w:p>
    <w:p w14:paraId="06EB4977" w14:textId="77777777" w:rsidR="00365632" w:rsidRPr="009D4407" w:rsidRDefault="00365632" w:rsidP="00365632">
      <w:pPr>
        <w:jc w:val="both"/>
      </w:pPr>
    </w:p>
    <w:p w14:paraId="0B6E12F5" w14:textId="77777777" w:rsidR="00365632" w:rsidRPr="009D4407" w:rsidRDefault="00365632" w:rsidP="00365632">
      <w:pPr>
        <w:ind w:left="4320" w:firstLine="720"/>
        <w:jc w:val="both"/>
        <w:outlineLvl w:val="0"/>
      </w:pPr>
      <w:r w:rsidRPr="009D4407">
        <w:t>Respectfully submitted,</w:t>
      </w:r>
    </w:p>
    <w:p w14:paraId="18D9EFC1" w14:textId="77777777" w:rsidR="00365632" w:rsidRPr="009D4407" w:rsidRDefault="00365632" w:rsidP="00365632">
      <w:pPr>
        <w:ind w:left="4320" w:firstLine="720"/>
        <w:jc w:val="both"/>
        <w:outlineLvl w:val="0"/>
      </w:pPr>
    </w:p>
    <w:p w14:paraId="7BCF7084" w14:textId="77777777" w:rsidR="00365632" w:rsidRPr="009D4407" w:rsidRDefault="00365632" w:rsidP="00365632">
      <w:pPr>
        <w:jc w:val="both"/>
      </w:pPr>
    </w:p>
    <w:p w14:paraId="601C741C" w14:textId="77777777" w:rsidR="00365632" w:rsidRPr="009D4407" w:rsidRDefault="00365632" w:rsidP="00365632">
      <w:pPr>
        <w:jc w:val="both"/>
      </w:pPr>
    </w:p>
    <w:p w14:paraId="3E9F2F43" w14:textId="77777777" w:rsidR="00365632" w:rsidRPr="009D4407" w:rsidRDefault="00365632" w:rsidP="00365632">
      <w:pPr>
        <w:jc w:val="both"/>
      </w:pPr>
    </w:p>
    <w:p w14:paraId="7BE4F60D" w14:textId="77777777" w:rsidR="00365632" w:rsidRPr="009D4407" w:rsidRDefault="00365632" w:rsidP="00365632">
      <w:pPr>
        <w:ind w:left="4320" w:firstLine="720"/>
        <w:jc w:val="both"/>
      </w:pPr>
      <w:r w:rsidRPr="009D4407">
        <w:t>Richard Doherty, P.E., City Engineer</w:t>
      </w:r>
    </w:p>
    <w:p w14:paraId="19C05353" w14:textId="77777777" w:rsidR="00365632" w:rsidRPr="009D4407" w:rsidRDefault="00365632" w:rsidP="00365632">
      <w:pPr>
        <w:ind w:left="4320" w:firstLine="720"/>
        <w:jc w:val="both"/>
      </w:pPr>
      <w:r w:rsidRPr="009D4407">
        <w:t>City Engineering Division – DPW</w:t>
      </w:r>
    </w:p>
    <w:p w14:paraId="024961B6" w14:textId="77777777" w:rsidR="00365632" w:rsidRPr="009D4407" w:rsidRDefault="00365632" w:rsidP="00365632">
      <w:pPr>
        <w:jc w:val="both"/>
        <w:outlineLvl w:val="0"/>
      </w:pPr>
    </w:p>
    <w:p w14:paraId="54362C54" w14:textId="77777777" w:rsidR="00365632" w:rsidRPr="009D4407" w:rsidRDefault="00365632" w:rsidP="00365632">
      <w:pPr>
        <w:jc w:val="both"/>
        <w:outlineLvl w:val="0"/>
      </w:pPr>
    </w:p>
    <w:p w14:paraId="3D4F689C" w14:textId="77777777" w:rsidR="00365632" w:rsidRPr="009D4407" w:rsidRDefault="00365632" w:rsidP="00365632">
      <w:pPr>
        <w:jc w:val="both"/>
      </w:pPr>
      <w:r w:rsidRPr="009D4407">
        <w:t>Cc: Ron Brundidge, Director, DPW</w:t>
      </w:r>
    </w:p>
    <w:p w14:paraId="2A6D0E34" w14:textId="77777777" w:rsidR="00365632" w:rsidRPr="009D4407" w:rsidRDefault="00365632" w:rsidP="00365632">
      <w:pPr>
        <w:jc w:val="both"/>
        <w:sectPr w:rsidR="00365632" w:rsidRPr="009D4407" w:rsidSect="00365632">
          <w:pgSz w:w="12240" w:h="15840"/>
          <w:pgMar w:top="1440" w:right="1440" w:bottom="1440" w:left="1440" w:header="720" w:footer="720" w:gutter="0"/>
          <w:cols w:space="720"/>
          <w:docGrid w:linePitch="360"/>
        </w:sectPr>
      </w:pPr>
      <w:r w:rsidRPr="009D4407">
        <w:t xml:space="preserve">       Mayor’s Office – City Council Liaison</w:t>
      </w:r>
    </w:p>
    <w:p w14:paraId="34C69916" w14:textId="77777777" w:rsidR="00365632" w:rsidRPr="00FA05C6" w:rsidRDefault="00365632" w:rsidP="00365632">
      <w:pPr>
        <w:outlineLvl w:val="0"/>
      </w:pPr>
      <w:r w:rsidRPr="00FA05C6">
        <w:lastRenderedPageBreak/>
        <w:t>COUNCIL MEMBER_____________________________________________</w:t>
      </w:r>
    </w:p>
    <w:p w14:paraId="41EBC3AC" w14:textId="77777777" w:rsidR="00365632" w:rsidRPr="00FA05C6" w:rsidRDefault="00365632" w:rsidP="00365632">
      <w:pPr>
        <w:jc w:val="both"/>
      </w:pPr>
    </w:p>
    <w:p w14:paraId="0CBE7FCB" w14:textId="2321637E" w:rsidR="00365632" w:rsidRDefault="00365632" w:rsidP="00365632">
      <w:pPr>
        <w:pStyle w:val="BodyTextIndent"/>
        <w:tabs>
          <w:tab w:val="left" w:pos="0"/>
        </w:tabs>
        <w:ind w:left="0" w:firstLine="0"/>
        <w:rPr>
          <w:b w:val="0"/>
        </w:rPr>
      </w:pPr>
      <w:r w:rsidRPr="00FA05C6">
        <w:t xml:space="preserve">RESOLVED, </w:t>
      </w:r>
      <w:r w:rsidRPr="00FA05C6">
        <w:rPr>
          <w:b w:val="0"/>
        </w:rPr>
        <w:t xml:space="preserve">that the Department of Public Works, City Engineering Division is hereby authorized and directed to issue permits to </w:t>
      </w:r>
      <w:r w:rsidR="005769B4">
        <w:rPr>
          <w:b w:val="0"/>
        </w:rPr>
        <w:t>20201 Development, LLC</w:t>
      </w:r>
      <w:r>
        <w:rPr>
          <w:b w:val="0"/>
        </w:rPr>
        <w:t xml:space="preserve"> </w:t>
      </w:r>
      <w:r w:rsidRPr="00FA05C6">
        <w:rPr>
          <w:b w:val="0"/>
        </w:rPr>
        <w:t>or their assigns to install and maintain</w:t>
      </w:r>
      <w:r w:rsidRPr="00AC4A53">
        <w:rPr>
          <w:b w:val="0"/>
        </w:rPr>
        <w:t xml:space="preserve"> </w:t>
      </w:r>
      <w:r>
        <w:rPr>
          <w:b w:val="0"/>
        </w:rPr>
        <w:t xml:space="preserve">various </w:t>
      </w:r>
      <w:r w:rsidRPr="00AC4A53">
        <w:rPr>
          <w:b w:val="0"/>
        </w:rPr>
        <w:t>encroachment</w:t>
      </w:r>
      <w:r>
        <w:rPr>
          <w:b w:val="0"/>
        </w:rPr>
        <w:t xml:space="preserve">s within </w:t>
      </w:r>
      <w:r w:rsidR="001B03AF">
        <w:rPr>
          <w:b w:val="0"/>
        </w:rPr>
        <w:t>Livernois Ave.</w:t>
      </w:r>
      <w:r w:rsidRPr="00FA05C6">
        <w:rPr>
          <w:b w:val="0"/>
        </w:rPr>
        <w:t xml:space="preserve">, further described as: Land in the City of Detroit, Wayne County, </w:t>
      </w:r>
      <w:proofErr w:type="gramStart"/>
      <w:r w:rsidRPr="00FA05C6">
        <w:rPr>
          <w:b w:val="0"/>
        </w:rPr>
        <w:t>Michigan;</w:t>
      </w:r>
      <w:proofErr w:type="gramEnd"/>
      <w:r w:rsidRPr="00FA05C6">
        <w:rPr>
          <w:b w:val="0"/>
        </w:rPr>
        <w:t xml:space="preserve"> </w:t>
      </w:r>
    </w:p>
    <w:p w14:paraId="3E34C256" w14:textId="77777777" w:rsidR="001B03AF" w:rsidRDefault="001B03AF" w:rsidP="00365632">
      <w:pPr>
        <w:pStyle w:val="BodyTextIndent"/>
        <w:tabs>
          <w:tab w:val="left" w:pos="0"/>
        </w:tabs>
        <w:ind w:left="0" w:firstLine="0"/>
        <w:rPr>
          <w:b w:val="0"/>
        </w:rPr>
      </w:pPr>
    </w:p>
    <w:p w14:paraId="4D323CE8" w14:textId="2DDE6B74" w:rsidR="001B03AF" w:rsidRDefault="001239CA" w:rsidP="003852EB">
      <w:pPr>
        <w:pStyle w:val="BodyTextIndent"/>
        <w:tabs>
          <w:tab w:val="left" w:pos="0"/>
        </w:tabs>
        <w:ind w:firstLine="0"/>
        <w:rPr>
          <w:b w:val="0"/>
        </w:rPr>
      </w:pPr>
      <w:r>
        <w:rPr>
          <w:b w:val="0"/>
        </w:rPr>
        <w:t xml:space="preserve">On-site, building-mounted </w:t>
      </w:r>
      <w:r w:rsidR="00BB0663">
        <w:rPr>
          <w:b w:val="0"/>
        </w:rPr>
        <w:t>canopies, within</w:t>
      </w:r>
      <w:r w:rsidR="00322235">
        <w:rPr>
          <w:b w:val="0"/>
        </w:rPr>
        <w:t xml:space="preserve"> Livernois Ave., </w:t>
      </w:r>
      <w:r w:rsidR="005F2486">
        <w:rPr>
          <w:b w:val="0"/>
        </w:rPr>
        <w:t xml:space="preserve">120 ft. wide, lying easterly of </w:t>
      </w:r>
      <w:r w:rsidR="00BD2338">
        <w:rPr>
          <w:b w:val="0"/>
        </w:rPr>
        <w:t>and adjacent to lots 1 through 3 of</w:t>
      </w:r>
      <w:r w:rsidR="00000707">
        <w:rPr>
          <w:b w:val="0"/>
        </w:rPr>
        <w:t xml:space="preserve"> “</w:t>
      </w:r>
      <w:proofErr w:type="spellStart"/>
      <w:r w:rsidR="00000707">
        <w:rPr>
          <w:b w:val="0"/>
        </w:rPr>
        <w:t>Zeigens</w:t>
      </w:r>
      <w:proofErr w:type="spellEnd"/>
      <w:r w:rsidR="00000707">
        <w:rPr>
          <w:b w:val="0"/>
        </w:rPr>
        <w:t xml:space="preserve"> Warwick Park </w:t>
      </w:r>
      <w:proofErr w:type="spellStart"/>
      <w:r w:rsidR="00000707">
        <w:rPr>
          <w:b w:val="0"/>
        </w:rPr>
        <w:t>Sub’n</w:t>
      </w:r>
      <w:proofErr w:type="spellEnd"/>
      <w:r w:rsidR="00000707">
        <w:rPr>
          <w:b w:val="0"/>
        </w:rPr>
        <w:t xml:space="preserve">” as recorded in Liber 37, Page 47 of Plats, Wayne County Records.  Also lying easterly of lots </w:t>
      </w:r>
      <w:r w:rsidR="00D10952">
        <w:rPr>
          <w:b w:val="0"/>
        </w:rPr>
        <w:t xml:space="preserve">232 through 237 of </w:t>
      </w:r>
      <w:r w:rsidR="0049486D">
        <w:rPr>
          <w:b w:val="0"/>
        </w:rPr>
        <w:t>“Kenilwor</w:t>
      </w:r>
      <w:r w:rsidR="00CC4E26">
        <w:rPr>
          <w:b w:val="0"/>
        </w:rPr>
        <w:t>th Park” as recorded in Liber 31, Page 82</w:t>
      </w:r>
      <w:r w:rsidR="000F3ADE">
        <w:rPr>
          <w:b w:val="0"/>
        </w:rPr>
        <w:t xml:space="preserve"> of Plats, Wayne County Records.  Said canopies </w:t>
      </w:r>
      <w:r w:rsidR="0061610C">
        <w:rPr>
          <w:b w:val="0"/>
        </w:rPr>
        <w:t xml:space="preserve">shall be installed ranging from </w:t>
      </w:r>
      <w:r w:rsidR="00F53983">
        <w:rPr>
          <w:b w:val="0"/>
        </w:rPr>
        <w:t>9.0’ to 12.0’ above grade</w:t>
      </w:r>
      <w:r w:rsidR="008D2993">
        <w:rPr>
          <w:b w:val="0"/>
        </w:rPr>
        <w:t xml:space="preserve">.  </w:t>
      </w:r>
      <w:r w:rsidR="006360DB">
        <w:rPr>
          <w:b w:val="0"/>
        </w:rPr>
        <w:t>Eleven (11) of the</w:t>
      </w:r>
      <w:r w:rsidR="008D2993">
        <w:rPr>
          <w:b w:val="0"/>
        </w:rPr>
        <w:t xml:space="preserve"> canopies </w:t>
      </w:r>
      <w:r w:rsidR="003852EB" w:rsidRPr="00974FB9">
        <w:rPr>
          <w:b w:val="0"/>
        </w:rPr>
        <w:t>will encroach/extend</w:t>
      </w:r>
      <w:r w:rsidR="008D2993" w:rsidRPr="00974FB9">
        <w:rPr>
          <w:b w:val="0"/>
        </w:rPr>
        <w:t xml:space="preserve"> 3.0’ into the westerly part </w:t>
      </w:r>
      <w:r w:rsidR="007E1D2A" w:rsidRPr="00974FB9">
        <w:rPr>
          <w:b w:val="0"/>
        </w:rPr>
        <w:t xml:space="preserve">of </w:t>
      </w:r>
      <w:r w:rsidR="008D2993" w:rsidRPr="00974FB9">
        <w:rPr>
          <w:b w:val="0"/>
        </w:rPr>
        <w:t xml:space="preserve">Livernois Ave. </w:t>
      </w:r>
      <w:r w:rsidR="006360DB" w:rsidRPr="00974FB9">
        <w:rPr>
          <w:b w:val="0"/>
        </w:rPr>
        <w:t xml:space="preserve">and </w:t>
      </w:r>
      <w:r w:rsidR="00EC448F" w:rsidRPr="00974FB9">
        <w:rPr>
          <w:b w:val="0"/>
        </w:rPr>
        <w:t xml:space="preserve">one (1) canopy </w:t>
      </w:r>
      <w:r w:rsidR="003852EB" w:rsidRPr="00974FB9">
        <w:rPr>
          <w:b w:val="0"/>
        </w:rPr>
        <w:t xml:space="preserve">shall </w:t>
      </w:r>
      <w:r w:rsidR="00EC448F" w:rsidRPr="00974FB9">
        <w:rPr>
          <w:b w:val="0"/>
        </w:rPr>
        <w:t>encroach</w:t>
      </w:r>
      <w:r w:rsidR="003852EB" w:rsidRPr="00974FB9">
        <w:rPr>
          <w:b w:val="0"/>
        </w:rPr>
        <w:t>/extend</w:t>
      </w:r>
      <w:r w:rsidR="00EC448F" w:rsidRPr="00974FB9">
        <w:rPr>
          <w:b w:val="0"/>
        </w:rPr>
        <w:t xml:space="preserve"> 7.0’</w:t>
      </w:r>
      <w:r w:rsidR="007E1D2A" w:rsidRPr="00974FB9">
        <w:rPr>
          <w:b w:val="0"/>
        </w:rPr>
        <w:t xml:space="preserve"> into the westerly part of Livernois Ave.</w:t>
      </w:r>
    </w:p>
    <w:p w14:paraId="02640663" w14:textId="5255BD95" w:rsidR="001B03AF" w:rsidRDefault="001B03AF" w:rsidP="00365632">
      <w:pPr>
        <w:pStyle w:val="BodyTextIndent"/>
        <w:tabs>
          <w:tab w:val="left" w:pos="0"/>
        </w:tabs>
        <w:ind w:left="0" w:firstLine="0"/>
        <w:rPr>
          <w:b w:val="0"/>
        </w:rPr>
      </w:pPr>
      <w:r>
        <w:rPr>
          <w:b w:val="0"/>
        </w:rPr>
        <w:tab/>
      </w:r>
    </w:p>
    <w:p w14:paraId="1536CF24" w14:textId="77777777" w:rsidR="00365632" w:rsidRDefault="00365632" w:rsidP="00365632">
      <w:pPr>
        <w:pStyle w:val="BodyTextIndent"/>
        <w:tabs>
          <w:tab w:val="left" w:pos="0"/>
        </w:tabs>
        <w:ind w:firstLine="0"/>
        <w:rPr>
          <w:b w:val="0"/>
        </w:rPr>
      </w:pPr>
    </w:p>
    <w:p w14:paraId="72B54628" w14:textId="77777777" w:rsidR="00365632" w:rsidRDefault="00365632" w:rsidP="00365632">
      <w:pPr>
        <w:pStyle w:val="BodyTextIndent"/>
        <w:tabs>
          <w:tab w:val="left" w:pos="0"/>
        </w:tabs>
        <w:ind w:left="0" w:firstLine="0"/>
        <w:rPr>
          <w:b w:val="0"/>
        </w:rPr>
      </w:pPr>
      <w:r w:rsidRPr="00446F2D">
        <w:rPr>
          <w:bCs w:val="0"/>
        </w:rPr>
        <w:t>RESOLVED</w:t>
      </w:r>
      <w:r w:rsidRPr="00446F2D">
        <w:rPr>
          <w:b w:val="0"/>
        </w:rPr>
        <w:t>, that the Director of the Department of Public Works, or his or her designee, is authorized to execute any document or documents necessary or convenient to make and incorporate technical amendments, corrections, or other minor changes to any document or documents necessary or convenient in furtherance of or to effectuate the action or transaction hereby approved, including the legal description of any property described herein, in the event there are any scrivener’s errors, mistakes of fact, or changes in circumstances, or as may be required to correct minor inaccuracies, or are necessitated by unforeseen circumstances or technical matters, provided that the changes do not materially alter the substance or terms of the action or transaction hereby approved;”</w:t>
      </w:r>
    </w:p>
    <w:p w14:paraId="2F516192" w14:textId="77777777" w:rsidR="00365632" w:rsidRDefault="00365632" w:rsidP="00365632">
      <w:pPr>
        <w:pStyle w:val="BodyTextIndent"/>
        <w:tabs>
          <w:tab w:val="left" w:pos="0"/>
        </w:tabs>
        <w:ind w:left="0" w:firstLine="0"/>
        <w:rPr>
          <w:b w:val="0"/>
        </w:rPr>
      </w:pPr>
    </w:p>
    <w:p w14:paraId="6018ED63" w14:textId="77777777" w:rsidR="00365632" w:rsidRPr="00FA05C6" w:rsidRDefault="00365632" w:rsidP="00365632">
      <w:pPr>
        <w:pStyle w:val="BodyTextIndent"/>
        <w:tabs>
          <w:tab w:val="left" w:pos="0"/>
        </w:tabs>
        <w:ind w:left="0" w:firstLine="0"/>
        <w:rPr>
          <w:b w:val="0"/>
        </w:rPr>
      </w:pPr>
    </w:p>
    <w:p w14:paraId="3757D684" w14:textId="77777777" w:rsidR="00365632" w:rsidRPr="00FA05C6" w:rsidRDefault="00365632" w:rsidP="00365632">
      <w:pPr>
        <w:pStyle w:val="BodyTextIndent"/>
        <w:ind w:left="0" w:firstLine="0"/>
        <w:rPr>
          <w:b w:val="0"/>
        </w:rPr>
      </w:pPr>
      <w:r w:rsidRPr="00FA05C6">
        <w:rPr>
          <w:b w:val="0"/>
        </w:rPr>
        <w:t>PROVIDED, that if there is any cost for the removing and/or rerouting of any utility facilities, it shall be done at the expense of the petitioner and/or property owner; and be it further</w:t>
      </w:r>
    </w:p>
    <w:p w14:paraId="3FCD60D7" w14:textId="77777777" w:rsidR="00365632" w:rsidRPr="00FA05C6" w:rsidRDefault="00365632" w:rsidP="00365632">
      <w:pPr>
        <w:pStyle w:val="BodyTextIndent"/>
        <w:ind w:left="0" w:firstLine="0"/>
        <w:rPr>
          <w:b w:val="0"/>
        </w:rPr>
      </w:pPr>
    </w:p>
    <w:p w14:paraId="4508FE9B" w14:textId="77777777" w:rsidR="00365632" w:rsidRDefault="00365632" w:rsidP="00365632">
      <w:pPr>
        <w:pStyle w:val="BodyTextIndent"/>
        <w:ind w:left="0" w:firstLine="0"/>
        <w:rPr>
          <w:b w:val="0"/>
        </w:rPr>
      </w:pPr>
      <w:r w:rsidRPr="00FA05C6">
        <w:rPr>
          <w:b w:val="0"/>
        </w:rPr>
        <w:t>PROVIDED, that access is maintained to all fire department connections, and be it further</w:t>
      </w:r>
    </w:p>
    <w:p w14:paraId="051C6CBC" w14:textId="77777777" w:rsidR="00365632" w:rsidRPr="00FA05C6" w:rsidRDefault="00365632" w:rsidP="00365632"/>
    <w:p w14:paraId="2E841568" w14:textId="77777777" w:rsidR="00365632" w:rsidRPr="00FA05C6" w:rsidRDefault="00365632" w:rsidP="00365632">
      <w:pPr>
        <w:jc w:val="both"/>
      </w:pPr>
      <w:r w:rsidRPr="00FA05C6">
        <w:t>PROVIDED, that by approval of this petition the Detroit Water and Sewerage Department (DWSD) does not waive any of its rights to its facilities located in the right-of-way, and at all times, DWSD, its agents or employees, shall have the right to enter upon the right-of-way to maintain, repair, alter, service, inspect, or install its facilities. All costs incident to the damaging, dismantling, demolishing, removal and replacement of structures or other improvements herein permitted and incurred in gaining access to DWSD’s facilities for maintenance, repairing, alteration, servicing or inspection caused by the encroachment shall be borne by the petitioner. All costs associated with gaining access to DWSD’s facilities, which could normally be expected had the petitioner not encroached into the right-of-way, shall be borne by DWSD; and be it further</w:t>
      </w:r>
    </w:p>
    <w:p w14:paraId="1C35F799" w14:textId="77777777" w:rsidR="00365632" w:rsidRPr="00FA05C6" w:rsidRDefault="00365632" w:rsidP="00365632">
      <w:pPr>
        <w:jc w:val="both"/>
      </w:pPr>
    </w:p>
    <w:p w14:paraId="5D6860A0" w14:textId="77777777" w:rsidR="00365632" w:rsidRPr="00FA05C6" w:rsidRDefault="00365632" w:rsidP="00365632">
      <w:pPr>
        <w:jc w:val="both"/>
      </w:pPr>
      <w:r w:rsidRPr="00FA05C6">
        <w:t xml:space="preserve">PROVIDED, that all construction performed under this petition shall not be commenced until after (5) </w:t>
      </w:r>
      <w:proofErr w:type="gramStart"/>
      <w:r w:rsidRPr="00FA05C6">
        <w:t>days</w:t>
      </w:r>
      <w:proofErr w:type="gramEnd"/>
      <w:r w:rsidRPr="00FA05C6">
        <w:t xml:space="preserve"> written notice to DWSD. Seventy-two (72) hours’ notice shall also be provided in accordance with P.A. 53 1974, as amended, utilizing the MISS DIG one call system; and be it further</w:t>
      </w:r>
    </w:p>
    <w:p w14:paraId="084FD53C" w14:textId="77777777" w:rsidR="00365632" w:rsidRPr="00FA05C6" w:rsidRDefault="00365632" w:rsidP="00365632">
      <w:pPr>
        <w:jc w:val="both"/>
      </w:pPr>
    </w:p>
    <w:p w14:paraId="79B422FA" w14:textId="77777777" w:rsidR="00365632" w:rsidRPr="00FA05C6" w:rsidRDefault="00365632" w:rsidP="00365632">
      <w:pPr>
        <w:jc w:val="both"/>
      </w:pPr>
      <w:r w:rsidRPr="00FA05C6">
        <w:t>PROVIDED, that construction under this petition is subject to inspection and approval by DWSD forces. The cost of such inspection shall, at the discretion of DWSD, be borne by the petitioner; and be it further</w:t>
      </w:r>
    </w:p>
    <w:p w14:paraId="0EAEDC44" w14:textId="77777777" w:rsidR="00365632" w:rsidRPr="00FA05C6" w:rsidRDefault="00365632" w:rsidP="00365632">
      <w:pPr>
        <w:jc w:val="both"/>
      </w:pPr>
    </w:p>
    <w:p w14:paraId="6544D187" w14:textId="77777777" w:rsidR="00365632" w:rsidRPr="00FA05C6" w:rsidRDefault="00365632" w:rsidP="00365632">
      <w:pPr>
        <w:jc w:val="both"/>
      </w:pPr>
      <w:r w:rsidRPr="00FA05C6">
        <w:t>PROVIDED, that if DWSD facilities located within the right-of-way shall break or be damaged as the result of any action on the part of the petitioner, then in such event the petitioner agrees to be liable for all costs incident to the repair, replacement or relocation of such broken or damaged DWSD facilities; and be it further</w:t>
      </w:r>
    </w:p>
    <w:p w14:paraId="1C27040F" w14:textId="77777777" w:rsidR="00365632" w:rsidRPr="00FA05C6" w:rsidRDefault="00365632" w:rsidP="00365632">
      <w:pPr>
        <w:jc w:val="both"/>
      </w:pPr>
    </w:p>
    <w:p w14:paraId="1FD36906" w14:textId="77777777" w:rsidR="00365632" w:rsidRPr="00FA05C6" w:rsidRDefault="00365632" w:rsidP="00365632">
      <w:pPr>
        <w:jc w:val="both"/>
      </w:pPr>
      <w:r w:rsidRPr="00FA05C6">
        <w:t xml:space="preserve"> PROVIDED, that the petitioner shall hold DWSD harmless for any </w:t>
      </w:r>
      <w:proofErr w:type="gramStart"/>
      <w:r w:rsidRPr="00FA05C6">
        <w:t>damages</w:t>
      </w:r>
      <w:proofErr w:type="gramEnd"/>
      <w:r w:rsidRPr="00FA05C6">
        <w:t xml:space="preserve"> to the encroaching device constructed or installed under this petition which may be caused by the failure of DWSD’s facilities; and be it further</w:t>
      </w:r>
    </w:p>
    <w:p w14:paraId="0C70E027" w14:textId="77777777" w:rsidR="00365632" w:rsidRPr="00FA05C6" w:rsidRDefault="00365632" w:rsidP="00365632">
      <w:pPr>
        <w:jc w:val="both"/>
      </w:pPr>
    </w:p>
    <w:p w14:paraId="6153EAE5" w14:textId="457A6F7F" w:rsidR="00365632" w:rsidRPr="00FA05C6" w:rsidRDefault="00365632" w:rsidP="00365632">
      <w:pPr>
        <w:tabs>
          <w:tab w:val="left" w:pos="0"/>
        </w:tabs>
        <w:jc w:val="both"/>
      </w:pPr>
      <w:r w:rsidRPr="00FA05C6">
        <w:t xml:space="preserve">PROVIDED, </w:t>
      </w:r>
      <w:r w:rsidR="00776EEF">
        <w:t>20201 Development, LLC</w:t>
      </w:r>
      <w:r>
        <w:t xml:space="preserve"> </w:t>
      </w:r>
      <w:r w:rsidRPr="00FA05C6">
        <w:t>or their assigns shall apply to the Buildings and Safety Engineering Department for a building permit prior to any construction. Also, if it becomes necessary to open cut public streets, bore, jack, occupy or barricade city rights-of-way for maintenance of encroachments such work shall be according to detail permit application drawings submitted to the City Engineering Division – DPW prior to any public right-of-way construction; and further</w:t>
      </w:r>
    </w:p>
    <w:p w14:paraId="6B672BE7" w14:textId="77777777" w:rsidR="00365632" w:rsidRPr="00FA05C6" w:rsidRDefault="00365632" w:rsidP="00365632"/>
    <w:p w14:paraId="700C3F84" w14:textId="77777777" w:rsidR="00365632" w:rsidRPr="00FA05C6" w:rsidRDefault="00365632" w:rsidP="00365632">
      <w:pPr>
        <w:tabs>
          <w:tab w:val="left" w:pos="0"/>
        </w:tabs>
        <w:jc w:val="both"/>
      </w:pPr>
      <w:r w:rsidRPr="00FA05C6">
        <w:t>PROVIDED, that the necessary permits shall be obtained from the City Engineering Division – DPW and the Buildings and Safety Engineering Department. The encroachments shall be constructed and maintained under their rules and regulations; and further</w:t>
      </w:r>
    </w:p>
    <w:p w14:paraId="20ED9BDF" w14:textId="77777777" w:rsidR="00365632" w:rsidRPr="00FA05C6" w:rsidRDefault="00365632" w:rsidP="00365632">
      <w:pPr>
        <w:tabs>
          <w:tab w:val="left" w:pos="0"/>
        </w:tabs>
        <w:jc w:val="both"/>
      </w:pPr>
    </w:p>
    <w:p w14:paraId="568189A9" w14:textId="3B715162" w:rsidR="00365632" w:rsidRPr="00FA05C6" w:rsidRDefault="00365632" w:rsidP="00365632">
      <w:pPr>
        <w:tabs>
          <w:tab w:val="left" w:pos="0"/>
        </w:tabs>
        <w:jc w:val="both"/>
      </w:pPr>
      <w:r w:rsidRPr="00FA05C6">
        <w:t xml:space="preserve">PROVIDED, that all </w:t>
      </w:r>
      <w:proofErr w:type="gramStart"/>
      <w:r w:rsidRPr="00FA05C6">
        <w:t>cost</w:t>
      </w:r>
      <w:proofErr w:type="gramEnd"/>
      <w:r w:rsidRPr="00FA05C6">
        <w:t xml:space="preserve"> for the construction, maintenance, permits and use of the encroachments shall be borne by </w:t>
      </w:r>
      <w:r w:rsidR="00776EEF">
        <w:t>20201 Development, LLC</w:t>
      </w:r>
      <w:r>
        <w:t xml:space="preserve"> </w:t>
      </w:r>
      <w:r w:rsidRPr="00FA05C6">
        <w:t>or their assigns, and further</w:t>
      </w:r>
    </w:p>
    <w:p w14:paraId="428AF575" w14:textId="77777777" w:rsidR="00365632" w:rsidRPr="00FA05C6" w:rsidRDefault="00365632" w:rsidP="00365632"/>
    <w:p w14:paraId="67F753E8" w14:textId="61632209" w:rsidR="00365632" w:rsidRPr="00FA05C6" w:rsidRDefault="00365632" w:rsidP="00365632">
      <w:pPr>
        <w:tabs>
          <w:tab w:val="left" w:pos="0"/>
        </w:tabs>
        <w:jc w:val="both"/>
      </w:pPr>
      <w:r w:rsidRPr="00FA05C6">
        <w:t xml:space="preserve">PROVIDED, that all costs incurred by privately owned utility companies and/or city departments to alter, adjust, and/or relocate their existing utility facilities located </w:t>
      </w:r>
      <w:proofErr w:type="gramStart"/>
      <w:r w:rsidRPr="00FA05C6">
        <w:t>in close proximity to</w:t>
      </w:r>
      <w:proofErr w:type="gramEnd"/>
      <w:r w:rsidRPr="00FA05C6">
        <w:t xml:space="preserve"> the encroachments shall be borne by </w:t>
      </w:r>
      <w:r w:rsidR="00776EEF">
        <w:t>20201 Development, LLC</w:t>
      </w:r>
      <w:r>
        <w:t xml:space="preserve"> </w:t>
      </w:r>
      <w:r w:rsidRPr="00FA05C6">
        <w:t xml:space="preserve">or their assigns. Should damages to utilities occur </w:t>
      </w:r>
      <w:r w:rsidR="00975281">
        <w:t>20201 Development, LLC</w:t>
      </w:r>
      <w:r>
        <w:t xml:space="preserve"> </w:t>
      </w:r>
      <w:r w:rsidRPr="00FA05C6">
        <w:t>or their assigns shall be liable for all incidental repair costs and waives all claims for damages to the encroaching installations; and further</w:t>
      </w:r>
    </w:p>
    <w:p w14:paraId="165AD349" w14:textId="77777777" w:rsidR="00365632" w:rsidRPr="00FA05C6" w:rsidRDefault="00365632" w:rsidP="00365632">
      <w:pPr>
        <w:tabs>
          <w:tab w:val="left" w:pos="0"/>
        </w:tabs>
        <w:jc w:val="both"/>
      </w:pPr>
    </w:p>
    <w:p w14:paraId="35684F7E" w14:textId="77777777" w:rsidR="00365632" w:rsidRPr="00FA05C6" w:rsidRDefault="00365632" w:rsidP="00365632">
      <w:pPr>
        <w:tabs>
          <w:tab w:val="left" w:pos="0"/>
        </w:tabs>
        <w:jc w:val="both"/>
      </w:pPr>
      <w:r w:rsidRPr="00FA05C6">
        <w:t>PROVIDED, that no other rights in the public streets, alleys or other public place shall be considered waived by this permission which is granted expressly on the condition that said encroachments shall be removed at any time when so directed by the City Council, and the public property affected shall be restored to a condition satisfactory to the City Engineering Division – DPW; and further</w:t>
      </w:r>
    </w:p>
    <w:p w14:paraId="7DBE628C" w14:textId="77777777" w:rsidR="00365632" w:rsidRPr="00FA05C6" w:rsidRDefault="00365632" w:rsidP="00365632">
      <w:pPr>
        <w:tabs>
          <w:tab w:val="left" w:pos="0"/>
        </w:tabs>
        <w:jc w:val="both"/>
      </w:pPr>
    </w:p>
    <w:p w14:paraId="0BD78388" w14:textId="286754E5" w:rsidR="00365632" w:rsidRPr="00FA05C6" w:rsidRDefault="00365632" w:rsidP="00365632">
      <w:pPr>
        <w:pStyle w:val="BodyText"/>
      </w:pPr>
      <w:r w:rsidRPr="00FA05C6">
        <w:t xml:space="preserve">PROVIDED, that </w:t>
      </w:r>
      <w:r w:rsidR="00975281">
        <w:t>20201 Development, LLC</w:t>
      </w:r>
      <w:r>
        <w:t xml:space="preserve"> </w:t>
      </w:r>
      <w:r w:rsidRPr="00FA05C6">
        <w:t xml:space="preserve">or their assigns shall file with the Department of Public Works – City Engineering Division an indemnity agreement in form approved by the Law Department. The agreement shall save and protect the City of Detroit from </w:t>
      </w:r>
      <w:proofErr w:type="gramStart"/>
      <w:r w:rsidRPr="00FA05C6">
        <w:t>any and all</w:t>
      </w:r>
      <w:proofErr w:type="gramEnd"/>
      <w:r w:rsidRPr="00FA05C6">
        <w:t xml:space="preserve"> claims, damages or expenses that may </w:t>
      </w:r>
      <w:proofErr w:type="gramStart"/>
      <w:r w:rsidRPr="00FA05C6">
        <w:t>arise by reason</w:t>
      </w:r>
      <w:proofErr w:type="gramEnd"/>
      <w:r w:rsidRPr="00FA05C6">
        <w:t xml:space="preserve"> of the issuance of the permits and the faithful or unfaithful performance of </w:t>
      </w:r>
      <w:r w:rsidR="00975281">
        <w:t>20201 Development, LLC</w:t>
      </w:r>
      <w:r>
        <w:t xml:space="preserve"> </w:t>
      </w:r>
      <w:r w:rsidRPr="00FA05C6">
        <w:t xml:space="preserve">or their assigns of the terms thereof. Further, </w:t>
      </w:r>
      <w:r w:rsidR="00975281">
        <w:lastRenderedPageBreak/>
        <w:t>20201 Development, LLC</w:t>
      </w:r>
      <w:r>
        <w:t xml:space="preserve"> </w:t>
      </w:r>
      <w:r w:rsidRPr="00FA05C6">
        <w:t>or their assigns shall agree to pay all claims, damages or expenses that may arise out of the use, repair and maintenance of the proposed encroachments; and further</w:t>
      </w:r>
    </w:p>
    <w:p w14:paraId="65DDB6D2" w14:textId="77777777" w:rsidR="00365632" w:rsidRPr="00FA05C6" w:rsidRDefault="00365632" w:rsidP="00365632">
      <w:pPr>
        <w:tabs>
          <w:tab w:val="left" w:pos="0"/>
        </w:tabs>
        <w:jc w:val="both"/>
      </w:pPr>
    </w:p>
    <w:p w14:paraId="05BB7BE5" w14:textId="77777777" w:rsidR="00365632" w:rsidRPr="00FA05C6" w:rsidRDefault="00365632" w:rsidP="00365632">
      <w:pPr>
        <w:jc w:val="both"/>
      </w:pPr>
      <w:r w:rsidRPr="00FA05C6">
        <w:t>PROVIDED, that construction of the encroachments shall constitute acceptance of the terms and conditions as set forth in this resolution; and be it further</w:t>
      </w:r>
    </w:p>
    <w:p w14:paraId="048CBF5C" w14:textId="77777777" w:rsidR="00365632" w:rsidRPr="00FA05C6" w:rsidRDefault="00365632" w:rsidP="00365632">
      <w:pPr>
        <w:tabs>
          <w:tab w:val="left" w:pos="0"/>
        </w:tabs>
        <w:jc w:val="both"/>
      </w:pPr>
    </w:p>
    <w:p w14:paraId="2695E49F" w14:textId="1ED01AFA" w:rsidR="00365632" w:rsidRPr="00FA05C6" w:rsidRDefault="00365632" w:rsidP="00365632">
      <w:pPr>
        <w:tabs>
          <w:tab w:val="left" w:pos="0"/>
        </w:tabs>
        <w:jc w:val="both"/>
      </w:pPr>
      <w:r w:rsidRPr="00FA05C6">
        <w:t xml:space="preserve">PROVIDED, this resolution is revocable at the will, whim or caprice of the City Council, and </w:t>
      </w:r>
      <w:r w:rsidR="00975281">
        <w:t>20201 Development, LLC</w:t>
      </w:r>
      <w:r>
        <w:t xml:space="preserve"> </w:t>
      </w:r>
      <w:r w:rsidRPr="00FA05C6">
        <w:t>acquires no implied or other privileges hereunder not expressly stated herein; and further</w:t>
      </w:r>
    </w:p>
    <w:p w14:paraId="5F706414" w14:textId="77777777" w:rsidR="00365632" w:rsidRPr="00FA05C6" w:rsidRDefault="00365632" w:rsidP="00365632">
      <w:pPr>
        <w:jc w:val="both"/>
      </w:pPr>
    </w:p>
    <w:p w14:paraId="75BC3592" w14:textId="77777777" w:rsidR="00365632" w:rsidRPr="00FA05C6" w:rsidRDefault="00365632" w:rsidP="00365632">
      <w:pPr>
        <w:jc w:val="both"/>
      </w:pPr>
      <w:r w:rsidRPr="00FA05C6">
        <w:t xml:space="preserve">PROVIDED, that the encroachment permits shall not be assigned or transferred without the written approval of the City Council; and be it further    </w:t>
      </w:r>
    </w:p>
    <w:p w14:paraId="506007DE" w14:textId="77777777" w:rsidR="00365632" w:rsidRPr="00FA05C6" w:rsidRDefault="00365632" w:rsidP="00365632">
      <w:pPr>
        <w:jc w:val="both"/>
      </w:pPr>
      <w:r w:rsidRPr="00FA05C6">
        <w:t xml:space="preserve">    </w:t>
      </w:r>
    </w:p>
    <w:p w14:paraId="0F1AA3CC" w14:textId="77777777" w:rsidR="00365632" w:rsidRPr="00FA05C6" w:rsidRDefault="00365632" w:rsidP="00365632">
      <w:pPr>
        <w:tabs>
          <w:tab w:val="left" w:pos="0"/>
        </w:tabs>
        <w:jc w:val="both"/>
      </w:pPr>
      <w:proofErr w:type="gramStart"/>
      <w:r w:rsidRPr="00FA05C6">
        <w:t>PROVIDED, that</w:t>
      </w:r>
      <w:proofErr w:type="gramEnd"/>
      <w:r w:rsidRPr="00FA05C6">
        <w:t xml:space="preserve"> the City Clerk shall within 30 days record a certified copy of this resolution with the Wayne County Register of Deeds.</w:t>
      </w:r>
    </w:p>
    <w:p w14:paraId="0C0A7BEA" w14:textId="77777777" w:rsidR="00365632" w:rsidRPr="00FA05C6" w:rsidRDefault="00365632" w:rsidP="00365632">
      <w:pPr>
        <w:tabs>
          <w:tab w:val="left" w:pos="0"/>
        </w:tabs>
        <w:jc w:val="both"/>
      </w:pPr>
    </w:p>
    <w:p w14:paraId="09407955" w14:textId="77777777" w:rsidR="00365632" w:rsidRPr="00175321" w:rsidRDefault="00365632" w:rsidP="00365632">
      <w:pPr>
        <w:tabs>
          <w:tab w:val="left" w:pos="0"/>
        </w:tabs>
        <w:jc w:val="both"/>
        <w:rPr>
          <w:rFonts w:ascii="Garamond" w:hAnsi="Garamond"/>
        </w:rPr>
      </w:pPr>
    </w:p>
    <w:p w14:paraId="713BD10E" w14:textId="77777777" w:rsidR="00FA5814" w:rsidRPr="00FA05C6" w:rsidRDefault="00FA5814">
      <w:pPr>
        <w:jc w:val="both"/>
      </w:pPr>
    </w:p>
    <w:p w14:paraId="1E3CAA57" w14:textId="77777777" w:rsidR="005A4744" w:rsidRPr="00175321" w:rsidRDefault="005A4744" w:rsidP="001B5D68">
      <w:pPr>
        <w:tabs>
          <w:tab w:val="left" w:pos="0"/>
        </w:tabs>
        <w:jc w:val="both"/>
        <w:rPr>
          <w:rFonts w:ascii="Garamond" w:hAnsi="Garamond"/>
        </w:rPr>
      </w:pPr>
    </w:p>
    <w:sectPr w:rsidR="005A4744" w:rsidRPr="00175321" w:rsidSect="00C222EB">
      <w:pgSz w:w="12240" w:h="15840" w:code="1"/>
      <w:pgMar w:top="1440" w:right="1440" w:bottom="1440" w:left="1440" w:header="720" w:footer="720" w:gutter="0"/>
      <w:paperSrc w:first="258" w:other="258"/>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52E7A"/>
    <w:multiLevelType w:val="hybridMultilevel"/>
    <w:tmpl w:val="AAD89A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861DB"/>
    <w:multiLevelType w:val="hybridMultilevel"/>
    <w:tmpl w:val="ADF2AD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0D7561"/>
    <w:multiLevelType w:val="hybridMultilevel"/>
    <w:tmpl w:val="6646FD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B688C"/>
    <w:multiLevelType w:val="hybridMultilevel"/>
    <w:tmpl w:val="30A0E7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F700E66"/>
    <w:multiLevelType w:val="hybridMultilevel"/>
    <w:tmpl w:val="2D36C0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5754B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356D4F"/>
    <w:multiLevelType w:val="hybridMultilevel"/>
    <w:tmpl w:val="B4B879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EF19D7"/>
    <w:multiLevelType w:val="hybridMultilevel"/>
    <w:tmpl w:val="0A28E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F75046"/>
    <w:multiLevelType w:val="hybridMultilevel"/>
    <w:tmpl w:val="8722BB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480729010">
    <w:abstractNumId w:val="4"/>
  </w:num>
  <w:num w:numId="2" w16cid:durableId="730810956">
    <w:abstractNumId w:val="1"/>
  </w:num>
  <w:num w:numId="3" w16cid:durableId="176773506">
    <w:abstractNumId w:val="6"/>
  </w:num>
  <w:num w:numId="4" w16cid:durableId="984972103">
    <w:abstractNumId w:val="5"/>
  </w:num>
  <w:num w:numId="5" w16cid:durableId="2032953844">
    <w:abstractNumId w:val="0"/>
  </w:num>
  <w:num w:numId="6" w16cid:durableId="442581712">
    <w:abstractNumId w:val="7"/>
  </w:num>
  <w:num w:numId="7" w16cid:durableId="150489175">
    <w:abstractNumId w:val="8"/>
  </w:num>
  <w:num w:numId="8" w16cid:durableId="628634664">
    <w:abstractNumId w:val="2"/>
  </w:num>
  <w:num w:numId="9" w16cid:durableId="3500786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B7D"/>
    <w:rsid w:val="00000707"/>
    <w:rsid w:val="0001013E"/>
    <w:rsid w:val="00010E99"/>
    <w:rsid w:val="00011499"/>
    <w:rsid w:val="00014BB5"/>
    <w:rsid w:val="000217E1"/>
    <w:rsid w:val="0004716C"/>
    <w:rsid w:val="00067823"/>
    <w:rsid w:val="00095EC2"/>
    <w:rsid w:val="000A6F45"/>
    <w:rsid w:val="000B062B"/>
    <w:rsid w:val="000C6EA9"/>
    <w:rsid w:val="000D1278"/>
    <w:rsid w:val="000D1DEB"/>
    <w:rsid w:val="000D6F77"/>
    <w:rsid w:val="000D7774"/>
    <w:rsid w:val="000E04D3"/>
    <w:rsid w:val="000E1178"/>
    <w:rsid w:val="000F3ADE"/>
    <w:rsid w:val="00100F78"/>
    <w:rsid w:val="001238E9"/>
    <w:rsid w:val="001239CA"/>
    <w:rsid w:val="001240AE"/>
    <w:rsid w:val="00127E19"/>
    <w:rsid w:val="0013199B"/>
    <w:rsid w:val="00136388"/>
    <w:rsid w:val="001429CE"/>
    <w:rsid w:val="001444A3"/>
    <w:rsid w:val="0014514F"/>
    <w:rsid w:val="0015182C"/>
    <w:rsid w:val="00152297"/>
    <w:rsid w:val="00152DE0"/>
    <w:rsid w:val="00162CEE"/>
    <w:rsid w:val="0016560A"/>
    <w:rsid w:val="001668EF"/>
    <w:rsid w:val="00175321"/>
    <w:rsid w:val="00181C2F"/>
    <w:rsid w:val="00181DEB"/>
    <w:rsid w:val="00182130"/>
    <w:rsid w:val="00183137"/>
    <w:rsid w:val="00186262"/>
    <w:rsid w:val="00187521"/>
    <w:rsid w:val="001935AA"/>
    <w:rsid w:val="001A0607"/>
    <w:rsid w:val="001A1643"/>
    <w:rsid w:val="001A3C04"/>
    <w:rsid w:val="001A605A"/>
    <w:rsid w:val="001B03AF"/>
    <w:rsid w:val="001B2BAD"/>
    <w:rsid w:val="001B4330"/>
    <w:rsid w:val="001B5D68"/>
    <w:rsid w:val="001C07C3"/>
    <w:rsid w:val="001D1A18"/>
    <w:rsid w:val="001E248B"/>
    <w:rsid w:val="001E69CA"/>
    <w:rsid w:val="001F08FA"/>
    <w:rsid w:val="001F610D"/>
    <w:rsid w:val="00237DFB"/>
    <w:rsid w:val="002450EB"/>
    <w:rsid w:val="0025195D"/>
    <w:rsid w:val="00257015"/>
    <w:rsid w:val="002B5C69"/>
    <w:rsid w:val="002D1CAB"/>
    <w:rsid w:val="002D48B3"/>
    <w:rsid w:val="002E1D12"/>
    <w:rsid w:val="002E2BFB"/>
    <w:rsid w:val="002F1CD0"/>
    <w:rsid w:val="003002C3"/>
    <w:rsid w:val="00303401"/>
    <w:rsid w:val="00316BB0"/>
    <w:rsid w:val="0031736F"/>
    <w:rsid w:val="00322235"/>
    <w:rsid w:val="00322862"/>
    <w:rsid w:val="003241B8"/>
    <w:rsid w:val="00325693"/>
    <w:rsid w:val="0033332B"/>
    <w:rsid w:val="00337E86"/>
    <w:rsid w:val="0034183A"/>
    <w:rsid w:val="003446FC"/>
    <w:rsid w:val="003472B5"/>
    <w:rsid w:val="00365632"/>
    <w:rsid w:val="00365E24"/>
    <w:rsid w:val="003852EB"/>
    <w:rsid w:val="00385ADC"/>
    <w:rsid w:val="003A29B5"/>
    <w:rsid w:val="003B5686"/>
    <w:rsid w:val="003C4F32"/>
    <w:rsid w:val="003E50DF"/>
    <w:rsid w:val="003F1926"/>
    <w:rsid w:val="004003E5"/>
    <w:rsid w:val="00421F87"/>
    <w:rsid w:val="00434855"/>
    <w:rsid w:val="0044233C"/>
    <w:rsid w:val="00467BBF"/>
    <w:rsid w:val="00483312"/>
    <w:rsid w:val="00486C7D"/>
    <w:rsid w:val="0049486D"/>
    <w:rsid w:val="004949E8"/>
    <w:rsid w:val="004B2657"/>
    <w:rsid w:val="004B37CB"/>
    <w:rsid w:val="004B6D20"/>
    <w:rsid w:val="004C60F9"/>
    <w:rsid w:val="004D61D9"/>
    <w:rsid w:val="004E70EB"/>
    <w:rsid w:val="004F4BE9"/>
    <w:rsid w:val="004F7A74"/>
    <w:rsid w:val="00503805"/>
    <w:rsid w:val="005138CF"/>
    <w:rsid w:val="005152DF"/>
    <w:rsid w:val="00515F80"/>
    <w:rsid w:val="005173D5"/>
    <w:rsid w:val="005205D3"/>
    <w:rsid w:val="00531564"/>
    <w:rsid w:val="005463F6"/>
    <w:rsid w:val="00546B51"/>
    <w:rsid w:val="00550379"/>
    <w:rsid w:val="00565749"/>
    <w:rsid w:val="0056681D"/>
    <w:rsid w:val="005769B4"/>
    <w:rsid w:val="00581A3C"/>
    <w:rsid w:val="00585760"/>
    <w:rsid w:val="005876F9"/>
    <w:rsid w:val="00591BAE"/>
    <w:rsid w:val="005966D8"/>
    <w:rsid w:val="005A4744"/>
    <w:rsid w:val="005A4E66"/>
    <w:rsid w:val="005B18A6"/>
    <w:rsid w:val="005D1A59"/>
    <w:rsid w:val="005D4A99"/>
    <w:rsid w:val="005E2F89"/>
    <w:rsid w:val="005F2486"/>
    <w:rsid w:val="005F3665"/>
    <w:rsid w:val="005F528F"/>
    <w:rsid w:val="005F603F"/>
    <w:rsid w:val="0060331C"/>
    <w:rsid w:val="0061610C"/>
    <w:rsid w:val="00617B90"/>
    <w:rsid w:val="00632F41"/>
    <w:rsid w:val="006360DB"/>
    <w:rsid w:val="006513B4"/>
    <w:rsid w:val="006576CB"/>
    <w:rsid w:val="006654A0"/>
    <w:rsid w:val="006710D2"/>
    <w:rsid w:val="0067519A"/>
    <w:rsid w:val="006824FB"/>
    <w:rsid w:val="006852A7"/>
    <w:rsid w:val="0069214A"/>
    <w:rsid w:val="006A17DC"/>
    <w:rsid w:val="006A6A93"/>
    <w:rsid w:val="006B1B9E"/>
    <w:rsid w:val="006D1A78"/>
    <w:rsid w:val="006E3E64"/>
    <w:rsid w:val="00734367"/>
    <w:rsid w:val="0075569A"/>
    <w:rsid w:val="00761652"/>
    <w:rsid w:val="00766654"/>
    <w:rsid w:val="00767A33"/>
    <w:rsid w:val="00776EEF"/>
    <w:rsid w:val="0078378D"/>
    <w:rsid w:val="007A1F46"/>
    <w:rsid w:val="007A6385"/>
    <w:rsid w:val="007A735F"/>
    <w:rsid w:val="007B36B2"/>
    <w:rsid w:val="007B7515"/>
    <w:rsid w:val="007C726D"/>
    <w:rsid w:val="007D35B7"/>
    <w:rsid w:val="007E1D2A"/>
    <w:rsid w:val="007E361B"/>
    <w:rsid w:val="007E40D5"/>
    <w:rsid w:val="0080359F"/>
    <w:rsid w:val="00806F89"/>
    <w:rsid w:val="00822531"/>
    <w:rsid w:val="00831439"/>
    <w:rsid w:val="00841ABC"/>
    <w:rsid w:val="00843C6C"/>
    <w:rsid w:val="00852668"/>
    <w:rsid w:val="00855429"/>
    <w:rsid w:val="00862E10"/>
    <w:rsid w:val="008670D2"/>
    <w:rsid w:val="008732D4"/>
    <w:rsid w:val="00874F6E"/>
    <w:rsid w:val="008750CB"/>
    <w:rsid w:val="00884A0B"/>
    <w:rsid w:val="008865B3"/>
    <w:rsid w:val="008A56EA"/>
    <w:rsid w:val="008A6A0C"/>
    <w:rsid w:val="008B2384"/>
    <w:rsid w:val="008B5236"/>
    <w:rsid w:val="008C40CD"/>
    <w:rsid w:val="008D0792"/>
    <w:rsid w:val="008D2993"/>
    <w:rsid w:val="008E4933"/>
    <w:rsid w:val="008E536D"/>
    <w:rsid w:val="008E73FD"/>
    <w:rsid w:val="009037B7"/>
    <w:rsid w:val="00924B2C"/>
    <w:rsid w:val="00930099"/>
    <w:rsid w:val="009406D5"/>
    <w:rsid w:val="00950D46"/>
    <w:rsid w:val="00955A1D"/>
    <w:rsid w:val="009703B4"/>
    <w:rsid w:val="00973390"/>
    <w:rsid w:val="00974FB9"/>
    <w:rsid w:val="00975281"/>
    <w:rsid w:val="00983A6F"/>
    <w:rsid w:val="009932D0"/>
    <w:rsid w:val="009A093C"/>
    <w:rsid w:val="009A1104"/>
    <w:rsid w:val="009A23DC"/>
    <w:rsid w:val="009A2FA6"/>
    <w:rsid w:val="009B48A4"/>
    <w:rsid w:val="009C7068"/>
    <w:rsid w:val="009C7E71"/>
    <w:rsid w:val="009D4407"/>
    <w:rsid w:val="009F7DA7"/>
    <w:rsid w:val="00A04E4F"/>
    <w:rsid w:val="00A15387"/>
    <w:rsid w:val="00A15AE5"/>
    <w:rsid w:val="00A26160"/>
    <w:rsid w:val="00A2774E"/>
    <w:rsid w:val="00A27EAA"/>
    <w:rsid w:val="00A310D5"/>
    <w:rsid w:val="00A33792"/>
    <w:rsid w:val="00A36425"/>
    <w:rsid w:val="00A36801"/>
    <w:rsid w:val="00A5527B"/>
    <w:rsid w:val="00A752AA"/>
    <w:rsid w:val="00A7583F"/>
    <w:rsid w:val="00A911B0"/>
    <w:rsid w:val="00AB4C17"/>
    <w:rsid w:val="00AC46E0"/>
    <w:rsid w:val="00AC4A53"/>
    <w:rsid w:val="00AC6BC8"/>
    <w:rsid w:val="00AD2E56"/>
    <w:rsid w:val="00AD4217"/>
    <w:rsid w:val="00AE5DED"/>
    <w:rsid w:val="00AF43DE"/>
    <w:rsid w:val="00B105D5"/>
    <w:rsid w:val="00B26F14"/>
    <w:rsid w:val="00B327C4"/>
    <w:rsid w:val="00B35961"/>
    <w:rsid w:val="00B36D07"/>
    <w:rsid w:val="00B467A5"/>
    <w:rsid w:val="00B473F7"/>
    <w:rsid w:val="00B61340"/>
    <w:rsid w:val="00B73EE8"/>
    <w:rsid w:val="00B8510E"/>
    <w:rsid w:val="00B87A9F"/>
    <w:rsid w:val="00BA1F04"/>
    <w:rsid w:val="00BB0663"/>
    <w:rsid w:val="00BB344F"/>
    <w:rsid w:val="00BB563F"/>
    <w:rsid w:val="00BD2338"/>
    <w:rsid w:val="00BE274D"/>
    <w:rsid w:val="00BE6956"/>
    <w:rsid w:val="00BF1051"/>
    <w:rsid w:val="00BF264F"/>
    <w:rsid w:val="00BF43E1"/>
    <w:rsid w:val="00C05942"/>
    <w:rsid w:val="00C1153E"/>
    <w:rsid w:val="00C222EB"/>
    <w:rsid w:val="00C2264E"/>
    <w:rsid w:val="00C22DEF"/>
    <w:rsid w:val="00C30260"/>
    <w:rsid w:val="00C310B6"/>
    <w:rsid w:val="00C71F99"/>
    <w:rsid w:val="00C75A22"/>
    <w:rsid w:val="00C81FFD"/>
    <w:rsid w:val="00C93C99"/>
    <w:rsid w:val="00C9476B"/>
    <w:rsid w:val="00C956A8"/>
    <w:rsid w:val="00C973DA"/>
    <w:rsid w:val="00CB4FD1"/>
    <w:rsid w:val="00CC4E26"/>
    <w:rsid w:val="00CD3078"/>
    <w:rsid w:val="00CF684B"/>
    <w:rsid w:val="00CF7B7D"/>
    <w:rsid w:val="00D10952"/>
    <w:rsid w:val="00D165C3"/>
    <w:rsid w:val="00D27DCE"/>
    <w:rsid w:val="00D3038B"/>
    <w:rsid w:val="00D33EF3"/>
    <w:rsid w:val="00D43757"/>
    <w:rsid w:val="00D50A21"/>
    <w:rsid w:val="00D664C0"/>
    <w:rsid w:val="00D66F7A"/>
    <w:rsid w:val="00D94A1D"/>
    <w:rsid w:val="00DA4F6C"/>
    <w:rsid w:val="00DB67CD"/>
    <w:rsid w:val="00DF7828"/>
    <w:rsid w:val="00E35497"/>
    <w:rsid w:val="00E460AA"/>
    <w:rsid w:val="00E6023C"/>
    <w:rsid w:val="00E61520"/>
    <w:rsid w:val="00E71E14"/>
    <w:rsid w:val="00E97E7A"/>
    <w:rsid w:val="00EA0984"/>
    <w:rsid w:val="00EA5EDB"/>
    <w:rsid w:val="00EC448F"/>
    <w:rsid w:val="00ED56E5"/>
    <w:rsid w:val="00ED58DA"/>
    <w:rsid w:val="00ED70A3"/>
    <w:rsid w:val="00EE6E93"/>
    <w:rsid w:val="00EF4037"/>
    <w:rsid w:val="00EF54B3"/>
    <w:rsid w:val="00F054A6"/>
    <w:rsid w:val="00F12D6C"/>
    <w:rsid w:val="00F1344A"/>
    <w:rsid w:val="00F33C8A"/>
    <w:rsid w:val="00F37DC3"/>
    <w:rsid w:val="00F53367"/>
    <w:rsid w:val="00F53983"/>
    <w:rsid w:val="00F65AE5"/>
    <w:rsid w:val="00F70EC1"/>
    <w:rsid w:val="00F710CE"/>
    <w:rsid w:val="00F72D7A"/>
    <w:rsid w:val="00F94FD1"/>
    <w:rsid w:val="00FA05C6"/>
    <w:rsid w:val="00FA5814"/>
    <w:rsid w:val="00FA5BAE"/>
    <w:rsid w:val="00FB0CB0"/>
    <w:rsid w:val="00FC7617"/>
    <w:rsid w:val="00FD2B86"/>
    <w:rsid w:val="00FF1004"/>
    <w:rsid w:val="00FF5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3F8954"/>
  <w15:chartTrackingRefBased/>
  <w15:docId w15:val="{DD2473E8-A726-4C06-AEEC-E74EC0FC4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tabs>
        <w:tab w:val="left" w:pos="0"/>
      </w:tabs>
      <w:jc w:val="both"/>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link w:val="BodyTextIndentChar"/>
    <w:semiHidden/>
    <w:pPr>
      <w:ind w:left="720" w:hanging="720"/>
      <w:jc w:val="both"/>
    </w:pPr>
    <w:rPr>
      <w:b/>
      <w:bCs/>
    </w:rPr>
  </w:style>
  <w:style w:type="paragraph" w:styleId="BalloonText">
    <w:name w:val="Balloon Text"/>
    <w:basedOn w:val="Normal"/>
    <w:link w:val="BalloonTextChar"/>
    <w:uiPriority w:val="99"/>
    <w:semiHidden/>
    <w:unhideWhenUsed/>
    <w:rsid w:val="007B36B2"/>
    <w:rPr>
      <w:rFonts w:ascii="Segoe UI" w:hAnsi="Segoe UI" w:cs="Segoe UI"/>
      <w:sz w:val="18"/>
      <w:szCs w:val="18"/>
    </w:rPr>
  </w:style>
  <w:style w:type="character" w:customStyle="1" w:styleId="BalloonTextChar">
    <w:name w:val="Balloon Text Char"/>
    <w:link w:val="BalloonText"/>
    <w:uiPriority w:val="99"/>
    <w:semiHidden/>
    <w:rsid w:val="007B36B2"/>
    <w:rPr>
      <w:rFonts w:ascii="Segoe UI" w:hAnsi="Segoe UI" w:cs="Segoe UI"/>
      <w:sz w:val="18"/>
      <w:szCs w:val="18"/>
    </w:rPr>
  </w:style>
  <w:style w:type="paragraph" w:styleId="ListParagraph">
    <w:name w:val="List Paragraph"/>
    <w:basedOn w:val="Normal"/>
    <w:uiPriority w:val="34"/>
    <w:qFormat/>
    <w:rsid w:val="00181C2F"/>
    <w:pPr>
      <w:ind w:left="720"/>
      <w:contextualSpacing/>
    </w:pPr>
  </w:style>
  <w:style w:type="character" w:styleId="CommentReference">
    <w:name w:val="annotation reference"/>
    <w:basedOn w:val="DefaultParagraphFont"/>
    <w:uiPriority w:val="99"/>
    <w:semiHidden/>
    <w:unhideWhenUsed/>
    <w:rsid w:val="00841ABC"/>
    <w:rPr>
      <w:sz w:val="16"/>
      <w:szCs w:val="16"/>
    </w:rPr>
  </w:style>
  <w:style w:type="paragraph" w:styleId="CommentText">
    <w:name w:val="annotation text"/>
    <w:basedOn w:val="Normal"/>
    <w:link w:val="CommentTextChar"/>
    <w:uiPriority w:val="99"/>
    <w:semiHidden/>
    <w:unhideWhenUsed/>
    <w:rsid w:val="00841ABC"/>
    <w:rPr>
      <w:sz w:val="20"/>
      <w:szCs w:val="20"/>
    </w:rPr>
  </w:style>
  <w:style w:type="character" w:customStyle="1" w:styleId="CommentTextChar">
    <w:name w:val="Comment Text Char"/>
    <w:basedOn w:val="DefaultParagraphFont"/>
    <w:link w:val="CommentText"/>
    <w:uiPriority w:val="99"/>
    <w:semiHidden/>
    <w:rsid w:val="00841ABC"/>
  </w:style>
  <w:style w:type="paragraph" w:styleId="CommentSubject">
    <w:name w:val="annotation subject"/>
    <w:basedOn w:val="CommentText"/>
    <w:next w:val="CommentText"/>
    <w:link w:val="CommentSubjectChar"/>
    <w:uiPriority w:val="99"/>
    <w:semiHidden/>
    <w:unhideWhenUsed/>
    <w:rsid w:val="00841ABC"/>
    <w:rPr>
      <w:b/>
      <w:bCs/>
    </w:rPr>
  </w:style>
  <w:style w:type="character" w:customStyle="1" w:styleId="CommentSubjectChar">
    <w:name w:val="Comment Subject Char"/>
    <w:basedOn w:val="CommentTextChar"/>
    <w:link w:val="CommentSubject"/>
    <w:uiPriority w:val="99"/>
    <w:semiHidden/>
    <w:rsid w:val="00841ABC"/>
    <w:rPr>
      <w:b/>
      <w:bCs/>
    </w:rPr>
  </w:style>
  <w:style w:type="character" w:customStyle="1" w:styleId="BodyTextIndentChar">
    <w:name w:val="Body Text Indent Char"/>
    <w:basedOn w:val="DefaultParagraphFont"/>
    <w:link w:val="BodyTextIndent"/>
    <w:semiHidden/>
    <w:rsid w:val="008B2384"/>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748618">
      <w:bodyDiv w:val="1"/>
      <w:marLeft w:val="0"/>
      <w:marRight w:val="0"/>
      <w:marTop w:val="0"/>
      <w:marBottom w:val="0"/>
      <w:divBdr>
        <w:top w:val="none" w:sz="0" w:space="0" w:color="auto"/>
        <w:left w:val="none" w:sz="0" w:space="0" w:color="auto"/>
        <w:bottom w:val="none" w:sz="0" w:space="0" w:color="auto"/>
        <w:right w:val="none" w:sz="0" w:space="0" w:color="auto"/>
      </w:divBdr>
    </w:div>
    <w:div w:id="1418743276">
      <w:bodyDiv w:val="1"/>
      <w:marLeft w:val="0"/>
      <w:marRight w:val="0"/>
      <w:marTop w:val="0"/>
      <w:marBottom w:val="0"/>
      <w:divBdr>
        <w:top w:val="none" w:sz="0" w:space="0" w:color="auto"/>
        <w:left w:val="none" w:sz="0" w:space="0" w:color="auto"/>
        <w:bottom w:val="none" w:sz="0" w:space="0" w:color="auto"/>
        <w:right w:val="none" w:sz="0" w:space="0" w:color="auto"/>
      </w:divBdr>
    </w:div>
    <w:div w:id="1443961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65C02-B049-4A66-A05D-FF40CACD5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1182</Words>
  <Characters>7343</Characters>
  <Application>Microsoft Office Word</Application>
  <DocSecurity>0</DocSecurity>
  <Lines>458</Lines>
  <Paragraphs>198</Paragraphs>
  <ScaleCrop>false</ScaleCrop>
  <HeadingPairs>
    <vt:vector size="2" baseType="variant">
      <vt:variant>
        <vt:lpstr>Title</vt:lpstr>
      </vt:variant>
      <vt:variant>
        <vt:i4>1</vt:i4>
      </vt:variant>
    </vt:vector>
  </HeadingPairs>
  <TitlesOfParts>
    <vt:vector size="1" baseType="lpstr">
      <vt:lpstr>February 7, 2007</vt:lpstr>
    </vt:vector>
  </TitlesOfParts>
  <Company>City of Detroit, Michigan</Company>
  <LinksUpToDate>false</LinksUpToDate>
  <CharactersWithSpaces>8327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7, 2007</dc:title>
  <dc:subject/>
  <dc:creator>surveyor</dc:creator>
  <cp:keywords/>
  <dc:description/>
  <cp:lastModifiedBy>Georgine Gersdorff</cp:lastModifiedBy>
  <cp:revision>6</cp:revision>
  <cp:lastPrinted>2026-01-12T20:58:00Z</cp:lastPrinted>
  <dcterms:created xsi:type="dcterms:W3CDTF">2026-01-09T19:26:00Z</dcterms:created>
  <dcterms:modified xsi:type="dcterms:W3CDTF">2026-01-12T20:58:00Z</dcterms:modified>
</cp:coreProperties>
</file>