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DEA6" w14:textId="77777777" w:rsidR="00F837DC" w:rsidRDefault="00F837DC" w:rsidP="00F837DC">
      <w:pPr>
        <w:jc w:val="both"/>
        <w:rPr>
          <w:rFonts w:ascii="Cambria Math" w:hAnsi="Cambria Math"/>
          <w:color w:val="FF0000"/>
        </w:rPr>
      </w:pPr>
    </w:p>
    <w:p w14:paraId="3C772BBB" w14:textId="77777777" w:rsidR="00F837DC" w:rsidRDefault="00F837DC" w:rsidP="00F837DC">
      <w:pPr>
        <w:jc w:val="both"/>
        <w:rPr>
          <w:rFonts w:ascii="Cambria Math" w:hAnsi="Cambria Math"/>
          <w:color w:val="FF0000"/>
        </w:rPr>
      </w:pPr>
    </w:p>
    <w:p w14:paraId="14A0D5C4" w14:textId="77777777" w:rsidR="00F837DC" w:rsidRDefault="00F837DC" w:rsidP="00F837DC">
      <w:pPr>
        <w:jc w:val="both"/>
        <w:rPr>
          <w:rFonts w:ascii="Cambria Math" w:hAnsi="Cambria Math"/>
          <w:color w:val="FF0000"/>
        </w:rPr>
      </w:pPr>
    </w:p>
    <w:p w14:paraId="157AEB2B" w14:textId="77777777" w:rsidR="00F837DC" w:rsidRPr="005731A3" w:rsidRDefault="00F837DC" w:rsidP="00F837DC">
      <w:pPr>
        <w:jc w:val="both"/>
        <w:rPr>
          <w:rFonts w:ascii="Cambria Math" w:hAnsi="Cambria Math"/>
          <w:color w:val="000000" w:themeColor="text1"/>
        </w:rPr>
      </w:pPr>
    </w:p>
    <w:p w14:paraId="700A697C" w14:textId="7B6D1AE0" w:rsidR="00F837DC" w:rsidRPr="0065623A" w:rsidRDefault="0030089A" w:rsidP="00F837DC">
      <w:pPr>
        <w:jc w:val="both"/>
        <w:rPr>
          <w:rFonts w:ascii="Cambria Math" w:hAnsi="Cambria Math"/>
        </w:rPr>
      </w:pPr>
      <w:r w:rsidRPr="0065623A">
        <w:rPr>
          <w:rFonts w:ascii="Cambria Math" w:hAnsi="Cambria Math"/>
        </w:rPr>
        <w:t>January 10, 2025</w:t>
      </w:r>
    </w:p>
    <w:p w14:paraId="5A7DA2A6" w14:textId="77777777" w:rsidR="00F837DC" w:rsidRPr="005731A3" w:rsidRDefault="00F837DC" w:rsidP="00F837DC">
      <w:pPr>
        <w:jc w:val="both"/>
        <w:rPr>
          <w:rFonts w:ascii="Cambria Math" w:hAnsi="Cambria Math"/>
          <w:color w:val="000000" w:themeColor="text1"/>
        </w:rPr>
      </w:pPr>
    </w:p>
    <w:p w14:paraId="20D59ABD" w14:textId="77777777" w:rsidR="00F837DC" w:rsidRPr="005731A3" w:rsidRDefault="00F837DC" w:rsidP="00F837DC">
      <w:pPr>
        <w:jc w:val="both"/>
        <w:rPr>
          <w:rFonts w:ascii="Cambria Math" w:hAnsi="Cambria Math"/>
          <w:color w:val="000000" w:themeColor="text1"/>
        </w:rPr>
      </w:pPr>
      <w:r w:rsidRPr="005731A3">
        <w:rPr>
          <w:rFonts w:ascii="Cambria Math" w:hAnsi="Cambria Math"/>
          <w:color w:val="000000" w:themeColor="text1"/>
        </w:rPr>
        <w:t>Honorable City Council:</w:t>
      </w:r>
    </w:p>
    <w:p w14:paraId="3D9E15BC" w14:textId="77777777" w:rsidR="00F837DC" w:rsidRPr="005731A3" w:rsidRDefault="00F837DC" w:rsidP="00F837DC">
      <w:pPr>
        <w:jc w:val="both"/>
        <w:rPr>
          <w:rFonts w:ascii="Cambria Math" w:hAnsi="Cambria Math"/>
          <w:color w:val="000000" w:themeColor="text1"/>
        </w:rPr>
      </w:pPr>
    </w:p>
    <w:p w14:paraId="74B4954D" w14:textId="4519D0E5" w:rsidR="00F837DC" w:rsidRPr="0065623A" w:rsidRDefault="00F837DC" w:rsidP="00F837DC">
      <w:pPr>
        <w:pStyle w:val="BodyTextIndent"/>
        <w:rPr>
          <w:rFonts w:ascii="Cambria Math" w:hAnsi="Cambria Math"/>
        </w:rPr>
      </w:pPr>
      <w:r w:rsidRPr="0065623A">
        <w:rPr>
          <w:rFonts w:ascii="Cambria Math" w:hAnsi="Cambria Math"/>
        </w:rPr>
        <w:t>RE:</w:t>
      </w:r>
      <w:r w:rsidRPr="0065623A">
        <w:rPr>
          <w:rFonts w:ascii="Cambria Math" w:hAnsi="Cambria Math"/>
        </w:rPr>
        <w:tab/>
        <w:t xml:space="preserve">Petition Number </w:t>
      </w:r>
      <w:r w:rsidR="005731A3" w:rsidRPr="0065623A">
        <w:rPr>
          <w:rFonts w:ascii="Cambria Math" w:hAnsi="Cambria Math"/>
        </w:rPr>
        <w:t>x202</w:t>
      </w:r>
      <w:r w:rsidR="00B95A40">
        <w:rPr>
          <w:rFonts w:ascii="Cambria Math" w:hAnsi="Cambria Math"/>
        </w:rPr>
        <w:t>5-047</w:t>
      </w:r>
      <w:r w:rsidRPr="0065623A">
        <w:rPr>
          <w:rFonts w:ascii="Cambria Math" w:hAnsi="Cambria Math"/>
        </w:rPr>
        <w:t xml:space="preserve"> – </w:t>
      </w:r>
      <w:r w:rsidR="0030089A" w:rsidRPr="0065623A">
        <w:rPr>
          <w:rFonts w:ascii="Cambria Math" w:hAnsi="Cambria Math"/>
        </w:rPr>
        <w:t>Develop Detroit 1346 Gratiot, LLC</w:t>
      </w:r>
      <w:r w:rsidRPr="0065623A">
        <w:rPr>
          <w:rFonts w:ascii="Cambria Math" w:hAnsi="Cambria Math"/>
        </w:rPr>
        <w:t>, request to dedicate</w:t>
      </w:r>
      <w:r w:rsidR="00D450A4" w:rsidRPr="0065623A">
        <w:rPr>
          <w:rFonts w:ascii="Cambria Math" w:hAnsi="Cambria Math"/>
        </w:rPr>
        <w:t xml:space="preserve"> a portion of land, commonly known as 1358 Gratiot</w:t>
      </w:r>
      <w:r w:rsidR="00321E86">
        <w:rPr>
          <w:rFonts w:ascii="Cambria Math" w:hAnsi="Cambria Math"/>
        </w:rPr>
        <w:t xml:space="preserve"> Ave.</w:t>
      </w:r>
      <w:r w:rsidR="00D450A4" w:rsidRPr="0065623A">
        <w:rPr>
          <w:rFonts w:ascii="Cambria Math" w:hAnsi="Cambria Math"/>
        </w:rPr>
        <w:t xml:space="preserve"> for the purpose of increasing the width of the right-of-way in the public alley to a 20</w:t>
      </w:r>
      <w:r w:rsidR="00321E86">
        <w:rPr>
          <w:rFonts w:ascii="Cambria Math" w:hAnsi="Cambria Math"/>
        </w:rPr>
        <w:t>.5</w:t>
      </w:r>
      <w:r w:rsidR="00D450A4" w:rsidRPr="0065623A">
        <w:rPr>
          <w:rFonts w:ascii="Cambria Math" w:hAnsi="Cambria Math"/>
        </w:rPr>
        <w:t>-foot width.</w:t>
      </w:r>
    </w:p>
    <w:p w14:paraId="4ED09A2A" w14:textId="77777777" w:rsidR="00F837DC" w:rsidRPr="0065623A" w:rsidRDefault="00F837DC" w:rsidP="00F837DC">
      <w:pPr>
        <w:pStyle w:val="BodyTextIndent"/>
        <w:rPr>
          <w:rFonts w:ascii="Cambria Math" w:hAnsi="Cambria Math"/>
        </w:rPr>
      </w:pPr>
    </w:p>
    <w:p w14:paraId="50E7DB22" w14:textId="62E4E7BC" w:rsidR="005731A3" w:rsidRPr="0065623A" w:rsidRDefault="005731A3" w:rsidP="00F837DC">
      <w:pPr>
        <w:jc w:val="both"/>
        <w:rPr>
          <w:rFonts w:ascii="Cambria Math" w:hAnsi="Cambria Math"/>
        </w:rPr>
      </w:pPr>
      <w:r w:rsidRPr="0065623A">
        <w:rPr>
          <w:rFonts w:ascii="Cambria Math" w:hAnsi="Cambria Math"/>
        </w:rPr>
        <w:t>Petition Number x202</w:t>
      </w:r>
      <w:r w:rsidR="00B95A40">
        <w:rPr>
          <w:rFonts w:ascii="Cambria Math" w:hAnsi="Cambria Math"/>
        </w:rPr>
        <w:t>5-047</w:t>
      </w:r>
      <w:r w:rsidRPr="0065623A">
        <w:rPr>
          <w:rFonts w:ascii="Cambria Math" w:hAnsi="Cambria Math"/>
        </w:rPr>
        <w:t xml:space="preserve"> – </w:t>
      </w:r>
      <w:r w:rsidR="00D450A4" w:rsidRPr="0065623A">
        <w:rPr>
          <w:rFonts w:ascii="Cambria Math" w:hAnsi="Cambria Math"/>
        </w:rPr>
        <w:t xml:space="preserve">Develop Detroit 1346 Gratiot, LLC, request to dedicate a portion of land, commonly known as 1358 Gratiot </w:t>
      </w:r>
      <w:r w:rsidR="00321E86">
        <w:rPr>
          <w:rFonts w:ascii="Cambria Math" w:hAnsi="Cambria Math"/>
        </w:rPr>
        <w:t xml:space="preserve">Ave. </w:t>
      </w:r>
      <w:r w:rsidR="00D450A4" w:rsidRPr="0065623A">
        <w:rPr>
          <w:rFonts w:ascii="Cambria Math" w:hAnsi="Cambria Math"/>
        </w:rPr>
        <w:t>for the purpose of increasing the width of the right-of-way in the public alley to a 20</w:t>
      </w:r>
      <w:r w:rsidR="00321E86">
        <w:rPr>
          <w:rFonts w:ascii="Cambria Math" w:hAnsi="Cambria Math"/>
        </w:rPr>
        <w:t>.5</w:t>
      </w:r>
      <w:r w:rsidR="00D450A4" w:rsidRPr="0065623A">
        <w:rPr>
          <w:rFonts w:ascii="Cambria Math" w:hAnsi="Cambria Math"/>
        </w:rPr>
        <w:t>-foot width.</w:t>
      </w:r>
    </w:p>
    <w:p w14:paraId="15E10B56" w14:textId="77777777" w:rsidR="00D450A4" w:rsidRPr="0065404A" w:rsidRDefault="00D450A4" w:rsidP="00F837DC">
      <w:pPr>
        <w:jc w:val="both"/>
        <w:rPr>
          <w:rFonts w:ascii="Cambria Math" w:hAnsi="Cambria Math"/>
        </w:rPr>
      </w:pPr>
    </w:p>
    <w:p w14:paraId="2B679D74" w14:textId="77777777" w:rsidR="00F837DC" w:rsidRPr="0065404A" w:rsidRDefault="00F837DC" w:rsidP="00F837DC">
      <w:pPr>
        <w:jc w:val="both"/>
        <w:rPr>
          <w:rFonts w:ascii="Cambria Math" w:hAnsi="Cambria Math"/>
        </w:rPr>
      </w:pPr>
      <w:r w:rsidRPr="0065404A">
        <w:rPr>
          <w:rFonts w:ascii="Cambria Math" w:hAnsi="Cambria Math"/>
        </w:rPr>
        <w:t>The petition was referred to the City Engineering Division – DPW for investigation (utility clearance) and report. This is our report.</w:t>
      </w:r>
    </w:p>
    <w:p w14:paraId="411030AD" w14:textId="77777777" w:rsidR="00F837DC" w:rsidRPr="0065404A" w:rsidRDefault="00F837DC" w:rsidP="00F837DC">
      <w:pPr>
        <w:jc w:val="both"/>
        <w:rPr>
          <w:rFonts w:ascii="Cambria Math" w:hAnsi="Cambria Math"/>
        </w:rPr>
      </w:pPr>
    </w:p>
    <w:p w14:paraId="252825E8" w14:textId="2A91A409" w:rsidR="00F837DC" w:rsidRPr="0065623A" w:rsidRDefault="00F837DC" w:rsidP="00F837DC">
      <w:pPr>
        <w:jc w:val="both"/>
        <w:rPr>
          <w:rFonts w:ascii="Cambria Math" w:hAnsi="Cambria Math"/>
        </w:rPr>
      </w:pPr>
      <w:r w:rsidRPr="0065623A">
        <w:rPr>
          <w:rFonts w:ascii="Cambria Math" w:hAnsi="Cambria Math"/>
        </w:rPr>
        <w:t xml:space="preserve">The purpose of this request is to </w:t>
      </w:r>
      <w:r w:rsidR="00DE6218" w:rsidRPr="0065623A">
        <w:rPr>
          <w:rFonts w:ascii="Cambria Math" w:hAnsi="Cambria Math"/>
        </w:rPr>
        <w:t>widen the existing traffic circulation area from 15 ft. to 20</w:t>
      </w:r>
      <w:r w:rsidR="00321E86">
        <w:rPr>
          <w:rFonts w:ascii="Cambria Math" w:hAnsi="Cambria Math"/>
        </w:rPr>
        <w:t>.5</w:t>
      </w:r>
      <w:r w:rsidR="00DE6218" w:rsidRPr="0065623A">
        <w:rPr>
          <w:rFonts w:ascii="Cambria Math" w:hAnsi="Cambria Math"/>
        </w:rPr>
        <w:t xml:space="preserve"> ft. to allow for 2-way traffic circulation and significantly improve traffic circulation within the overall development.</w:t>
      </w:r>
    </w:p>
    <w:p w14:paraId="1042EC95" w14:textId="77777777" w:rsidR="00F837DC" w:rsidRPr="0065404A" w:rsidRDefault="00F837DC" w:rsidP="00F837DC">
      <w:pPr>
        <w:jc w:val="both"/>
        <w:rPr>
          <w:rFonts w:ascii="Cambria Math" w:hAnsi="Cambria Math"/>
        </w:rPr>
      </w:pPr>
    </w:p>
    <w:p w14:paraId="727AC58D" w14:textId="77777777" w:rsidR="00F837DC" w:rsidRPr="0065404A" w:rsidRDefault="00F837DC" w:rsidP="00F837DC">
      <w:pPr>
        <w:jc w:val="both"/>
        <w:rPr>
          <w:rFonts w:ascii="Cambria Math" w:hAnsi="Cambria Math"/>
        </w:rPr>
      </w:pPr>
      <w:r w:rsidRPr="0065404A">
        <w:rPr>
          <w:rFonts w:ascii="Cambria Math" w:hAnsi="Cambria Math"/>
        </w:rPr>
        <w:t>All other city departments and utilities have reported no objections to the proposed rig</w:t>
      </w:r>
      <w:r>
        <w:rPr>
          <w:rFonts w:ascii="Cambria Math" w:hAnsi="Cambria Math"/>
        </w:rPr>
        <w:t>ht-of-way dedication</w:t>
      </w:r>
      <w:r w:rsidRPr="0065404A">
        <w:rPr>
          <w:rFonts w:ascii="Cambria Math" w:hAnsi="Cambria Math"/>
        </w:rPr>
        <w:t>.</w:t>
      </w:r>
    </w:p>
    <w:p w14:paraId="6AF99F9E" w14:textId="77777777" w:rsidR="00F837DC" w:rsidRPr="0065404A" w:rsidRDefault="00F837DC" w:rsidP="00F837DC">
      <w:pPr>
        <w:jc w:val="both"/>
        <w:rPr>
          <w:rFonts w:ascii="Cambria Math" w:hAnsi="Cambria Math"/>
        </w:rPr>
      </w:pPr>
    </w:p>
    <w:p w14:paraId="056D51BC" w14:textId="77777777" w:rsidR="00F837DC" w:rsidRPr="0065404A" w:rsidRDefault="00F837DC" w:rsidP="00F837DC">
      <w:pPr>
        <w:jc w:val="both"/>
        <w:rPr>
          <w:rFonts w:ascii="Cambria Math" w:hAnsi="Cambria Math"/>
        </w:rPr>
      </w:pPr>
      <w:r w:rsidRPr="0065404A">
        <w:rPr>
          <w:rFonts w:ascii="Cambria Math" w:hAnsi="Cambria Math"/>
        </w:rPr>
        <w:t>I am recommending adoption of the attached resolution.</w:t>
      </w:r>
    </w:p>
    <w:p w14:paraId="4DE54AF9" w14:textId="77777777" w:rsidR="00F837DC" w:rsidRPr="0065404A" w:rsidRDefault="00F837DC" w:rsidP="00F837DC">
      <w:pPr>
        <w:jc w:val="both"/>
        <w:rPr>
          <w:rFonts w:ascii="Cambria Math" w:hAnsi="Cambria Math"/>
        </w:rPr>
      </w:pPr>
    </w:p>
    <w:p w14:paraId="707A1CB4" w14:textId="77777777" w:rsidR="00F837DC" w:rsidRPr="0065404A" w:rsidRDefault="00F837DC" w:rsidP="00F837DC">
      <w:pPr>
        <w:ind w:left="4320"/>
        <w:jc w:val="both"/>
        <w:rPr>
          <w:rFonts w:ascii="Cambria Math" w:hAnsi="Cambria Math"/>
        </w:rPr>
      </w:pPr>
      <w:r w:rsidRPr="0065404A">
        <w:rPr>
          <w:rFonts w:ascii="Cambria Math" w:hAnsi="Cambria Math"/>
        </w:rPr>
        <w:t>Respectfully submitted,</w:t>
      </w:r>
    </w:p>
    <w:p w14:paraId="17AC14F6" w14:textId="77777777" w:rsidR="00F837DC" w:rsidRPr="0065404A" w:rsidRDefault="00F837DC" w:rsidP="00F837DC">
      <w:pPr>
        <w:jc w:val="both"/>
        <w:rPr>
          <w:rFonts w:ascii="Cambria Math" w:hAnsi="Cambria Math"/>
        </w:rPr>
      </w:pPr>
    </w:p>
    <w:p w14:paraId="3FACE6AD" w14:textId="77777777" w:rsidR="00F837DC" w:rsidRPr="0065404A" w:rsidRDefault="00F837DC" w:rsidP="00F837DC">
      <w:pPr>
        <w:jc w:val="both"/>
        <w:rPr>
          <w:rFonts w:ascii="Cambria Math" w:hAnsi="Cambria Math"/>
        </w:rPr>
      </w:pPr>
    </w:p>
    <w:p w14:paraId="671A555C"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Richard Doherty, P. E., City Engineer</w:t>
      </w:r>
    </w:p>
    <w:p w14:paraId="78499471" w14:textId="77777777" w:rsidR="00F837DC" w:rsidRPr="0065404A" w:rsidRDefault="00F837DC" w:rsidP="00F837DC">
      <w:pPr>
        <w:jc w:val="both"/>
        <w:rPr>
          <w:rFonts w:ascii="Cambria Math" w:hAnsi="Cambria Math"/>
        </w:rPr>
      </w:pPr>
      <w:r w:rsidRPr="0065404A">
        <w:rPr>
          <w:rFonts w:ascii="Cambria Math" w:hAnsi="Cambria Math"/>
        </w:rPr>
        <w:t xml:space="preserve">                                                                       </w:t>
      </w:r>
      <w:r>
        <w:rPr>
          <w:rFonts w:ascii="Cambria Math" w:hAnsi="Cambria Math"/>
        </w:rPr>
        <w:tab/>
      </w:r>
      <w:r w:rsidRPr="0065404A">
        <w:rPr>
          <w:rFonts w:ascii="Cambria Math" w:hAnsi="Cambria Math"/>
        </w:rPr>
        <w:t>City Engineering Division – DPW</w:t>
      </w:r>
    </w:p>
    <w:p w14:paraId="39D0B414" w14:textId="77777777" w:rsidR="00F837DC" w:rsidRDefault="00F837DC" w:rsidP="00F837DC">
      <w:pPr>
        <w:jc w:val="both"/>
        <w:rPr>
          <w:rFonts w:ascii="Cambria Math" w:hAnsi="Cambria Math"/>
        </w:rPr>
      </w:pPr>
    </w:p>
    <w:p w14:paraId="2A4F211B" w14:textId="279C7CE8" w:rsidR="00F837DC" w:rsidRDefault="00F837DC" w:rsidP="00F837DC">
      <w:pPr>
        <w:jc w:val="both"/>
        <w:rPr>
          <w:rFonts w:ascii="Cambria Math" w:hAnsi="Cambria Math"/>
        </w:rPr>
      </w:pPr>
    </w:p>
    <w:p w14:paraId="3970912B" w14:textId="77777777" w:rsidR="00F837DC" w:rsidRDefault="00F837DC" w:rsidP="00F837DC">
      <w:pPr>
        <w:jc w:val="both"/>
        <w:rPr>
          <w:rFonts w:ascii="Cambria Math" w:hAnsi="Cambria Math"/>
        </w:rPr>
      </w:pPr>
    </w:p>
    <w:p w14:paraId="38B5DF34" w14:textId="77777777" w:rsidR="00F837DC" w:rsidRDefault="00F837DC" w:rsidP="00F837DC">
      <w:pPr>
        <w:jc w:val="both"/>
        <w:rPr>
          <w:rFonts w:ascii="Cambria Math" w:hAnsi="Cambria Math"/>
        </w:rPr>
      </w:pPr>
    </w:p>
    <w:p w14:paraId="344091ED" w14:textId="77777777" w:rsidR="00F837DC" w:rsidRPr="0065404A" w:rsidRDefault="00F837DC" w:rsidP="00F837DC">
      <w:pPr>
        <w:jc w:val="both"/>
        <w:rPr>
          <w:rFonts w:ascii="Cambria Math" w:hAnsi="Cambria Math"/>
        </w:rPr>
      </w:pPr>
    </w:p>
    <w:p w14:paraId="2C2B083E" w14:textId="02207B4B" w:rsidR="00F837DC" w:rsidRPr="0065404A" w:rsidRDefault="00F837DC" w:rsidP="00F837DC">
      <w:pPr>
        <w:jc w:val="both"/>
        <w:rPr>
          <w:rFonts w:ascii="Cambria Math" w:hAnsi="Cambria Math"/>
        </w:rPr>
      </w:pPr>
    </w:p>
    <w:p w14:paraId="09E7EF85" w14:textId="77777777" w:rsidR="00F837DC" w:rsidRPr="0065404A" w:rsidRDefault="00F837DC" w:rsidP="00F837DC">
      <w:pPr>
        <w:jc w:val="both"/>
        <w:rPr>
          <w:rFonts w:ascii="Cambria Math" w:hAnsi="Cambria Math"/>
        </w:rPr>
      </w:pPr>
      <w:r w:rsidRPr="0065404A">
        <w:rPr>
          <w:rFonts w:ascii="Cambria Math" w:hAnsi="Cambria Math"/>
        </w:rPr>
        <w:t>Cc: Ron Brundidge, Director – DPW</w:t>
      </w:r>
    </w:p>
    <w:p w14:paraId="21DC6F40" w14:textId="77777777" w:rsidR="00F837DC" w:rsidRPr="0065404A" w:rsidRDefault="00F837DC" w:rsidP="00F837DC">
      <w:pPr>
        <w:jc w:val="both"/>
        <w:rPr>
          <w:rFonts w:ascii="Cambria Math" w:hAnsi="Cambria Math"/>
        </w:rPr>
      </w:pPr>
      <w:r w:rsidRPr="0065404A">
        <w:rPr>
          <w:rFonts w:ascii="Cambria Math" w:hAnsi="Cambria Math"/>
        </w:rPr>
        <w:t xml:space="preserve">       Mayor’s Office – City Council Liaison</w:t>
      </w:r>
    </w:p>
    <w:p w14:paraId="67B4B26E" w14:textId="77777777" w:rsidR="00F837DC" w:rsidRDefault="00F837DC" w:rsidP="00AA182B">
      <w:pPr>
        <w:jc w:val="both"/>
      </w:pPr>
    </w:p>
    <w:p w14:paraId="747B6D75" w14:textId="77777777" w:rsidR="00F837DC" w:rsidRDefault="00F837DC" w:rsidP="00AA182B">
      <w:pPr>
        <w:jc w:val="both"/>
      </w:pPr>
    </w:p>
    <w:p w14:paraId="506B7911" w14:textId="77777777" w:rsidR="00F837DC" w:rsidRDefault="00F837DC" w:rsidP="00AA182B">
      <w:pPr>
        <w:jc w:val="both"/>
      </w:pPr>
    </w:p>
    <w:p w14:paraId="5868986D" w14:textId="77777777" w:rsidR="005731A3" w:rsidRDefault="005731A3" w:rsidP="00AA182B">
      <w:pPr>
        <w:jc w:val="both"/>
      </w:pPr>
    </w:p>
    <w:p w14:paraId="53510DA3" w14:textId="77777777" w:rsidR="005731A3" w:rsidRDefault="005731A3" w:rsidP="00AA182B">
      <w:pPr>
        <w:jc w:val="both"/>
      </w:pPr>
    </w:p>
    <w:p w14:paraId="671707D9" w14:textId="3FAC62A4" w:rsidR="00AA182B" w:rsidRPr="0018130A" w:rsidRDefault="00AA182B" w:rsidP="00AA182B">
      <w:pPr>
        <w:jc w:val="both"/>
      </w:pPr>
      <w:r w:rsidRPr="0018130A">
        <w:lastRenderedPageBreak/>
        <w:t>BY COUNCIL MEMBER_______________________________________________</w:t>
      </w:r>
    </w:p>
    <w:p w14:paraId="7994F249" w14:textId="77777777" w:rsidR="00AA182B" w:rsidRPr="0018130A" w:rsidRDefault="00AA182B" w:rsidP="00AA182B">
      <w:pPr>
        <w:jc w:val="both"/>
      </w:pPr>
    </w:p>
    <w:p w14:paraId="201928D7" w14:textId="72DBBFF7" w:rsidR="00325384" w:rsidRDefault="00325384" w:rsidP="00325384">
      <w:pPr>
        <w:pStyle w:val="BodyText"/>
      </w:pPr>
      <w:r>
        <w:rPr>
          <w:b/>
        </w:rPr>
        <w:t>RESOLVED</w:t>
      </w:r>
      <w:r>
        <w:t xml:space="preserve">, that that your Honorable Body authorize the acceptance of the following described </w:t>
      </w:r>
      <w:r w:rsidR="00F71875">
        <w:t>land to be dedicated as a public alley</w:t>
      </w:r>
      <w:r>
        <w:t>:</w:t>
      </w:r>
    </w:p>
    <w:p w14:paraId="58E5F298" w14:textId="77777777" w:rsidR="00321E86" w:rsidRDefault="00321E86" w:rsidP="00325384">
      <w:pPr>
        <w:pStyle w:val="BodyText"/>
      </w:pPr>
    </w:p>
    <w:p w14:paraId="5FB3E944" w14:textId="77777777" w:rsidR="00321E86" w:rsidRDefault="00321E86" w:rsidP="00325384">
      <w:pPr>
        <w:pStyle w:val="BodyText"/>
      </w:pPr>
    </w:p>
    <w:p w14:paraId="2DF545A4" w14:textId="7045301F" w:rsidR="00321E86" w:rsidRDefault="00321E86" w:rsidP="00325384">
      <w:pPr>
        <w:pStyle w:val="BodyText"/>
      </w:pPr>
      <w:r>
        <w:tab/>
      </w:r>
      <w:r w:rsidRPr="00864AEB">
        <w:rPr>
          <w:highlight w:val="yellow"/>
        </w:rPr>
        <w:t xml:space="preserve">The southerly 5.50 feet of lots 169 through 171,both inclusive, of the plat of part of private claim 181 north of Jefferson Ave., for the heirs of Antoine Rivard as Subdivided into lots March 1841, City of Detroit, Wayne County, Michigan, According to the Plat thereof as recorded in Liber 12 of City Records, Pages 350 and 351, Wayne County Records, more particularly described as beginning at the southwesterly corner of lot 171, said point being </w:t>
      </w:r>
      <w:r w:rsidR="00D12071" w:rsidRPr="00864AEB">
        <w:rPr>
          <w:highlight w:val="yellow"/>
        </w:rPr>
        <w:t xml:space="preserve">ALO the intersection of the northeasterly line of Rivard Street (50 feet wide) with the northerly line of a public alley (15 feet wide); thence along the easterly line of said Rivard Street, said line being also the southerly 5.50 feet of the westerly line of lot 171 of said subdivision, north 27 degrees 06 minutes 29 seconds west, 5.51 feet; thence along a line 5.50 feet northerly of, as measured at right angles to and parallel with the southerly line of lots 171, 170, and 169 of said </w:t>
      </w:r>
      <w:r w:rsidR="00864AEB" w:rsidRPr="00864AEB">
        <w:rPr>
          <w:highlight w:val="yellow"/>
        </w:rPr>
        <w:t>subdivision, north 58 degrees 56 minutes 25 seconds east, 120.02 feet to a point on the easterly line of said lot 169: thence along said lot line, south 27 degrees 05 minutes 44 seconds east, 5.51 feet to the southeasterly corner of said lot 169; thence along the northerly line of said public alley (15 feet wide), said line being also the southerly line of said lots 169, 170, and 171, south 58 degrees 56 minutes 25 seconds west, 120.02 feet to the point of the beginning.</w:t>
      </w:r>
      <w:r w:rsidR="00864AEB">
        <w:t xml:space="preserve"> </w:t>
      </w:r>
    </w:p>
    <w:p w14:paraId="653B5A73" w14:textId="77777777" w:rsidR="005731A3" w:rsidRPr="0065623A" w:rsidRDefault="005731A3" w:rsidP="005731A3">
      <w:pPr>
        <w:jc w:val="both"/>
        <w:rPr>
          <w:bCs/>
          <w:szCs w:val="20"/>
        </w:rPr>
      </w:pPr>
    </w:p>
    <w:p w14:paraId="2EA47CC8" w14:textId="77777777" w:rsidR="005731A3" w:rsidRDefault="005731A3" w:rsidP="00016F99">
      <w:pPr>
        <w:jc w:val="both"/>
      </w:pPr>
    </w:p>
    <w:p w14:paraId="7623ACD3" w14:textId="77777777" w:rsidR="00325384" w:rsidRDefault="00325384" w:rsidP="00325384">
      <w:pPr>
        <w:jc w:val="both"/>
      </w:pPr>
      <w:r>
        <w:t>PROVIDED, that the entire work in constructing the new streets is to be performed in accordance with plans and specifications approved by City Engineering Division – DPW (CED) and constructed under the inspection and approval of CED; and further</w:t>
      </w:r>
    </w:p>
    <w:p w14:paraId="51AA0BB8" w14:textId="77777777" w:rsidR="00325384" w:rsidRDefault="00325384" w:rsidP="00325384">
      <w:pPr>
        <w:jc w:val="both"/>
      </w:pPr>
    </w:p>
    <w:p w14:paraId="5606D500" w14:textId="2559B205" w:rsidR="00325384" w:rsidRDefault="00325384" w:rsidP="00D12CB0">
      <w:pPr>
        <w:jc w:val="both"/>
      </w:pPr>
      <w:r>
        <w:t xml:space="preserve">PROVIDED, That the petitioner </w:t>
      </w:r>
      <w:proofErr w:type="gramStart"/>
      <w:r>
        <w:t>obtain</w:t>
      </w:r>
      <w:proofErr w:type="gramEnd"/>
      <w:r>
        <w:t xml:space="preserve"> Traffic Engineering Division, signature of approval on the final design and plans for the construction of the streets; and be it further </w:t>
      </w:r>
    </w:p>
    <w:p w14:paraId="53A8FE7A" w14:textId="77777777" w:rsidR="00A50EE2" w:rsidRDefault="00A50EE2" w:rsidP="003A6D4F">
      <w:pPr>
        <w:jc w:val="both"/>
      </w:pPr>
    </w:p>
    <w:p w14:paraId="15377F64" w14:textId="77777777" w:rsidR="00AA182B" w:rsidRPr="00D14847" w:rsidRDefault="003A6D4F" w:rsidP="004D6C81">
      <w:pPr>
        <w:jc w:val="both"/>
      </w:pPr>
      <w:r>
        <w:t>PROVIDED, That the City Clerk shall within 30 days record a certified copy of this resolution with the Wayne County Register of Deeds.</w:t>
      </w: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E715" w14:textId="77777777" w:rsidR="00960A00" w:rsidRDefault="00960A00" w:rsidP="00383B31">
      <w:r>
        <w:separator/>
      </w:r>
    </w:p>
  </w:endnote>
  <w:endnote w:type="continuationSeparator" w:id="0">
    <w:p w14:paraId="25254E77" w14:textId="77777777" w:rsidR="00960A00" w:rsidRDefault="00960A00"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52FC" w14:textId="77777777" w:rsidR="00960A00" w:rsidRDefault="00960A00" w:rsidP="00383B31">
      <w:r>
        <w:separator/>
      </w:r>
    </w:p>
  </w:footnote>
  <w:footnote w:type="continuationSeparator" w:id="0">
    <w:p w14:paraId="370CC7FA" w14:textId="77777777" w:rsidR="00960A00" w:rsidRDefault="00960A00"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6B18C4"/>
    <w:multiLevelType w:val="hybridMultilevel"/>
    <w:tmpl w:val="9774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5399768">
    <w:abstractNumId w:val="15"/>
  </w:num>
  <w:num w:numId="2" w16cid:durableId="1947076608">
    <w:abstractNumId w:val="4"/>
  </w:num>
  <w:num w:numId="3" w16cid:durableId="1339770213">
    <w:abstractNumId w:val="14"/>
  </w:num>
  <w:num w:numId="4" w16cid:durableId="1405223035">
    <w:abstractNumId w:val="13"/>
  </w:num>
  <w:num w:numId="5" w16cid:durableId="1350066183">
    <w:abstractNumId w:val="16"/>
  </w:num>
  <w:num w:numId="6" w16cid:durableId="2100908141">
    <w:abstractNumId w:val="12"/>
  </w:num>
  <w:num w:numId="7" w16cid:durableId="141390852">
    <w:abstractNumId w:val="5"/>
  </w:num>
  <w:num w:numId="8" w16cid:durableId="316345343">
    <w:abstractNumId w:val="11"/>
  </w:num>
  <w:num w:numId="9" w16cid:durableId="539366713">
    <w:abstractNumId w:val="2"/>
  </w:num>
  <w:num w:numId="10" w16cid:durableId="1900166647">
    <w:abstractNumId w:val="6"/>
  </w:num>
  <w:num w:numId="11" w16cid:durableId="1431193422">
    <w:abstractNumId w:val="0"/>
  </w:num>
  <w:num w:numId="12" w16cid:durableId="532958829">
    <w:abstractNumId w:val="9"/>
  </w:num>
  <w:num w:numId="13" w16cid:durableId="1439132770">
    <w:abstractNumId w:val="1"/>
  </w:num>
  <w:num w:numId="14" w16cid:durableId="164518819">
    <w:abstractNumId w:val="10"/>
  </w:num>
  <w:num w:numId="15" w16cid:durableId="414405576">
    <w:abstractNumId w:val="3"/>
  </w:num>
  <w:num w:numId="16" w16cid:durableId="17770172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979880">
    <w:abstractNumId w:val="7"/>
  </w:num>
  <w:num w:numId="18" w16cid:durableId="278608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F5B"/>
    <w:rsid w:val="00002418"/>
    <w:rsid w:val="00015BEB"/>
    <w:rsid w:val="0001613B"/>
    <w:rsid w:val="00016D3B"/>
    <w:rsid w:val="00016F99"/>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070A"/>
    <w:rsid w:val="000D5A0C"/>
    <w:rsid w:val="000D6D14"/>
    <w:rsid w:val="000D700F"/>
    <w:rsid w:val="000E10E2"/>
    <w:rsid w:val="000F2390"/>
    <w:rsid w:val="000F3548"/>
    <w:rsid w:val="000F7C95"/>
    <w:rsid w:val="00100741"/>
    <w:rsid w:val="0010614F"/>
    <w:rsid w:val="001355D4"/>
    <w:rsid w:val="0014114B"/>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2D3B"/>
    <w:rsid w:val="001D54BE"/>
    <w:rsid w:val="001E15B6"/>
    <w:rsid w:val="001E1704"/>
    <w:rsid w:val="001F359E"/>
    <w:rsid w:val="001F5579"/>
    <w:rsid w:val="001F6E04"/>
    <w:rsid w:val="00205971"/>
    <w:rsid w:val="00207F83"/>
    <w:rsid w:val="00214D53"/>
    <w:rsid w:val="0023445E"/>
    <w:rsid w:val="002450F1"/>
    <w:rsid w:val="00260F5B"/>
    <w:rsid w:val="002703BE"/>
    <w:rsid w:val="002926C2"/>
    <w:rsid w:val="00292DB8"/>
    <w:rsid w:val="00296533"/>
    <w:rsid w:val="002965C5"/>
    <w:rsid w:val="002A7692"/>
    <w:rsid w:val="002B5D90"/>
    <w:rsid w:val="002C6E3A"/>
    <w:rsid w:val="002D1C9D"/>
    <w:rsid w:val="002D204A"/>
    <w:rsid w:val="002D5D18"/>
    <w:rsid w:val="002F0377"/>
    <w:rsid w:val="002F7D59"/>
    <w:rsid w:val="0030089A"/>
    <w:rsid w:val="00321E86"/>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32BB"/>
    <w:rsid w:val="004D6C81"/>
    <w:rsid w:val="004F4EAB"/>
    <w:rsid w:val="004F6EEC"/>
    <w:rsid w:val="00502EC8"/>
    <w:rsid w:val="0052094A"/>
    <w:rsid w:val="0052267F"/>
    <w:rsid w:val="0053096E"/>
    <w:rsid w:val="00530B8C"/>
    <w:rsid w:val="0055606F"/>
    <w:rsid w:val="00562CC7"/>
    <w:rsid w:val="00565B32"/>
    <w:rsid w:val="005731A3"/>
    <w:rsid w:val="00581CA5"/>
    <w:rsid w:val="00584FD1"/>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42191"/>
    <w:rsid w:val="00642FE9"/>
    <w:rsid w:val="00653666"/>
    <w:rsid w:val="006538BA"/>
    <w:rsid w:val="0065623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7225"/>
    <w:rsid w:val="006F76D4"/>
    <w:rsid w:val="0070443F"/>
    <w:rsid w:val="00714094"/>
    <w:rsid w:val="00717522"/>
    <w:rsid w:val="0072586E"/>
    <w:rsid w:val="00731103"/>
    <w:rsid w:val="0073227B"/>
    <w:rsid w:val="00733D4B"/>
    <w:rsid w:val="00753290"/>
    <w:rsid w:val="00763591"/>
    <w:rsid w:val="00763A90"/>
    <w:rsid w:val="00763D95"/>
    <w:rsid w:val="0076596F"/>
    <w:rsid w:val="00772448"/>
    <w:rsid w:val="00775333"/>
    <w:rsid w:val="00782758"/>
    <w:rsid w:val="007A109F"/>
    <w:rsid w:val="007B345C"/>
    <w:rsid w:val="007C251B"/>
    <w:rsid w:val="007C5491"/>
    <w:rsid w:val="007C59C5"/>
    <w:rsid w:val="007C5ADE"/>
    <w:rsid w:val="007D53E0"/>
    <w:rsid w:val="007F48C1"/>
    <w:rsid w:val="00806231"/>
    <w:rsid w:val="00815A29"/>
    <w:rsid w:val="008220A7"/>
    <w:rsid w:val="00833207"/>
    <w:rsid w:val="0084568E"/>
    <w:rsid w:val="00846227"/>
    <w:rsid w:val="00860579"/>
    <w:rsid w:val="00861FA9"/>
    <w:rsid w:val="008620D4"/>
    <w:rsid w:val="00864AEB"/>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902308"/>
    <w:rsid w:val="00905DC9"/>
    <w:rsid w:val="0090653F"/>
    <w:rsid w:val="0091481F"/>
    <w:rsid w:val="00921781"/>
    <w:rsid w:val="0092255F"/>
    <w:rsid w:val="00926D71"/>
    <w:rsid w:val="00927073"/>
    <w:rsid w:val="00931374"/>
    <w:rsid w:val="009337DD"/>
    <w:rsid w:val="00946F2D"/>
    <w:rsid w:val="00955F0D"/>
    <w:rsid w:val="009578CC"/>
    <w:rsid w:val="00960A00"/>
    <w:rsid w:val="00961669"/>
    <w:rsid w:val="00961EA7"/>
    <w:rsid w:val="009642BA"/>
    <w:rsid w:val="00970632"/>
    <w:rsid w:val="00970EAD"/>
    <w:rsid w:val="009915CC"/>
    <w:rsid w:val="009933FB"/>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324"/>
    <w:rsid w:val="00B76B1A"/>
    <w:rsid w:val="00B83D5C"/>
    <w:rsid w:val="00B849FD"/>
    <w:rsid w:val="00B86764"/>
    <w:rsid w:val="00B930DB"/>
    <w:rsid w:val="00B95A40"/>
    <w:rsid w:val="00BA64B8"/>
    <w:rsid w:val="00BB29AD"/>
    <w:rsid w:val="00BC0241"/>
    <w:rsid w:val="00BC1F10"/>
    <w:rsid w:val="00BC6917"/>
    <w:rsid w:val="00BC763B"/>
    <w:rsid w:val="00BD35FB"/>
    <w:rsid w:val="00BE1F37"/>
    <w:rsid w:val="00BE527B"/>
    <w:rsid w:val="00BE65FE"/>
    <w:rsid w:val="00BF2B91"/>
    <w:rsid w:val="00C001FB"/>
    <w:rsid w:val="00C04E8C"/>
    <w:rsid w:val="00C05EA3"/>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D5575"/>
    <w:rsid w:val="00CD60B2"/>
    <w:rsid w:val="00CE49F8"/>
    <w:rsid w:val="00D00533"/>
    <w:rsid w:val="00D049F7"/>
    <w:rsid w:val="00D06E30"/>
    <w:rsid w:val="00D07F4C"/>
    <w:rsid w:val="00D12071"/>
    <w:rsid w:val="00D12CB0"/>
    <w:rsid w:val="00D1459C"/>
    <w:rsid w:val="00D14847"/>
    <w:rsid w:val="00D212C3"/>
    <w:rsid w:val="00D240E5"/>
    <w:rsid w:val="00D27A81"/>
    <w:rsid w:val="00D35466"/>
    <w:rsid w:val="00D375C8"/>
    <w:rsid w:val="00D450A4"/>
    <w:rsid w:val="00D66B8B"/>
    <w:rsid w:val="00D6738C"/>
    <w:rsid w:val="00D70F9B"/>
    <w:rsid w:val="00D71A46"/>
    <w:rsid w:val="00D74E57"/>
    <w:rsid w:val="00D94EB2"/>
    <w:rsid w:val="00DA07BC"/>
    <w:rsid w:val="00DA0959"/>
    <w:rsid w:val="00DA3DC0"/>
    <w:rsid w:val="00DD1134"/>
    <w:rsid w:val="00DE0AA0"/>
    <w:rsid w:val="00DE6218"/>
    <w:rsid w:val="00DE7121"/>
    <w:rsid w:val="00DF1C49"/>
    <w:rsid w:val="00DF7C08"/>
    <w:rsid w:val="00E077B8"/>
    <w:rsid w:val="00E07BF5"/>
    <w:rsid w:val="00E11BB2"/>
    <w:rsid w:val="00E170BB"/>
    <w:rsid w:val="00E25466"/>
    <w:rsid w:val="00E261B3"/>
    <w:rsid w:val="00E2708C"/>
    <w:rsid w:val="00E349D2"/>
    <w:rsid w:val="00E46050"/>
    <w:rsid w:val="00E46EEF"/>
    <w:rsid w:val="00E65739"/>
    <w:rsid w:val="00E71816"/>
    <w:rsid w:val="00E90D3B"/>
    <w:rsid w:val="00E9341B"/>
    <w:rsid w:val="00EC1F28"/>
    <w:rsid w:val="00EC66F1"/>
    <w:rsid w:val="00EE313A"/>
    <w:rsid w:val="00EF43D5"/>
    <w:rsid w:val="00EF57EF"/>
    <w:rsid w:val="00F06A09"/>
    <w:rsid w:val="00F137CF"/>
    <w:rsid w:val="00F20BB5"/>
    <w:rsid w:val="00F2282D"/>
    <w:rsid w:val="00F247C6"/>
    <w:rsid w:val="00F27D4C"/>
    <w:rsid w:val="00F3303F"/>
    <w:rsid w:val="00F344B8"/>
    <w:rsid w:val="00F56EC2"/>
    <w:rsid w:val="00F609C4"/>
    <w:rsid w:val="00F66014"/>
    <w:rsid w:val="00F71875"/>
    <w:rsid w:val="00F72D48"/>
    <w:rsid w:val="00F75F55"/>
    <w:rsid w:val="00F837DC"/>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81250"/>
  <w15:docId w15:val="{9DDC55B7-C420-4320-91C2-6897FCD30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creator>surveyor</dc:creator>
  <cp:lastModifiedBy>Raven Wright</cp:lastModifiedBy>
  <cp:revision>3</cp:revision>
  <cp:lastPrinted>2021-03-10T17:14:00Z</cp:lastPrinted>
  <dcterms:created xsi:type="dcterms:W3CDTF">2025-03-12T13:50:00Z</dcterms:created>
  <dcterms:modified xsi:type="dcterms:W3CDTF">2025-04-08T15:35:00Z</dcterms:modified>
</cp:coreProperties>
</file>