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1E626469" w:rsidR="00EE313A" w:rsidRPr="003F1CE1" w:rsidRDefault="003E24C2">
      <w:pPr>
        <w:rPr>
          <w:color w:val="000000" w:themeColor="text1"/>
        </w:rPr>
      </w:pPr>
      <w:r w:rsidRPr="003F1CE1">
        <w:rPr>
          <w:color w:val="000000" w:themeColor="text1"/>
        </w:rPr>
        <w:t>March</w:t>
      </w:r>
      <w:r w:rsidR="003F1CE1" w:rsidRPr="003F1CE1">
        <w:rPr>
          <w:color w:val="000000" w:themeColor="text1"/>
        </w:rPr>
        <w:t xml:space="preserve"> </w:t>
      </w:r>
      <w:r w:rsidR="00705881">
        <w:rPr>
          <w:color w:val="000000" w:themeColor="text1"/>
        </w:rPr>
        <w:t>11, 2025</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6E2B2F03" w:rsidR="00C30DC7" w:rsidRPr="00D54D4E"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w:t>
      </w:r>
      <w:r w:rsidR="00705881">
        <w:rPr>
          <w:color w:val="000000" w:themeColor="text1"/>
        </w:rPr>
        <w:t>25</w:t>
      </w:r>
      <w:r w:rsidR="001B35D5">
        <w:rPr>
          <w:color w:val="000000" w:themeColor="text1"/>
        </w:rPr>
        <w:t>-045</w:t>
      </w:r>
      <w:r w:rsidR="00F23427" w:rsidRPr="003F1CE1">
        <w:rPr>
          <w:color w:val="000000" w:themeColor="text1"/>
        </w:rPr>
        <w:t xml:space="preserve"> – The </w:t>
      </w:r>
      <w:r w:rsidR="00705881">
        <w:rPr>
          <w:color w:val="000000" w:themeColor="text1"/>
        </w:rPr>
        <w:t xml:space="preserve">Coleman A. Young Airport </w:t>
      </w:r>
      <w:r w:rsidR="00F23427" w:rsidRPr="003F1CE1">
        <w:rPr>
          <w:color w:val="000000" w:themeColor="text1"/>
        </w:rPr>
        <w:t>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w:t>
      </w:r>
      <w:r w:rsidR="00705881">
        <w:rPr>
          <w:color w:val="000000" w:themeColor="text1"/>
        </w:rPr>
        <w:t xml:space="preserve"> and the outright vacation</w:t>
      </w:r>
      <w:r w:rsidR="00F23427" w:rsidRPr="00D54D4E">
        <w:rPr>
          <w:color w:val="000000" w:themeColor="text1"/>
        </w:rPr>
        <w:t xml:space="preserve"> </w:t>
      </w:r>
      <w:r w:rsidR="00705881">
        <w:rPr>
          <w:color w:val="000000" w:themeColor="text1"/>
        </w:rPr>
        <w:t>for the portion of Conner St</w:t>
      </w:r>
      <w:r w:rsidR="003F1CE1">
        <w:rPr>
          <w:color w:val="000000" w:themeColor="text1"/>
        </w:rPr>
        <w:t>.</w:t>
      </w:r>
      <w:r w:rsidR="00352C9A">
        <w:rPr>
          <w:color w:val="000000" w:themeColor="text1"/>
        </w:rPr>
        <w:t>, bounded by Charlemagne Ave. and Minden St.</w:t>
      </w:r>
    </w:p>
    <w:bookmarkEnd w:id="0"/>
    <w:p w14:paraId="1A7E6D59" w14:textId="77777777" w:rsidR="005C7D73" w:rsidRPr="00D54D4E" w:rsidRDefault="005C7D73" w:rsidP="000A0241">
      <w:pPr>
        <w:pStyle w:val="BodyTextIndent"/>
        <w:rPr>
          <w:color w:val="000000" w:themeColor="text1"/>
        </w:rPr>
      </w:pPr>
    </w:p>
    <w:p w14:paraId="6FF13C7C" w14:textId="611778A6" w:rsidR="00753A03" w:rsidRDefault="003F1CE1">
      <w:pPr>
        <w:pStyle w:val="BodyText"/>
        <w:rPr>
          <w:color w:val="000000" w:themeColor="text1"/>
        </w:rPr>
      </w:pPr>
      <w:r w:rsidRPr="003F1CE1">
        <w:rPr>
          <w:color w:val="000000" w:themeColor="text1"/>
        </w:rPr>
        <w:t>Petition No. x202</w:t>
      </w:r>
      <w:r w:rsidR="00F00F40">
        <w:rPr>
          <w:color w:val="000000" w:themeColor="text1"/>
        </w:rPr>
        <w:t>5</w:t>
      </w:r>
      <w:r w:rsidR="001B35D5">
        <w:rPr>
          <w:color w:val="000000" w:themeColor="text1"/>
        </w:rPr>
        <w:t>-045</w:t>
      </w:r>
      <w:r w:rsidRPr="003F1CE1">
        <w:rPr>
          <w:color w:val="000000" w:themeColor="text1"/>
        </w:rPr>
        <w:t xml:space="preserve"> – The </w:t>
      </w:r>
      <w:r w:rsidR="00F00F40">
        <w:rPr>
          <w:color w:val="000000" w:themeColor="text1"/>
        </w:rPr>
        <w:t xml:space="preserve">Coleman A. Young Airport </w:t>
      </w:r>
      <w:r w:rsidRPr="003F1CE1">
        <w:rPr>
          <w:color w:val="000000" w:themeColor="text1"/>
        </w:rPr>
        <w:t>request for a vacation, with reserve of a utility easement</w:t>
      </w:r>
      <w:r w:rsidR="00F00F40">
        <w:rPr>
          <w:color w:val="000000" w:themeColor="text1"/>
        </w:rPr>
        <w:t xml:space="preserve"> and the outright vacation for the portion of Conner St.</w:t>
      </w:r>
      <w:r w:rsidR="00B47E86">
        <w:rPr>
          <w:color w:val="000000" w:themeColor="text1"/>
        </w:rPr>
        <w:t>, 200 ft. wide</w:t>
      </w:r>
      <w:bookmarkStart w:id="1" w:name="_Hlk162021118"/>
      <w:r w:rsidR="00CF2872">
        <w:rPr>
          <w:color w:val="000000" w:themeColor="text1"/>
        </w:rPr>
        <w:t xml:space="preserve">, bounded by Charlemagne Ave., 60 ft. wide and Minden St., 60 ft. wide. </w:t>
      </w:r>
      <w:r w:rsidRPr="003F1CE1">
        <w:rPr>
          <w:color w:val="000000" w:themeColor="text1"/>
        </w:rPr>
        <w:t xml:space="preserve">  </w:t>
      </w:r>
      <w:bookmarkEnd w:id="1"/>
    </w:p>
    <w:p w14:paraId="10D6FCF2" w14:textId="77777777" w:rsidR="003F1CE1" w:rsidRDefault="003F1CE1">
      <w:pPr>
        <w:pStyle w:val="BodyText"/>
        <w:rPr>
          <w:color w:val="000000" w:themeColor="text1"/>
        </w:rPr>
      </w:pPr>
    </w:p>
    <w:p w14:paraId="3810A65A" w14:textId="329B4253" w:rsidR="003F1CE1" w:rsidRDefault="003F1CE1">
      <w:pPr>
        <w:pStyle w:val="BodyText"/>
        <w:rPr>
          <w:color w:val="000000" w:themeColor="text1"/>
        </w:rPr>
      </w:pPr>
      <w:r>
        <w:rPr>
          <w:color w:val="000000" w:themeColor="text1"/>
        </w:rPr>
        <w:t xml:space="preserve">This petition comes as part of </w:t>
      </w:r>
      <w:r w:rsidR="00705881">
        <w:rPr>
          <w:color w:val="000000" w:themeColor="text1"/>
        </w:rPr>
        <w:t xml:space="preserve">the Coleman A. Young Airport </w:t>
      </w:r>
      <w:r w:rsidR="00F00F40">
        <w:rPr>
          <w:color w:val="000000" w:themeColor="text1"/>
        </w:rPr>
        <w:t xml:space="preserve">to submit a petition for vacation with utility easement to adjust the right-of-way limits of Conner St. to match the new property boundary. Additionally, this expansion of property boundary limits includes two sites of proposed development. The building sites within these developments request a petition </w:t>
      </w:r>
      <w:r w:rsidR="00B47E86">
        <w:rPr>
          <w:color w:val="000000" w:themeColor="text1"/>
        </w:rPr>
        <w:t>for</w:t>
      </w:r>
      <w:r w:rsidR="00F00F40">
        <w:rPr>
          <w:color w:val="000000" w:themeColor="text1"/>
        </w:rPr>
        <w:t xml:space="preserve"> outright vacation of utilities within the building footprints. </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proofErr w:type="gramStart"/>
      <w:r w:rsidR="004D6C81">
        <w:t>Detroit</w:t>
      </w:r>
      <w:proofErr w:type="gramEnd"/>
      <w:r w:rsidR="004D6C81">
        <w:t xml:space="preserve">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62D8F2F3"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CA3C1F">
        <w:rPr>
          <w:color w:val="000000" w:themeColor="text1"/>
        </w:rPr>
        <w:t xml:space="preserve">100 ft. wide </w:t>
      </w:r>
      <w:r w:rsidR="00667CA5" w:rsidRPr="00667CA5">
        <w:rPr>
          <w:color w:val="000000" w:themeColor="text1"/>
        </w:rPr>
        <w:t>p</w:t>
      </w:r>
      <w:r w:rsidR="00753BAA">
        <w:rPr>
          <w:color w:val="000000" w:themeColor="text1"/>
        </w:rPr>
        <w:t>ortion</w:t>
      </w:r>
      <w:r w:rsidR="00667CA5" w:rsidRPr="00667CA5">
        <w:rPr>
          <w:color w:val="000000" w:themeColor="text1"/>
        </w:rPr>
        <w:t xml:space="preserve"> of </w:t>
      </w:r>
      <w:r w:rsidR="00B8724E">
        <w:rPr>
          <w:color w:val="000000" w:themeColor="text1"/>
        </w:rPr>
        <w:t>Conner St.</w:t>
      </w:r>
      <w:r w:rsidR="00667CA5" w:rsidRPr="00667CA5">
        <w:rPr>
          <w:color w:val="000000" w:themeColor="text1"/>
        </w:rPr>
        <w:t xml:space="preserve">, </w:t>
      </w:r>
      <w:r w:rsidR="00CA3C1F">
        <w:rPr>
          <w:color w:val="000000" w:themeColor="text1"/>
        </w:rPr>
        <w:t>2</w:t>
      </w:r>
      <w:r w:rsidR="00BB1C5D">
        <w:rPr>
          <w:color w:val="000000" w:themeColor="text1"/>
        </w:rPr>
        <w:t>0</w:t>
      </w:r>
      <w:r w:rsidR="00667CA5" w:rsidRPr="00667CA5">
        <w:rPr>
          <w:color w:val="000000" w:themeColor="text1"/>
        </w:rPr>
        <w:t>0 ft. wide</w:t>
      </w:r>
      <w:r w:rsidR="008C5D17">
        <w:rPr>
          <w:color w:val="000000" w:themeColor="text1"/>
        </w:rPr>
        <w:t xml:space="preserve"> bounded by Charlemagne Ave., 60 ft. wide and Minden St., 60 ft. wide</w:t>
      </w:r>
      <w:r w:rsidR="00D66B8B" w:rsidRPr="00A34E0D">
        <w:rPr>
          <w:color w:val="000000" w:themeColor="text1"/>
        </w:rPr>
        <w:t>, further described as land in the City of Detroit, Wayne County, Michigan being</w:t>
      </w:r>
      <w:r w:rsidR="00667CA5">
        <w:rPr>
          <w:color w:val="000000" w:themeColor="text1"/>
        </w:rPr>
        <w:t>:</w:t>
      </w:r>
    </w:p>
    <w:p w14:paraId="654241CD" w14:textId="77777777" w:rsidR="00C50B60" w:rsidRDefault="00C50B60" w:rsidP="008D4406">
      <w:pPr>
        <w:pStyle w:val="BodyText"/>
        <w:rPr>
          <w:color w:val="000000" w:themeColor="text1"/>
        </w:rPr>
      </w:pPr>
    </w:p>
    <w:p w14:paraId="5DA32A53" w14:textId="0BF99551" w:rsidR="00C50B60" w:rsidRDefault="005D1517" w:rsidP="008D4406">
      <w:pPr>
        <w:pStyle w:val="BodyText"/>
        <w:rPr>
          <w:color w:val="000000" w:themeColor="text1"/>
        </w:rPr>
      </w:pPr>
      <w:r>
        <w:rPr>
          <w:color w:val="000000" w:themeColor="text1"/>
        </w:rPr>
        <w:t>A parcel of land located in and being a part of sections 14 and 15, also part of private claims 389, 613 and 394, town 01 south, range 12 east, City of Detroit, Wayne County, Michigan, and being more particularly described as follows: commencing at the intersection of the southwesterly line of Conner Street (200 feet wide) width the northwesterly line of Gratiot Avenue (124 feet wide); thence N44</w:t>
      </w:r>
      <w:r w:rsidR="00815FD9">
        <w:rPr>
          <w:color w:val="000000" w:themeColor="text1"/>
        </w:rPr>
        <w:t>º48’02”W 1148.85 feet, along the southwesterly line of Conner Street (200 feet wide), to the point of beginning; thence continuing the following four (4) courses along the southwesterly line of Conner St. (200 feet wide): N44º48’02”W 269.38 feet, N44º40’23”W 1250.44 feet, N44º33’13”W 58</w:t>
      </w:r>
      <w:r w:rsidR="00C319B1">
        <w:rPr>
          <w:color w:val="000000" w:themeColor="text1"/>
        </w:rPr>
        <w:t>3.64 feet and N41º08’19”W 662.91 feet; thence N52º46’08”E 100.23 feet; thence S41º</w:t>
      </w:r>
      <w:r w:rsidR="00C230AF">
        <w:rPr>
          <w:color w:val="000000" w:themeColor="text1"/>
        </w:rPr>
        <w:t>08’1</w:t>
      </w:r>
      <w:r w:rsidR="00625D4F">
        <w:rPr>
          <w:color w:val="000000" w:themeColor="text1"/>
        </w:rPr>
        <w:t>9”E 653.09 feet; thence S44º33’13”E 580.55 feet</w:t>
      </w:r>
      <w:r w:rsidR="00D43F50">
        <w:rPr>
          <w:color w:val="000000" w:themeColor="text1"/>
        </w:rPr>
        <w:t xml:space="preserve">; </w:t>
      </w:r>
      <w:r w:rsidR="00BE565B">
        <w:rPr>
          <w:color w:val="000000" w:themeColor="text1"/>
        </w:rPr>
        <w:t>thence S44º40’23”E 800.20 feet; thence N45º19’37”E 11.00 feet; thence S44º40’23”E 321.69 feet; thence S45º19’37”W 11.00 feet</w:t>
      </w:r>
      <w:r w:rsidR="00995FFF">
        <w:rPr>
          <w:color w:val="000000" w:themeColor="text1"/>
        </w:rPr>
        <w:t>; thence S44º40’23”E 128.34 feet; thence S44º</w:t>
      </w:r>
      <w:r w:rsidR="004272F3">
        <w:rPr>
          <w:color w:val="000000" w:themeColor="text1"/>
        </w:rPr>
        <w:t>48’02”E 268.93 feet; hence S45º00’</w:t>
      </w:r>
      <w:r w:rsidR="00AF3332">
        <w:rPr>
          <w:color w:val="000000" w:themeColor="text1"/>
        </w:rPr>
        <w:t xml:space="preserve">15”W 100.00 feet to the point of beginning, containing 6.42 acres of land, more or less, being subject to easement and restriction of record, if any. </w:t>
      </w:r>
    </w:p>
    <w:p w14:paraId="6B832CF1" w14:textId="77777777" w:rsidR="00667CA5" w:rsidRDefault="00667CA5" w:rsidP="008D4406">
      <w:pPr>
        <w:pStyle w:val="BodyText"/>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w:t>
      </w:r>
      <w:r>
        <w:lastRenderedPageBreak/>
        <w:t>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 xml:space="preserve">PROVIDED, that the Detroit Water and Sewerage Department retains the right to install suitable permanent main location </w:t>
      </w:r>
      <w:proofErr w:type="gramStart"/>
      <w:r>
        <w:t>guide post</w:t>
      </w:r>
      <w:proofErr w:type="gramEnd"/>
      <w:r>
        <w:t xml:space="preserve">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 xml:space="preserve">PROVIDED, that said owners of the adjoining property, for themselves, their heirs and assigns, agree that no building or structure of any nature whatsoever, including porches, patios, balconies, </w:t>
      </w:r>
      <w:r>
        <w:lastRenderedPageBreak/>
        <w:t>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proofErr w:type="gramStart"/>
      <w:r>
        <w:t>PROVIDED, that</w:t>
      </w:r>
      <w:proofErr w:type="gramEnd"/>
      <w:r>
        <w:t xml:space="preserve"> if any time in the future, the owners of any lots abutting on said vacated </w:t>
      </w:r>
      <w:r w:rsidR="00623CC1">
        <w:t>right of way</w:t>
      </w:r>
      <w:r>
        <w:t xml:space="preserve">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2532560D" w14:textId="59D493B7" w:rsidR="00B11CBF" w:rsidRPr="00C16817" w:rsidRDefault="00B11CBF" w:rsidP="00B11CBF">
      <w:pPr>
        <w:pStyle w:val="BodyText"/>
        <w:rPr>
          <w:color w:val="000000" w:themeColor="text1"/>
        </w:rPr>
      </w:pPr>
      <w:r w:rsidRPr="00C16817">
        <w:rPr>
          <w:b/>
          <w:color w:val="000000" w:themeColor="text1"/>
        </w:rPr>
        <w:t>RESOLVED,</w:t>
      </w:r>
      <w:r w:rsidR="006A7329">
        <w:rPr>
          <w:b/>
          <w:color w:val="000000" w:themeColor="text1"/>
        </w:rPr>
        <w:t xml:space="preserve"> </w:t>
      </w:r>
      <w:r w:rsidR="00B34896">
        <w:rPr>
          <w:color w:val="000000" w:themeColor="text1"/>
        </w:rPr>
        <w:t xml:space="preserve">two </w:t>
      </w:r>
      <w:r w:rsidRPr="00C16817">
        <w:rPr>
          <w:color w:val="000000" w:themeColor="text1"/>
        </w:rPr>
        <w:t>p</w:t>
      </w:r>
      <w:r w:rsidR="00B34896">
        <w:rPr>
          <w:color w:val="000000" w:themeColor="text1"/>
        </w:rPr>
        <w:t>ortions</w:t>
      </w:r>
      <w:r w:rsidRPr="00C16817">
        <w:rPr>
          <w:color w:val="000000" w:themeColor="text1"/>
        </w:rPr>
        <w:t xml:space="preserve"> of</w:t>
      </w:r>
      <w:r w:rsidR="00932BB4">
        <w:rPr>
          <w:color w:val="000000" w:themeColor="text1"/>
        </w:rPr>
        <w:t xml:space="preserve"> Conner St.</w:t>
      </w:r>
      <w:r w:rsidRPr="00C16817">
        <w:rPr>
          <w:color w:val="000000" w:themeColor="text1"/>
        </w:rPr>
        <w:t>,</w:t>
      </w:r>
      <w:r w:rsidR="00932BB4">
        <w:rPr>
          <w:color w:val="000000" w:themeColor="text1"/>
        </w:rPr>
        <w:t xml:space="preserve"> 200 ft. wide</w:t>
      </w:r>
      <w:r w:rsidRPr="00C16817">
        <w:rPr>
          <w:color w:val="000000" w:themeColor="text1"/>
        </w:rPr>
        <w:t>,</w:t>
      </w:r>
      <w:r w:rsidR="00932BB4" w:rsidRPr="00932BB4">
        <w:t xml:space="preserve"> </w:t>
      </w:r>
      <w:r w:rsidR="00932BB4" w:rsidRPr="00932BB4">
        <w:rPr>
          <w:color w:val="000000" w:themeColor="text1"/>
        </w:rPr>
        <w:t>bounded by Charlemagne Ave., 60 ft. wide and Minden St., 60 ft. wide</w:t>
      </w:r>
      <w:r w:rsidRPr="00C16817">
        <w:rPr>
          <w:color w:val="000000" w:themeColor="text1"/>
        </w:rPr>
        <w:t xml:space="preserve"> further described as land in the City of Detroit, Wayne County, Michigan being: </w:t>
      </w:r>
    </w:p>
    <w:p w14:paraId="171BF1EA" w14:textId="77777777" w:rsidR="00B11CBF" w:rsidRPr="00C16817" w:rsidRDefault="00B11CBF" w:rsidP="00B11CBF">
      <w:pPr>
        <w:pStyle w:val="BodyText"/>
        <w:rPr>
          <w:color w:val="000000" w:themeColor="text1"/>
        </w:rPr>
      </w:pPr>
    </w:p>
    <w:p w14:paraId="49AABEBB" w14:textId="7F352A88" w:rsidR="0087148B" w:rsidRDefault="00292677" w:rsidP="0087148B">
      <w:pPr>
        <w:pStyle w:val="ListBullet"/>
        <w:numPr>
          <w:ilvl w:val="0"/>
          <w:numId w:val="20"/>
        </w:numPr>
      </w:pPr>
      <w:r>
        <w:t>The o</w:t>
      </w:r>
      <w:r w:rsidR="004B5045">
        <w:t>utright vacated portion of Conner St. shall be 130 ft. in length and 17 ft. wide</w:t>
      </w:r>
      <w:r w:rsidR="00D94928">
        <w:t>,</w:t>
      </w:r>
      <w:r w:rsidR="005B0A73" w:rsidRPr="005B0A73">
        <w:t xml:space="preserve"> </w:t>
      </w:r>
      <w:r w:rsidR="0021308D">
        <w:t xml:space="preserve">lying </w:t>
      </w:r>
      <w:r w:rsidR="005B0A73" w:rsidRPr="005B0A73">
        <w:t>within the 100 ft. width of the vacat</w:t>
      </w:r>
      <w:r w:rsidR="00227853">
        <w:t>ed</w:t>
      </w:r>
      <w:r w:rsidR="005B0A73" w:rsidRPr="005B0A73">
        <w:t xml:space="preserve"> with an easement </w:t>
      </w:r>
      <w:r w:rsidR="00227853">
        <w:t xml:space="preserve">portion </w:t>
      </w:r>
      <w:r w:rsidR="005B0A73" w:rsidRPr="005B0A73">
        <w:t>of Conner St.</w:t>
      </w:r>
      <w:r w:rsidR="00B34896">
        <w:t xml:space="preserve"> bounded by Minden St.</w:t>
      </w:r>
      <w:r w:rsidR="001A0142">
        <w:t>,</w:t>
      </w:r>
      <w:r w:rsidR="0087148B">
        <w:t xml:space="preserve"> 60 ft. wide and Charlemagne Ave., 60 ft. wide</w:t>
      </w:r>
      <w:r w:rsidR="001A0142">
        <w:t xml:space="preserve"> </w:t>
      </w:r>
      <w:r w:rsidR="00B34896">
        <w:t xml:space="preserve"> </w:t>
      </w:r>
      <w:r w:rsidR="00D94928">
        <w:t xml:space="preserve">lying southerly of lots 169 through </w:t>
      </w:r>
      <w:r w:rsidR="00F01E17">
        <w:t>177</w:t>
      </w:r>
      <w:r w:rsidR="0087148B">
        <w:t xml:space="preserve"> of the of the “John H. </w:t>
      </w:r>
      <w:proofErr w:type="spellStart"/>
      <w:r w:rsidR="0087148B">
        <w:t>T</w:t>
      </w:r>
      <w:r w:rsidR="00C20616">
        <w:t>igchons</w:t>
      </w:r>
      <w:proofErr w:type="spellEnd"/>
      <w:r w:rsidR="0087148B">
        <w:t xml:space="preserve"> Gratiot Ave. Subdivision” as recorded in Liber 34 Page 51 of Plats, Wayne County Records. </w:t>
      </w:r>
    </w:p>
    <w:p w14:paraId="39304766" w14:textId="33A05583" w:rsidR="001651F1" w:rsidRDefault="001651F1" w:rsidP="0087148B">
      <w:pPr>
        <w:pStyle w:val="ListBullet"/>
        <w:numPr>
          <w:ilvl w:val="0"/>
          <w:numId w:val="0"/>
        </w:numPr>
        <w:ind w:left="720"/>
      </w:pPr>
    </w:p>
    <w:p w14:paraId="279711E9" w14:textId="37798E53" w:rsidR="00B11CBF" w:rsidRDefault="00C970BB" w:rsidP="001651F1">
      <w:pPr>
        <w:pStyle w:val="ListBullet"/>
        <w:numPr>
          <w:ilvl w:val="0"/>
          <w:numId w:val="20"/>
        </w:numPr>
      </w:pPr>
      <w:r>
        <w:t>The outright vacated portion of Conner St. shall be 222 ft. in length and 66 ft. wide, lying within the 100 ft. width</w:t>
      </w:r>
      <w:r w:rsidR="00B34896">
        <w:t xml:space="preserve"> </w:t>
      </w:r>
      <w:r w:rsidR="0021308D" w:rsidRPr="0021308D">
        <w:t>of the vacat</w:t>
      </w:r>
      <w:r w:rsidR="00227853">
        <w:t>ed</w:t>
      </w:r>
      <w:r w:rsidR="0021308D" w:rsidRPr="0021308D">
        <w:t xml:space="preserve"> with an easement </w:t>
      </w:r>
      <w:r w:rsidR="00227853">
        <w:t xml:space="preserve">portion </w:t>
      </w:r>
      <w:r w:rsidR="0021308D" w:rsidRPr="0021308D">
        <w:t>of Conner St. bounded by Minden St.</w:t>
      </w:r>
      <w:r w:rsidR="0087148B">
        <w:t>, 60 ft. wide</w:t>
      </w:r>
      <w:r w:rsidR="0021308D" w:rsidRPr="0021308D">
        <w:t xml:space="preserve">  </w:t>
      </w:r>
      <w:r w:rsidR="008E0E4F">
        <w:t>a</w:t>
      </w:r>
      <w:r w:rsidR="001A0142">
        <w:t>nd Charlemagne Ave., 60 ft. wide</w:t>
      </w:r>
      <w:r>
        <w:t xml:space="preserve"> </w:t>
      </w:r>
      <w:r w:rsidR="00D829DC">
        <w:t>lying southerly of lot 1</w:t>
      </w:r>
      <w:r w:rsidR="00F01E17">
        <w:t xml:space="preserve"> of </w:t>
      </w:r>
      <w:r w:rsidR="001331E6">
        <w:t>the “</w:t>
      </w:r>
      <w:r w:rsidR="008E0E4F">
        <w:t>Flanders Avenue Subdivision of WM Watson</w:t>
      </w:r>
      <w:r w:rsidR="006C053E">
        <w:t xml:space="preserve">” as recorded in Liber </w:t>
      </w:r>
      <w:r w:rsidR="008E0E4F">
        <w:t>451</w:t>
      </w:r>
      <w:r w:rsidR="006C053E">
        <w:t xml:space="preserve"> Page </w:t>
      </w:r>
      <w:r w:rsidR="008E0E4F">
        <w:t>287</w:t>
      </w:r>
      <w:r w:rsidR="006C053E">
        <w:t xml:space="preserve"> of Plats, Wayne County Records.</w:t>
      </w:r>
      <w:r w:rsidR="00BB262A">
        <w:t xml:space="preserve"> </w:t>
      </w:r>
    </w:p>
    <w:p w14:paraId="74868AE5" w14:textId="77777777" w:rsidR="006C053E" w:rsidRPr="00AB0C11" w:rsidRDefault="006C053E" w:rsidP="006C053E">
      <w:pPr>
        <w:pStyle w:val="ListBullet"/>
        <w:numPr>
          <w:ilvl w:val="0"/>
          <w:numId w:val="0"/>
        </w:numPr>
        <w:ind w:left="360"/>
      </w:pPr>
    </w:p>
    <w:p w14:paraId="6996DDB3" w14:textId="77777777" w:rsidR="00B11CBF" w:rsidRDefault="00B11CBF" w:rsidP="00B11CBF">
      <w:pPr>
        <w:jc w:val="both"/>
      </w:pPr>
      <w:r>
        <w:t>Be and the same are hereby decertified/vacated (outright) as public rights-of-way to become part and parcel of the abutting property, and further.</w:t>
      </w:r>
    </w:p>
    <w:p w14:paraId="5BC415DC" w14:textId="77777777" w:rsidR="00B11CBF" w:rsidRDefault="00B11CBF" w:rsidP="00B11CBF">
      <w:pPr>
        <w:jc w:val="both"/>
      </w:pPr>
    </w:p>
    <w:p w14:paraId="0C87801A" w14:textId="24DCDDC1" w:rsidR="00B11CBF" w:rsidRDefault="00B11CBF" w:rsidP="00B11CBF">
      <w:pPr>
        <w:jc w:val="both"/>
      </w:pPr>
      <w:r>
        <w:t xml:space="preserve">Whereas the City of Detroit does request to decertify/vacate the above-described right-of-way. This decertification/vacation of the above-described right-of-way for a total decertification/vacation length of </w:t>
      </w:r>
      <w:r w:rsidR="002A2052">
        <w:t>352</w:t>
      </w:r>
      <w:r>
        <w:t xml:space="preserve"> feet. Said vacation is subject to the following provisions:</w:t>
      </w:r>
    </w:p>
    <w:p w14:paraId="454A1D7E" w14:textId="77777777" w:rsidR="00B11CBF" w:rsidRDefault="00B11CBF" w:rsidP="00B11CBF">
      <w:pPr>
        <w:jc w:val="both"/>
      </w:pPr>
    </w:p>
    <w:p w14:paraId="475A3F84" w14:textId="77777777" w:rsidR="00B11CBF" w:rsidRDefault="00B11CBF" w:rsidP="00B11CBF">
      <w:pPr>
        <w:jc w:val="both"/>
      </w:pPr>
      <w:r>
        <w:t xml:space="preserve">PROVIDED, that petitioner/property owner make satisfactory arrangements with </w:t>
      </w:r>
      <w:proofErr w:type="gramStart"/>
      <w:r>
        <w:t>any and all</w:t>
      </w:r>
      <w:proofErr w:type="gramEnd"/>
      <w:r>
        <w:t xml:space="preserve"> utility companies for cost and arrangements for the removing and/or </w:t>
      </w:r>
      <w:proofErr w:type="gramStart"/>
      <w:r>
        <w:t>relocating</w:t>
      </w:r>
      <w:proofErr w:type="gramEnd"/>
      <w:r>
        <w:t xml:space="preserve"> of the utility companies and city departments services, and further</w:t>
      </w:r>
    </w:p>
    <w:p w14:paraId="6C439580" w14:textId="77777777" w:rsidR="00B11CBF" w:rsidRDefault="00B11CBF" w:rsidP="00B11CBF">
      <w:pPr>
        <w:jc w:val="both"/>
      </w:pPr>
    </w:p>
    <w:p w14:paraId="77CB3493" w14:textId="77777777" w:rsidR="00B11CBF" w:rsidRDefault="00B11CBF" w:rsidP="00B11CBF">
      <w:pPr>
        <w:jc w:val="both"/>
      </w:pPr>
      <w:r>
        <w:t>PROVIDED, that the petitioner/property owner acknowledge that DWSD relinquishes all responsibility for underground sewers, if any, and further</w:t>
      </w:r>
    </w:p>
    <w:p w14:paraId="49ACECF4" w14:textId="77777777" w:rsidR="00B11CBF" w:rsidRDefault="00B11CBF" w:rsidP="00B11CBF">
      <w:pPr>
        <w:jc w:val="both"/>
      </w:pPr>
    </w:p>
    <w:p w14:paraId="0A0B28BB" w14:textId="77777777" w:rsidR="00B11CBF" w:rsidRDefault="00B11CBF" w:rsidP="00B11CBF">
      <w:pPr>
        <w:jc w:val="both"/>
      </w:pPr>
      <w:r>
        <w:t xml:space="preserve">PROVIDED, that the petitioner/property owner </w:t>
      </w:r>
      <w:proofErr w:type="gramStart"/>
      <w:r>
        <w:t>bear</w:t>
      </w:r>
      <w:proofErr w:type="gramEnd"/>
      <w:r>
        <w:t xml:space="preserve"> the entire cost of any modification to the sewer, in any, including costs related to construction, demolition, permitting, inspection, and survey, and further</w:t>
      </w:r>
    </w:p>
    <w:p w14:paraId="69264A79" w14:textId="77777777" w:rsidR="00B11CBF" w:rsidRDefault="00B11CBF" w:rsidP="00B11CBF">
      <w:pPr>
        <w:jc w:val="both"/>
      </w:pPr>
    </w:p>
    <w:p w14:paraId="7D03FB2A" w14:textId="77777777" w:rsidR="00B11CBF" w:rsidRPr="00EA62F3" w:rsidRDefault="00B11CBF" w:rsidP="00B11CBF">
      <w:pPr>
        <w:jc w:val="both"/>
        <w:rPr>
          <w:color w:val="000000" w:themeColor="text1"/>
        </w:rPr>
      </w:pPr>
      <w:r w:rsidRPr="00EA62F3">
        <w:rPr>
          <w:color w:val="000000" w:themeColor="text1"/>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1CC77A17" w14:textId="77777777" w:rsidR="00B11CBF" w:rsidRDefault="00B11CBF" w:rsidP="00B11CBF">
      <w:pPr>
        <w:jc w:val="both"/>
      </w:pPr>
    </w:p>
    <w:p w14:paraId="2BA37356" w14:textId="77777777" w:rsidR="00B11CBF" w:rsidRDefault="00B11CBF" w:rsidP="00B11CBF">
      <w:pPr>
        <w:jc w:val="both"/>
      </w:pPr>
      <w:r>
        <w:t>PROVIDED, That the City Clerk shall within 30 days record a certified copy of this resolution with the Wayne County Register of Deeds.</w:t>
      </w:r>
    </w:p>
    <w:p w14:paraId="15377F64" w14:textId="1565CEBA" w:rsidR="00AA182B" w:rsidRPr="00D14847" w:rsidRDefault="00AA182B" w:rsidP="004D6C81">
      <w:pPr>
        <w:jc w:val="both"/>
      </w:pPr>
    </w:p>
    <w:sectPr w:rsidR="00AA182B" w:rsidRPr="00D14847" w:rsidSect="006B53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C1DB" w14:textId="77777777" w:rsidR="00C43ED8" w:rsidRDefault="00C43ED8" w:rsidP="00383B31">
      <w:r>
        <w:separator/>
      </w:r>
    </w:p>
  </w:endnote>
  <w:endnote w:type="continuationSeparator" w:id="0">
    <w:p w14:paraId="1EE58BBA" w14:textId="77777777" w:rsidR="00C43ED8" w:rsidRDefault="00C43ED8"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95F5" w14:textId="77777777" w:rsidR="00C43ED8" w:rsidRDefault="00C43ED8" w:rsidP="00383B31">
      <w:r>
        <w:separator/>
      </w:r>
    </w:p>
  </w:footnote>
  <w:footnote w:type="continuationSeparator" w:id="0">
    <w:p w14:paraId="744207F2" w14:textId="77777777" w:rsidR="00C43ED8" w:rsidRDefault="00C43ED8"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5012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34744"/>
    <w:multiLevelType w:val="hybridMultilevel"/>
    <w:tmpl w:val="4944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7"/>
  </w:num>
  <w:num w:numId="2" w16cid:durableId="526988794">
    <w:abstractNumId w:val="6"/>
  </w:num>
  <w:num w:numId="3" w16cid:durableId="286397318">
    <w:abstractNumId w:val="16"/>
  </w:num>
  <w:num w:numId="4" w16cid:durableId="1148328747">
    <w:abstractNumId w:val="15"/>
  </w:num>
  <w:num w:numId="5" w16cid:durableId="329673009">
    <w:abstractNumId w:val="18"/>
  </w:num>
  <w:num w:numId="6" w16cid:durableId="1782072917">
    <w:abstractNumId w:val="14"/>
  </w:num>
  <w:num w:numId="7" w16cid:durableId="851802841">
    <w:abstractNumId w:val="7"/>
  </w:num>
  <w:num w:numId="8" w16cid:durableId="1084497835">
    <w:abstractNumId w:val="13"/>
  </w:num>
  <w:num w:numId="9" w16cid:durableId="553272364">
    <w:abstractNumId w:val="3"/>
  </w:num>
  <w:num w:numId="10" w16cid:durableId="1536119863">
    <w:abstractNumId w:val="8"/>
  </w:num>
  <w:num w:numId="11" w16cid:durableId="951284672">
    <w:abstractNumId w:val="1"/>
  </w:num>
  <w:num w:numId="12" w16cid:durableId="1268125966">
    <w:abstractNumId w:val="10"/>
  </w:num>
  <w:num w:numId="13" w16cid:durableId="343022121">
    <w:abstractNumId w:val="2"/>
  </w:num>
  <w:num w:numId="14" w16cid:durableId="201017885">
    <w:abstractNumId w:val="12"/>
  </w:num>
  <w:num w:numId="15" w16cid:durableId="1799104762">
    <w:abstractNumId w:val="4"/>
  </w:num>
  <w:num w:numId="16" w16cid:durableId="1867985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9"/>
  </w:num>
  <w:num w:numId="18" w16cid:durableId="1111048413">
    <w:abstractNumId w:val="5"/>
  </w:num>
  <w:num w:numId="19" w16cid:durableId="6955032">
    <w:abstractNumId w:val="0"/>
  </w:num>
  <w:num w:numId="20" w16cid:durableId="305401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31E6"/>
    <w:rsid w:val="001355D4"/>
    <w:rsid w:val="0014114B"/>
    <w:rsid w:val="00150616"/>
    <w:rsid w:val="00160549"/>
    <w:rsid w:val="001651F1"/>
    <w:rsid w:val="0017100A"/>
    <w:rsid w:val="0017186C"/>
    <w:rsid w:val="0017245A"/>
    <w:rsid w:val="00172C46"/>
    <w:rsid w:val="00175C89"/>
    <w:rsid w:val="001813E8"/>
    <w:rsid w:val="0019158F"/>
    <w:rsid w:val="00191ABE"/>
    <w:rsid w:val="00192C58"/>
    <w:rsid w:val="001A0142"/>
    <w:rsid w:val="001A3B3A"/>
    <w:rsid w:val="001B02FD"/>
    <w:rsid w:val="001B35D5"/>
    <w:rsid w:val="001B58C1"/>
    <w:rsid w:val="001C671B"/>
    <w:rsid w:val="001C6ACC"/>
    <w:rsid w:val="001D54BE"/>
    <w:rsid w:val="001E15B6"/>
    <w:rsid w:val="001E1704"/>
    <w:rsid w:val="001F359E"/>
    <w:rsid w:val="001F5579"/>
    <w:rsid w:val="001F6E04"/>
    <w:rsid w:val="00205971"/>
    <w:rsid w:val="0021308D"/>
    <w:rsid w:val="00214D53"/>
    <w:rsid w:val="00227853"/>
    <w:rsid w:val="0023445E"/>
    <w:rsid w:val="002450F1"/>
    <w:rsid w:val="00260F5B"/>
    <w:rsid w:val="002703BE"/>
    <w:rsid w:val="00292677"/>
    <w:rsid w:val="002926C2"/>
    <w:rsid w:val="00292DB8"/>
    <w:rsid w:val="00296533"/>
    <w:rsid w:val="002965C5"/>
    <w:rsid w:val="002A2052"/>
    <w:rsid w:val="002A7692"/>
    <w:rsid w:val="002B5D90"/>
    <w:rsid w:val="002C6E3A"/>
    <w:rsid w:val="002D1C9D"/>
    <w:rsid w:val="002D204A"/>
    <w:rsid w:val="002D5D18"/>
    <w:rsid w:val="002F0377"/>
    <w:rsid w:val="002F7D59"/>
    <w:rsid w:val="00321A85"/>
    <w:rsid w:val="00324170"/>
    <w:rsid w:val="00325384"/>
    <w:rsid w:val="00334AB5"/>
    <w:rsid w:val="0034181E"/>
    <w:rsid w:val="003431F0"/>
    <w:rsid w:val="00344D81"/>
    <w:rsid w:val="003450EA"/>
    <w:rsid w:val="00352C9A"/>
    <w:rsid w:val="0035781C"/>
    <w:rsid w:val="003679A4"/>
    <w:rsid w:val="00374567"/>
    <w:rsid w:val="003775FC"/>
    <w:rsid w:val="00383B31"/>
    <w:rsid w:val="00384935"/>
    <w:rsid w:val="00390ABF"/>
    <w:rsid w:val="00395697"/>
    <w:rsid w:val="003A6D4F"/>
    <w:rsid w:val="003B0FDE"/>
    <w:rsid w:val="003B640F"/>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72F3"/>
    <w:rsid w:val="00427FBA"/>
    <w:rsid w:val="00443EDD"/>
    <w:rsid w:val="004455E2"/>
    <w:rsid w:val="00451208"/>
    <w:rsid w:val="004539BF"/>
    <w:rsid w:val="004578B3"/>
    <w:rsid w:val="004676CC"/>
    <w:rsid w:val="0047610C"/>
    <w:rsid w:val="00493367"/>
    <w:rsid w:val="0049778D"/>
    <w:rsid w:val="004A1636"/>
    <w:rsid w:val="004B49B5"/>
    <w:rsid w:val="004B5045"/>
    <w:rsid w:val="004C4BBF"/>
    <w:rsid w:val="004D2349"/>
    <w:rsid w:val="004D6C81"/>
    <w:rsid w:val="004F28A7"/>
    <w:rsid w:val="004F4EAB"/>
    <w:rsid w:val="004F6EEC"/>
    <w:rsid w:val="00502EC8"/>
    <w:rsid w:val="0052094A"/>
    <w:rsid w:val="0052267F"/>
    <w:rsid w:val="0053096E"/>
    <w:rsid w:val="00530B8C"/>
    <w:rsid w:val="0055606F"/>
    <w:rsid w:val="00562CC7"/>
    <w:rsid w:val="00565B32"/>
    <w:rsid w:val="00581CA5"/>
    <w:rsid w:val="00584FD1"/>
    <w:rsid w:val="00594C3C"/>
    <w:rsid w:val="005A0CBC"/>
    <w:rsid w:val="005A43E8"/>
    <w:rsid w:val="005A5177"/>
    <w:rsid w:val="005A5BD2"/>
    <w:rsid w:val="005B0A73"/>
    <w:rsid w:val="005B15D8"/>
    <w:rsid w:val="005B53E4"/>
    <w:rsid w:val="005B605D"/>
    <w:rsid w:val="005B6486"/>
    <w:rsid w:val="005C2F98"/>
    <w:rsid w:val="005C7D73"/>
    <w:rsid w:val="005D1517"/>
    <w:rsid w:val="005D26C7"/>
    <w:rsid w:val="005E3F92"/>
    <w:rsid w:val="005F5BD0"/>
    <w:rsid w:val="006123FA"/>
    <w:rsid w:val="0061240B"/>
    <w:rsid w:val="00614E7E"/>
    <w:rsid w:val="00623CC1"/>
    <w:rsid w:val="00625D4F"/>
    <w:rsid w:val="00642FE9"/>
    <w:rsid w:val="00643474"/>
    <w:rsid w:val="00653666"/>
    <w:rsid w:val="006538BA"/>
    <w:rsid w:val="00667CA5"/>
    <w:rsid w:val="00671CCC"/>
    <w:rsid w:val="0067520E"/>
    <w:rsid w:val="00675A7D"/>
    <w:rsid w:val="00675FC4"/>
    <w:rsid w:val="00680368"/>
    <w:rsid w:val="006943B2"/>
    <w:rsid w:val="00696AA6"/>
    <w:rsid w:val="006A22DD"/>
    <w:rsid w:val="006A3D6A"/>
    <w:rsid w:val="006A7329"/>
    <w:rsid w:val="006A7496"/>
    <w:rsid w:val="006B13C9"/>
    <w:rsid w:val="006B23ED"/>
    <w:rsid w:val="006B5320"/>
    <w:rsid w:val="006C053E"/>
    <w:rsid w:val="006D15D5"/>
    <w:rsid w:val="006E01CA"/>
    <w:rsid w:val="006E5911"/>
    <w:rsid w:val="006F7225"/>
    <w:rsid w:val="006F76D4"/>
    <w:rsid w:val="0070443F"/>
    <w:rsid w:val="00705881"/>
    <w:rsid w:val="00714094"/>
    <w:rsid w:val="00717522"/>
    <w:rsid w:val="0072586E"/>
    <w:rsid w:val="007307DA"/>
    <w:rsid w:val="00731103"/>
    <w:rsid w:val="0073227B"/>
    <w:rsid w:val="00733D4B"/>
    <w:rsid w:val="00753290"/>
    <w:rsid w:val="00753A03"/>
    <w:rsid w:val="00753BAA"/>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26B1"/>
    <w:rsid w:val="007F48C1"/>
    <w:rsid w:val="00806231"/>
    <w:rsid w:val="00815A29"/>
    <w:rsid w:val="00815FD9"/>
    <w:rsid w:val="008220A7"/>
    <w:rsid w:val="00846227"/>
    <w:rsid w:val="00860579"/>
    <w:rsid w:val="00861FA9"/>
    <w:rsid w:val="008620D4"/>
    <w:rsid w:val="0087148B"/>
    <w:rsid w:val="00876A4F"/>
    <w:rsid w:val="00877DD1"/>
    <w:rsid w:val="00881431"/>
    <w:rsid w:val="00881A4E"/>
    <w:rsid w:val="008952A1"/>
    <w:rsid w:val="0089729B"/>
    <w:rsid w:val="008A5C80"/>
    <w:rsid w:val="008B3A94"/>
    <w:rsid w:val="008B48F7"/>
    <w:rsid w:val="008B526D"/>
    <w:rsid w:val="008C1A0F"/>
    <w:rsid w:val="008C271B"/>
    <w:rsid w:val="008C3C8C"/>
    <w:rsid w:val="008C5D17"/>
    <w:rsid w:val="008D4406"/>
    <w:rsid w:val="008E015C"/>
    <w:rsid w:val="008E0E4F"/>
    <w:rsid w:val="008E36C0"/>
    <w:rsid w:val="008E4A4B"/>
    <w:rsid w:val="008E5174"/>
    <w:rsid w:val="008F7E06"/>
    <w:rsid w:val="00905DC9"/>
    <w:rsid w:val="0090653F"/>
    <w:rsid w:val="00912019"/>
    <w:rsid w:val="0091481F"/>
    <w:rsid w:val="00921781"/>
    <w:rsid w:val="0092255F"/>
    <w:rsid w:val="00927073"/>
    <w:rsid w:val="00931374"/>
    <w:rsid w:val="00932BB4"/>
    <w:rsid w:val="009337DD"/>
    <w:rsid w:val="00946F2D"/>
    <w:rsid w:val="00955F0D"/>
    <w:rsid w:val="009578CC"/>
    <w:rsid w:val="00961669"/>
    <w:rsid w:val="00961EA7"/>
    <w:rsid w:val="009642BA"/>
    <w:rsid w:val="00970632"/>
    <w:rsid w:val="00970EAD"/>
    <w:rsid w:val="00971E43"/>
    <w:rsid w:val="009915CC"/>
    <w:rsid w:val="009933FB"/>
    <w:rsid w:val="00995FFF"/>
    <w:rsid w:val="009B0223"/>
    <w:rsid w:val="009B09C8"/>
    <w:rsid w:val="009C105E"/>
    <w:rsid w:val="009C5868"/>
    <w:rsid w:val="009E5754"/>
    <w:rsid w:val="009F2DE4"/>
    <w:rsid w:val="00A0238E"/>
    <w:rsid w:val="00A13EFF"/>
    <w:rsid w:val="00A1541B"/>
    <w:rsid w:val="00A17135"/>
    <w:rsid w:val="00A209F3"/>
    <w:rsid w:val="00A2310F"/>
    <w:rsid w:val="00A30AC2"/>
    <w:rsid w:val="00A310C3"/>
    <w:rsid w:val="00A33974"/>
    <w:rsid w:val="00A34A7C"/>
    <w:rsid w:val="00A34E0D"/>
    <w:rsid w:val="00A41163"/>
    <w:rsid w:val="00A50EE2"/>
    <w:rsid w:val="00A72CC6"/>
    <w:rsid w:val="00A83667"/>
    <w:rsid w:val="00A8435D"/>
    <w:rsid w:val="00A858A3"/>
    <w:rsid w:val="00A95E31"/>
    <w:rsid w:val="00AA182B"/>
    <w:rsid w:val="00AA3C14"/>
    <w:rsid w:val="00AA43B0"/>
    <w:rsid w:val="00AB686E"/>
    <w:rsid w:val="00AC6D24"/>
    <w:rsid w:val="00AD183C"/>
    <w:rsid w:val="00AE0FB0"/>
    <w:rsid w:val="00AE5D70"/>
    <w:rsid w:val="00AF3332"/>
    <w:rsid w:val="00AF6774"/>
    <w:rsid w:val="00B11CBF"/>
    <w:rsid w:val="00B34896"/>
    <w:rsid w:val="00B3607A"/>
    <w:rsid w:val="00B41EF1"/>
    <w:rsid w:val="00B47E86"/>
    <w:rsid w:val="00B52FC4"/>
    <w:rsid w:val="00B675FC"/>
    <w:rsid w:val="00B71BC9"/>
    <w:rsid w:val="00B76B1A"/>
    <w:rsid w:val="00B83D5C"/>
    <w:rsid w:val="00B849FD"/>
    <w:rsid w:val="00B86764"/>
    <w:rsid w:val="00B8724E"/>
    <w:rsid w:val="00B930DB"/>
    <w:rsid w:val="00BA2A48"/>
    <w:rsid w:val="00BA64B8"/>
    <w:rsid w:val="00BB1C5D"/>
    <w:rsid w:val="00BB262A"/>
    <w:rsid w:val="00BB29AD"/>
    <w:rsid w:val="00BC0241"/>
    <w:rsid w:val="00BC1F10"/>
    <w:rsid w:val="00BC6917"/>
    <w:rsid w:val="00BC763B"/>
    <w:rsid w:val="00BD35FB"/>
    <w:rsid w:val="00BE1F37"/>
    <w:rsid w:val="00BE527B"/>
    <w:rsid w:val="00BE565B"/>
    <w:rsid w:val="00BE65FE"/>
    <w:rsid w:val="00BF2B91"/>
    <w:rsid w:val="00C001FB"/>
    <w:rsid w:val="00C04E8C"/>
    <w:rsid w:val="00C0752C"/>
    <w:rsid w:val="00C11B7A"/>
    <w:rsid w:val="00C20616"/>
    <w:rsid w:val="00C22505"/>
    <w:rsid w:val="00C230AF"/>
    <w:rsid w:val="00C24F88"/>
    <w:rsid w:val="00C30DC7"/>
    <w:rsid w:val="00C319B1"/>
    <w:rsid w:val="00C426A8"/>
    <w:rsid w:val="00C43ED8"/>
    <w:rsid w:val="00C44371"/>
    <w:rsid w:val="00C44F0D"/>
    <w:rsid w:val="00C50B60"/>
    <w:rsid w:val="00C54CFF"/>
    <w:rsid w:val="00C61E25"/>
    <w:rsid w:val="00C82220"/>
    <w:rsid w:val="00C90104"/>
    <w:rsid w:val="00C90A3A"/>
    <w:rsid w:val="00C970BB"/>
    <w:rsid w:val="00CA3C1F"/>
    <w:rsid w:val="00CA4125"/>
    <w:rsid w:val="00CA603A"/>
    <w:rsid w:val="00CC78AE"/>
    <w:rsid w:val="00CD5575"/>
    <w:rsid w:val="00CD60B2"/>
    <w:rsid w:val="00CE49F8"/>
    <w:rsid w:val="00CF2872"/>
    <w:rsid w:val="00D00533"/>
    <w:rsid w:val="00D049F7"/>
    <w:rsid w:val="00D06E30"/>
    <w:rsid w:val="00D07F4C"/>
    <w:rsid w:val="00D12CB0"/>
    <w:rsid w:val="00D1459C"/>
    <w:rsid w:val="00D14847"/>
    <w:rsid w:val="00D212C3"/>
    <w:rsid w:val="00D240E5"/>
    <w:rsid w:val="00D27A81"/>
    <w:rsid w:val="00D35466"/>
    <w:rsid w:val="00D375C8"/>
    <w:rsid w:val="00D43F50"/>
    <w:rsid w:val="00D54D4E"/>
    <w:rsid w:val="00D66B8B"/>
    <w:rsid w:val="00D6738C"/>
    <w:rsid w:val="00D70F9B"/>
    <w:rsid w:val="00D71A46"/>
    <w:rsid w:val="00D74E57"/>
    <w:rsid w:val="00D829DC"/>
    <w:rsid w:val="00D94928"/>
    <w:rsid w:val="00D94EB2"/>
    <w:rsid w:val="00D97C90"/>
    <w:rsid w:val="00DA07BC"/>
    <w:rsid w:val="00DA0959"/>
    <w:rsid w:val="00DA3DC0"/>
    <w:rsid w:val="00DD1134"/>
    <w:rsid w:val="00DE7121"/>
    <w:rsid w:val="00DF14BF"/>
    <w:rsid w:val="00DF1C49"/>
    <w:rsid w:val="00DF2363"/>
    <w:rsid w:val="00DF7C08"/>
    <w:rsid w:val="00E077B8"/>
    <w:rsid w:val="00E07BF5"/>
    <w:rsid w:val="00E11BB2"/>
    <w:rsid w:val="00E170BB"/>
    <w:rsid w:val="00E25466"/>
    <w:rsid w:val="00E261B3"/>
    <w:rsid w:val="00E2708C"/>
    <w:rsid w:val="00E349D2"/>
    <w:rsid w:val="00E46050"/>
    <w:rsid w:val="00E71816"/>
    <w:rsid w:val="00E90D3B"/>
    <w:rsid w:val="00E9341B"/>
    <w:rsid w:val="00EC1F28"/>
    <w:rsid w:val="00EC66F1"/>
    <w:rsid w:val="00EE313A"/>
    <w:rsid w:val="00EF43D5"/>
    <w:rsid w:val="00EF57EF"/>
    <w:rsid w:val="00F00F40"/>
    <w:rsid w:val="00F01E17"/>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 w:type="paragraph" w:styleId="ListBullet">
    <w:name w:val="List Bullet"/>
    <w:basedOn w:val="Normal"/>
    <w:uiPriority w:val="99"/>
    <w:unhideWhenUsed/>
    <w:rsid w:val="00B11CB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54</cp:revision>
  <cp:lastPrinted>2025-03-11T21:09:00Z</cp:lastPrinted>
  <dcterms:created xsi:type="dcterms:W3CDTF">2025-03-11T14:05:00Z</dcterms:created>
  <dcterms:modified xsi:type="dcterms:W3CDTF">2025-03-11T21:09:00Z</dcterms:modified>
</cp:coreProperties>
</file>