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13A28696" w:rsidR="002903CD" w:rsidRPr="007C02FC" w:rsidRDefault="00C44F09">
      <w:pPr>
        <w:rPr>
          <w:color w:val="FF0000"/>
        </w:rPr>
      </w:pPr>
      <w:r>
        <w:t>October 14, 2024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666B7556"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w:t>
      </w:r>
      <w:r w:rsidR="000C0B38">
        <w:rPr>
          <w:color w:val="000000" w:themeColor="text1"/>
        </w:rPr>
        <w:t>4-</w:t>
      </w:r>
      <w:r w:rsidR="002903CD" w:rsidRPr="002903CD">
        <w:rPr>
          <w:color w:val="000000" w:themeColor="text1"/>
        </w:rPr>
        <w:t xml:space="preserve"> </w:t>
      </w:r>
      <w:r w:rsidR="002903CD">
        <w:rPr>
          <w:color w:val="000000" w:themeColor="text1"/>
        </w:rPr>
        <w:t>–</w:t>
      </w:r>
      <w:r w:rsidR="002903CD" w:rsidRPr="002903CD">
        <w:rPr>
          <w:color w:val="000000" w:themeColor="text1"/>
        </w:rPr>
        <w:t xml:space="preserve"> </w:t>
      </w:r>
      <w:r w:rsidR="00C44F09">
        <w:rPr>
          <w:color w:val="000000" w:themeColor="text1"/>
        </w:rPr>
        <w:t>Samantha Knight</w:t>
      </w:r>
      <w:r w:rsidR="00093E1F" w:rsidRPr="002903CD">
        <w:rPr>
          <w:color w:val="000000" w:themeColor="text1"/>
        </w:rPr>
        <w:t xml:space="preserve"> re</w:t>
      </w:r>
      <w:r w:rsidR="00D94EB2" w:rsidRPr="002903CD">
        <w:rPr>
          <w:color w:val="000000" w:themeColor="text1"/>
        </w:rPr>
        <w:t>quest to vacate</w:t>
      </w:r>
      <w:r w:rsidR="000C0B38">
        <w:rPr>
          <w:color w:val="000000" w:themeColor="text1"/>
        </w:rPr>
        <w:t xml:space="preserve"> </w:t>
      </w:r>
      <w:r w:rsidR="00C44F09">
        <w:rPr>
          <w:color w:val="000000" w:themeColor="text1"/>
        </w:rPr>
        <w:t>with an easement the east-west public alley bounded by Raymond Ave., Traverse St., Grace St., and Woodland Ave.</w:t>
      </w:r>
    </w:p>
    <w:bookmarkEnd w:id="0"/>
    <w:p w14:paraId="1A7E6D59" w14:textId="77777777" w:rsidR="005C7D73" w:rsidRPr="00E11E4A" w:rsidRDefault="005C7D73" w:rsidP="000A0241">
      <w:pPr>
        <w:pStyle w:val="BodyTextIndent"/>
        <w:rPr>
          <w:color w:val="000000" w:themeColor="text1"/>
        </w:rPr>
      </w:pPr>
    </w:p>
    <w:p w14:paraId="6CF477D4" w14:textId="07918F27" w:rsidR="002903CD" w:rsidRDefault="002903CD">
      <w:pPr>
        <w:pStyle w:val="BodyText"/>
        <w:rPr>
          <w:color w:val="000000" w:themeColor="text1"/>
        </w:rPr>
      </w:pPr>
      <w:r w:rsidRPr="002903CD">
        <w:rPr>
          <w:color w:val="000000" w:themeColor="text1"/>
        </w:rPr>
        <w:t>Petition No. x202</w:t>
      </w:r>
      <w:r w:rsidR="000C0B38">
        <w:rPr>
          <w:color w:val="000000" w:themeColor="text1"/>
        </w:rPr>
        <w:t>4-</w:t>
      </w:r>
      <w:r w:rsidRPr="002903CD">
        <w:rPr>
          <w:color w:val="000000" w:themeColor="text1"/>
        </w:rPr>
        <w:t xml:space="preserve"> – </w:t>
      </w:r>
      <w:r w:rsidR="00C44F09">
        <w:rPr>
          <w:color w:val="000000" w:themeColor="text1"/>
        </w:rPr>
        <w:t>Samantha Knight</w:t>
      </w:r>
      <w:r w:rsidR="000C0B38" w:rsidRPr="000C0B38">
        <w:rPr>
          <w:color w:val="000000" w:themeColor="text1"/>
        </w:rPr>
        <w:t xml:space="preserve"> request to </w:t>
      </w:r>
      <w:r w:rsidR="00C44F09">
        <w:rPr>
          <w:color w:val="000000" w:themeColor="text1"/>
        </w:rPr>
        <w:t>vacate with an easement the east-west public alley bounded by Raymond Ave., 50 ft. wide, Traverse St., 60 ft. wide, Grace St., 50 ft. wide and Woodland Ave., 60 ft. wide</w:t>
      </w:r>
    </w:p>
    <w:p w14:paraId="358AF2D8" w14:textId="77777777" w:rsidR="000C0B38" w:rsidRPr="00E11E4A" w:rsidRDefault="000C0B38">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4EB25F1" w14:textId="77777777" w:rsidR="000C0B38" w:rsidRDefault="000C0B38" w:rsidP="00AA182B">
      <w:pPr>
        <w:jc w:val="both"/>
      </w:pPr>
    </w:p>
    <w:p w14:paraId="671707D9" w14:textId="307072A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4E0BE4C3" w14:textId="116E1EA1" w:rsidR="000C0B38"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0C0B38" w:rsidRPr="000C0B38">
        <w:rPr>
          <w:color w:val="000000" w:themeColor="text1"/>
        </w:rPr>
        <w:t xml:space="preserve">and alley bounded by </w:t>
      </w:r>
      <w:r w:rsidR="00C44F09">
        <w:rPr>
          <w:color w:val="000000" w:themeColor="text1"/>
        </w:rPr>
        <w:t>Raymond Av</w:t>
      </w:r>
      <w:r w:rsidR="000330B7">
        <w:rPr>
          <w:color w:val="000000" w:themeColor="text1"/>
        </w:rPr>
        <w:t>e</w:t>
      </w:r>
      <w:r w:rsidR="00C44F09">
        <w:rPr>
          <w:color w:val="000000" w:themeColor="text1"/>
        </w:rPr>
        <w:t>., 50 ft</w:t>
      </w:r>
      <w:r w:rsidR="000330B7">
        <w:rPr>
          <w:color w:val="000000" w:themeColor="text1"/>
        </w:rPr>
        <w:t>. wide</w:t>
      </w:r>
      <w:r w:rsidR="003775FC" w:rsidRPr="00E11E4A">
        <w:rPr>
          <w:color w:val="000000" w:themeColor="text1"/>
        </w:rPr>
        <w:t>,</w:t>
      </w:r>
      <w:r w:rsidR="000330B7">
        <w:rPr>
          <w:color w:val="000000" w:themeColor="text1"/>
        </w:rPr>
        <w:t xml:space="preserve"> Traverse St., 60 ft. wide, Grace St., 50 ft. wide and Woodland Ave., 60 ft. wide,</w:t>
      </w:r>
      <w:r w:rsidR="00D66B8B" w:rsidRPr="00E11E4A">
        <w:rPr>
          <w:color w:val="000000" w:themeColor="text1"/>
        </w:rPr>
        <w:t xml:space="preserve"> further described as land in the City of Detroit, Wayne County, Michigan being: </w:t>
      </w:r>
    </w:p>
    <w:p w14:paraId="6152A390" w14:textId="77777777" w:rsidR="000C0B38" w:rsidRDefault="000C0B38" w:rsidP="008D4406">
      <w:pPr>
        <w:pStyle w:val="BodyText"/>
        <w:rPr>
          <w:color w:val="000000" w:themeColor="text1"/>
        </w:rPr>
      </w:pPr>
    </w:p>
    <w:p w14:paraId="2EF2CE78" w14:textId="1FE0461D" w:rsidR="0025635E" w:rsidRDefault="000330B7" w:rsidP="0025635E">
      <w:pPr>
        <w:pStyle w:val="BodyText"/>
        <w:ind w:left="720"/>
        <w:rPr>
          <w:color w:val="000000" w:themeColor="text1"/>
        </w:rPr>
      </w:pPr>
      <w:r>
        <w:rPr>
          <w:color w:val="000000" w:themeColor="text1"/>
        </w:rPr>
        <w:t>Public alley lying northerly of and adjacent to lots 522 through 560, and lying southerly of and adjacent to lots 365 through 327 of the “Fairmount Park Subdivision” from Liber 16, Page 99 of Plats, Wayne County Records</w:t>
      </w:r>
    </w:p>
    <w:p w14:paraId="1F60BF24" w14:textId="77777777" w:rsidR="000C0B38" w:rsidRDefault="000C0B38" w:rsidP="000C0B38">
      <w:pPr>
        <w:pStyle w:val="BodyText"/>
        <w:ind w:left="720"/>
        <w:rPr>
          <w:color w:val="000000" w:themeColor="text1"/>
        </w:rPr>
      </w:pP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22E44D10"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r w:rsidR="00105828">
        <w:t>above-mentioned</w:t>
      </w:r>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proofErr w:type="gramStart"/>
      <w:r>
        <w:t>PROVIDED, that</w:t>
      </w:r>
      <w:proofErr w:type="gramEnd"/>
      <w:r>
        <w:t xml:space="preserve">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proofErr w:type="gramStart"/>
      <w:r>
        <w:t>PROVIDED, that</w:t>
      </w:r>
      <w:proofErr w:type="gramEnd"/>
      <w:r>
        <w:t xml:space="preserve">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5"/>
  </w:num>
  <w:num w:numId="3" w16cid:durableId="2118018991">
    <w:abstractNumId w:val="14"/>
  </w:num>
  <w:num w:numId="4" w16cid:durableId="84501374">
    <w:abstractNumId w:val="13"/>
  </w:num>
  <w:num w:numId="5" w16cid:durableId="366684317">
    <w:abstractNumId w:val="16"/>
  </w:num>
  <w:num w:numId="6" w16cid:durableId="826097058">
    <w:abstractNumId w:val="12"/>
  </w:num>
  <w:num w:numId="7" w16cid:durableId="1654720932">
    <w:abstractNumId w:val="6"/>
  </w:num>
  <w:num w:numId="8" w16cid:durableId="1269855168">
    <w:abstractNumId w:val="11"/>
  </w:num>
  <w:num w:numId="9" w16cid:durableId="1579704111">
    <w:abstractNumId w:val="3"/>
  </w:num>
  <w:num w:numId="10" w16cid:durableId="1981692889">
    <w:abstractNumId w:val="7"/>
  </w:num>
  <w:num w:numId="11" w16cid:durableId="1291279887">
    <w:abstractNumId w:val="0"/>
  </w:num>
  <w:num w:numId="12" w16cid:durableId="30884346">
    <w:abstractNumId w:val="9"/>
  </w:num>
  <w:num w:numId="13" w16cid:durableId="1864859329">
    <w:abstractNumId w:val="1"/>
  </w:num>
  <w:num w:numId="14" w16cid:durableId="292445843">
    <w:abstractNumId w:val="10"/>
  </w:num>
  <w:num w:numId="15" w16cid:durableId="1731685707">
    <w:abstractNumId w:val="4"/>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8"/>
  </w:num>
  <w:num w:numId="18" w16cid:durableId="3449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F5B"/>
    <w:rsid w:val="00002418"/>
    <w:rsid w:val="00015BEB"/>
    <w:rsid w:val="0001613B"/>
    <w:rsid w:val="00016D3B"/>
    <w:rsid w:val="000330B7"/>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0B38"/>
    <w:rsid w:val="000C2A15"/>
    <w:rsid w:val="000C499B"/>
    <w:rsid w:val="000D06D2"/>
    <w:rsid w:val="000D5A0C"/>
    <w:rsid w:val="000D6D14"/>
    <w:rsid w:val="000D700F"/>
    <w:rsid w:val="000E10E2"/>
    <w:rsid w:val="000F2390"/>
    <w:rsid w:val="000F7C95"/>
    <w:rsid w:val="00100741"/>
    <w:rsid w:val="00105828"/>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3F58"/>
    <w:rsid w:val="0049778D"/>
    <w:rsid w:val="004A1636"/>
    <w:rsid w:val="004B49B5"/>
    <w:rsid w:val="004C4BBF"/>
    <w:rsid w:val="004C7021"/>
    <w:rsid w:val="004D2349"/>
    <w:rsid w:val="004D6C81"/>
    <w:rsid w:val="004F4EAB"/>
    <w:rsid w:val="004F6EEC"/>
    <w:rsid w:val="00502EC8"/>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5C1"/>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25E86"/>
    <w:rsid w:val="00C30DC7"/>
    <w:rsid w:val="00C426A8"/>
    <w:rsid w:val="00C44371"/>
    <w:rsid w:val="00C44F09"/>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62401"/>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Georgine Gersdorff</cp:lastModifiedBy>
  <cp:revision>2</cp:revision>
  <cp:lastPrinted>2021-03-10T17:14:00Z</cp:lastPrinted>
  <dcterms:created xsi:type="dcterms:W3CDTF">2024-10-14T19:25:00Z</dcterms:created>
  <dcterms:modified xsi:type="dcterms:W3CDTF">2024-10-14T19:25:00Z</dcterms:modified>
</cp:coreProperties>
</file>