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6068022" w:rsidR="006E3E64" w:rsidRPr="009D4407" w:rsidRDefault="006D6141" w:rsidP="006E3E64">
      <w:pPr>
        <w:jc w:val="both"/>
      </w:pPr>
      <w:r>
        <w:t>October 22,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21F9A117" w14:textId="36B2B831" w:rsidR="006E3E64"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Pr="009D4407">
        <w:rPr>
          <w:color w:val="000000" w:themeColor="text1"/>
        </w:rPr>
        <w:t xml:space="preserve"> – </w:t>
      </w:r>
      <w:r w:rsidR="006D6141">
        <w:rPr>
          <w:color w:val="000000" w:themeColor="text1"/>
        </w:rPr>
        <w:t>Renovate Detroit,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6D6141">
        <w:rPr>
          <w:color w:val="000000" w:themeColor="text1"/>
        </w:rPr>
        <w:t>north-south alley bounded by 14</w:t>
      </w:r>
      <w:r w:rsidR="006D6141" w:rsidRPr="006D6141">
        <w:rPr>
          <w:color w:val="000000" w:themeColor="text1"/>
          <w:vertAlign w:val="superscript"/>
        </w:rPr>
        <w:t>th</w:t>
      </w:r>
      <w:r w:rsidR="006D6141">
        <w:rPr>
          <w:color w:val="000000" w:themeColor="text1"/>
        </w:rPr>
        <w:t xml:space="preserve"> St., Fisher Freeway, 15</w:t>
      </w:r>
      <w:r w:rsidR="006D6141" w:rsidRPr="006D6141">
        <w:rPr>
          <w:color w:val="000000" w:themeColor="text1"/>
          <w:vertAlign w:val="superscript"/>
        </w:rPr>
        <w:t>th</w:t>
      </w:r>
      <w:r w:rsidR="006D6141">
        <w:rPr>
          <w:color w:val="000000" w:themeColor="text1"/>
        </w:rPr>
        <w:t xml:space="preserve"> St., and Perry St., for the purposes of</w:t>
      </w:r>
      <w:r w:rsidR="00512D40">
        <w:rPr>
          <w:color w:val="000000" w:themeColor="text1"/>
        </w:rPr>
        <w:t xml:space="preserve"> installing two below-grade storm sewers</w:t>
      </w:r>
      <w:r w:rsidR="006D6141">
        <w:rPr>
          <w:color w:val="000000" w:themeColor="text1"/>
        </w:rPr>
        <w:t xml:space="preserve">. </w:t>
      </w:r>
      <w:bookmarkEnd w:id="2"/>
      <w:bookmarkEnd w:id="3"/>
    </w:p>
    <w:p w14:paraId="68D44DDA" w14:textId="77777777" w:rsidR="006D6141" w:rsidRDefault="006D6141" w:rsidP="006E3E64">
      <w:pPr>
        <w:pStyle w:val="BodyTextIndent"/>
        <w:rPr>
          <w:color w:val="000000" w:themeColor="text1"/>
        </w:rPr>
      </w:pPr>
    </w:p>
    <w:p w14:paraId="585A1C54" w14:textId="77777777" w:rsidR="006D6141" w:rsidRPr="009D4407" w:rsidRDefault="006D6141" w:rsidP="006E3E64">
      <w:pPr>
        <w:pStyle w:val="BodyTextIndent"/>
        <w:rPr>
          <w:b w:val="0"/>
          <w:color w:val="000000" w:themeColor="text1"/>
        </w:rPr>
      </w:pPr>
    </w:p>
    <w:p w14:paraId="468499E1" w14:textId="26E027B2" w:rsidR="006D6141" w:rsidRDefault="006E3E64" w:rsidP="006E3E64">
      <w:pPr>
        <w:jc w:val="both"/>
        <w:rPr>
          <w:bCs/>
          <w:color w:val="000000" w:themeColor="text1"/>
        </w:rPr>
      </w:pPr>
      <w:r w:rsidRPr="008D4B58">
        <w:rPr>
          <w:bCs/>
          <w:color w:val="000000" w:themeColor="text1"/>
        </w:rPr>
        <w:t>Petition No. x</w:t>
      </w:r>
      <w:r w:rsidR="00C30260" w:rsidRPr="008D4B58">
        <w:rPr>
          <w:bCs/>
          <w:color w:val="000000" w:themeColor="text1"/>
        </w:rPr>
        <w:t>202</w:t>
      </w:r>
      <w:r w:rsidRPr="008D4B58">
        <w:rPr>
          <w:bCs/>
          <w:color w:val="000000" w:themeColor="text1"/>
        </w:rPr>
        <w:t xml:space="preserve"> – </w:t>
      </w:r>
      <w:r w:rsidR="006D6141" w:rsidRPr="008D4B58">
        <w:rPr>
          <w:bCs/>
          <w:color w:val="000000" w:themeColor="text1"/>
        </w:rPr>
        <w:t>Renovate Detroit, LLC</w:t>
      </w:r>
      <w:r w:rsidR="00C30260" w:rsidRPr="008D4B58">
        <w:rPr>
          <w:bCs/>
          <w:color w:val="000000" w:themeColor="text1"/>
        </w:rPr>
        <w:t>, request for encroachment within</w:t>
      </w:r>
      <w:r w:rsidR="006D6141" w:rsidRPr="008D4B58">
        <w:rPr>
          <w:bCs/>
          <w:color w:val="000000" w:themeColor="text1"/>
        </w:rPr>
        <w:t xml:space="preserve"> the north-south alley</w:t>
      </w:r>
      <w:r w:rsidR="00B71B7E" w:rsidRPr="008D4B58">
        <w:rPr>
          <w:bCs/>
          <w:color w:val="000000" w:themeColor="text1"/>
        </w:rPr>
        <w:t>, 20 ft. wide,</w:t>
      </w:r>
      <w:r w:rsidR="006D6141" w:rsidRPr="008D4B58">
        <w:rPr>
          <w:bCs/>
          <w:color w:val="000000" w:themeColor="text1"/>
        </w:rPr>
        <w:t xml:space="preserve"> bounded by 14</w:t>
      </w:r>
      <w:r w:rsidR="006D6141" w:rsidRPr="008D4B58">
        <w:rPr>
          <w:bCs/>
          <w:color w:val="000000" w:themeColor="text1"/>
          <w:vertAlign w:val="superscript"/>
        </w:rPr>
        <w:t>th</w:t>
      </w:r>
      <w:r w:rsidR="006D6141" w:rsidRPr="008D4B58">
        <w:rPr>
          <w:bCs/>
          <w:color w:val="000000" w:themeColor="text1"/>
        </w:rPr>
        <w:t xml:space="preserve"> St., 80 ft. wide, Fisher Freeway, various widths, 15</w:t>
      </w:r>
      <w:r w:rsidR="006D6141" w:rsidRPr="008D4B58">
        <w:rPr>
          <w:bCs/>
          <w:color w:val="000000" w:themeColor="text1"/>
          <w:vertAlign w:val="superscript"/>
        </w:rPr>
        <w:t>th</w:t>
      </w:r>
      <w:r w:rsidR="006D6141" w:rsidRPr="008D4B58">
        <w:rPr>
          <w:bCs/>
          <w:color w:val="000000" w:themeColor="text1"/>
        </w:rPr>
        <w:t xml:space="preserve"> St., 60 ft. wide, and Perry St., 50 ft. wide</w:t>
      </w:r>
      <w:r w:rsidR="00F065E6" w:rsidRPr="008D4B58">
        <w:rPr>
          <w:bCs/>
          <w:color w:val="000000" w:themeColor="text1"/>
        </w:rPr>
        <w:t xml:space="preserve"> for </w:t>
      </w:r>
      <w:r w:rsidR="00512D40" w:rsidRPr="008D4B58">
        <w:rPr>
          <w:bCs/>
          <w:color w:val="000000" w:themeColor="text1"/>
        </w:rPr>
        <w:t xml:space="preserve">two </w:t>
      </w:r>
      <w:r w:rsidR="00F065E6" w:rsidRPr="008D4B58">
        <w:rPr>
          <w:bCs/>
          <w:color w:val="000000" w:themeColor="text1"/>
        </w:rPr>
        <w:t>below</w:t>
      </w:r>
      <w:r w:rsidR="00512D40" w:rsidRPr="008D4B58">
        <w:rPr>
          <w:bCs/>
          <w:color w:val="000000" w:themeColor="text1"/>
        </w:rPr>
        <w:t>-</w:t>
      </w:r>
      <w:r w:rsidR="00F065E6" w:rsidRPr="008D4B58">
        <w:rPr>
          <w:bCs/>
          <w:color w:val="000000" w:themeColor="text1"/>
        </w:rPr>
        <w:t>grade storm sewer</w:t>
      </w:r>
      <w:r w:rsidR="00512D40" w:rsidRPr="008D4B58">
        <w:rPr>
          <w:bCs/>
          <w:color w:val="000000" w:themeColor="text1"/>
        </w:rPr>
        <w:t>s</w:t>
      </w:r>
      <w:r w:rsidR="00F065E6" w:rsidRPr="008D4B58">
        <w:rPr>
          <w:bCs/>
          <w:color w:val="000000" w:themeColor="text1"/>
        </w:rPr>
        <w:t xml:space="preserve"> crossing</w:t>
      </w:r>
      <w:r w:rsidR="00512D40" w:rsidRPr="008D4B58">
        <w:rPr>
          <w:bCs/>
          <w:color w:val="000000" w:themeColor="text1"/>
        </w:rPr>
        <w:t xml:space="preserve"> the north-south alley</w:t>
      </w:r>
      <w:r w:rsidR="00F065E6" w:rsidRPr="008D4B58">
        <w:rPr>
          <w:bCs/>
          <w:color w:val="000000" w:themeColor="text1"/>
        </w:rPr>
        <w:t>.</w:t>
      </w:r>
      <w:r w:rsidR="007F55A4" w:rsidRPr="008D4B58">
        <w:rPr>
          <w:bCs/>
          <w:color w:val="000000" w:themeColor="text1"/>
        </w:rPr>
        <w:t xml:space="preserve">  This is in preparation </w:t>
      </w:r>
      <w:r w:rsidR="008F74FE" w:rsidRPr="008D4B58">
        <w:rPr>
          <w:bCs/>
          <w:color w:val="000000" w:themeColor="text1"/>
        </w:rPr>
        <w:t>for the</w:t>
      </w:r>
      <w:r w:rsidR="007F55A4" w:rsidRPr="008D4B58">
        <w:rPr>
          <w:bCs/>
          <w:color w:val="000000" w:themeColor="text1"/>
        </w:rPr>
        <w:t xml:space="preserve"> construction of a 4-story, mixed-use development</w:t>
      </w:r>
      <w:r w:rsidR="007B762D" w:rsidRPr="008D4B58">
        <w:rPr>
          <w:bCs/>
          <w:color w:val="000000" w:themeColor="text1"/>
        </w:rPr>
        <w:t>, with access and parking in the rear of the property.</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AE01AFF"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7B762D">
        <w:rPr>
          <w:b w:val="0"/>
        </w:rPr>
        <w:t>Renovate Detroit,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7B762D">
        <w:rPr>
          <w:b w:val="0"/>
        </w:rPr>
        <w:t>the north-south</w:t>
      </w:r>
      <w:r w:rsidR="00DD3F45">
        <w:rPr>
          <w:b w:val="0"/>
        </w:rPr>
        <w:t xml:space="preserve"> alley</w:t>
      </w:r>
      <w:r w:rsidR="00CA3AF8">
        <w:rPr>
          <w:b w:val="0"/>
        </w:rPr>
        <w:t xml:space="preserve">, </w:t>
      </w:r>
      <w:r w:rsidR="00182325">
        <w:rPr>
          <w:b w:val="0"/>
        </w:rPr>
        <w:t>20 ft. wide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B084897" w14:textId="77777777" w:rsidR="00DD3F45" w:rsidRDefault="00DD3F45" w:rsidP="00843C6C">
      <w:pPr>
        <w:pStyle w:val="BodyTextIndent"/>
        <w:tabs>
          <w:tab w:val="left" w:pos="0"/>
        </w:tabs>
        <w:ind w:left="0" w:firstLine="0"/>
        <w:rPr>
          <w:b w:val="0"/>
        </w:rPr>
      </w:pPr>
    </w:p>
    <w:p w14:paraId="0E438324" w14:textId="7C5F3362" w:rsidR="00BD4CE3" w:rsidRPr="008D4B58" w:rsidRDefault="00182325" w:rsidP="00182325">
      <w:pPr>
        <w:pStyle w:val="BodyTextIndent"/>
        <w:tabs>
          <w:tab w:val="left" w:pos="0"/>
        </w:tabs>
        <w:ind w:firstLine="0"/>
        <w:rPr>
          <w:b w:val="0"/>
        </w:rPr>
      </w:pPr>
      <w:r w:rsidRPr="008D4B58">
        <w:rPr>
          <w:b w:val="0"/>
        </w:rPr>
        <w:t>Encroachments in the north-south alley, 20 ft. wide, bounded by 14</w:t>
      </w:r>
      <w:r w:rsidRPr="008D4B58">
        <w:rPr>
          <w:b w:val="0"/>
          <w:vertAlign w:val="superscript"/>
        </w:rPr>
        <w:t>th</w:t>
      </w:r>
      <w:r w:rsidRPr="008D4B58">
        <w:rPr>
          <w:b w:val="0"/>
        </w:rPr>
        <w:t xml:space="preserve"> St., 80 ft. wide, Fisher Freeway, various widths, 15 St., 60 ft. wide and Perry St., 50 ft. wide.  </w:t>
      </w:r>
      <w:r w:rsidR="0037453B" w:rsidRPr="008D4B58">
        <w:rPr>
          <w:b w:val="0"/>
        </w:rPr>
        <w:t xml:space="preserve">Said encroachments include installation of </w:t>
      </w:r>
      <w:r w:rsidR="00512D40" w:rsidRPr="008D4B58">
        <w:rPr>
          <w:b w:val="0"/>
        </w:rPr>
        <w:t xml:space="preserve">two below-grade </w:t>
      </w:r>
      <w:r w:rsidR="0037453B" w:rsidRPr="008D4B58">
        <w:rPr>
          <w:b w:val="0"/>
        </w:rPr>
        <w:t>storm sewer</w:t>
      </w:r>
      <w:r w:rsidR="00512D40" w:rsidRPr="008D4B58">
        <w:rPr>
          <w:b w:val="0"/>
        </w:rPr>
        <w:t>s</w:t>
      </w:r>
      <w:r w:rsidR="0037453B" w:rsidRPr="008D4B58">
        <w:rPr>
          <w:b w:val="0"/>
        </w:rPr>
        <w:t xml:space="preserve"> crossing</w:t>
      </w:r>
      <w:r w:rsidR="00512D40" w:rsidRPr="008D4B58">
        <w:rPr>
          <w:b w:val="0"/>
        </w:rPr>
        <w:t xml:space="preserve"> the north-south alley</w:t>
      </w:r>
      <w:r w:rsidR="0037453B" w:rsidRPr="008D4B58">
        <w:rPr>
          <w:b w:val="0"/>
        </w:rPr>
        <w:t xml:space="preserve"> </w:t>
      </w:r>
      <w:r w:rsidR="00787CD6" w:rsidRPr="008D4B58">
        <w:rPr>
          <w:b w:val="0"/>
        </w:rPr>
        <w:t>for the purposes of for a new construction development</w:t>
      </w:r>
      <w:r w:rsidR="003E229C" w:rsidRPr="008D4B58">
        <w:rPr>
          <w:b w:val="0"/>
        </w:rPr>
        <w:t>.</w:t>
      </w:r>
      <w:r w:rsidR="008B4D1D" w:rsidRPr="008D4B58">
        <w:rPr>
          <w:b w:val="0"/>
        </w:rPr>
        <w:t xml:space="preserve"> </w:t>
      </w:r>
    </w:p>
    <w:p w14:paraId="1C1B02FF" w14:textId="77777777" w:rsidR="00A41F2D" w:rsidRPr="008D4B58" w:rsidRDefault="00A41F2D" w:rsidP="00182325">
      <w:pPr>
        <w:pStyle w:val="BodyTextIndent"/>
        <w:tabs>
          <w:tab w:val="left" w:pos="0"/>
        </w:tabs>
        <w:ind w:firstLine="0"/>
        <w:rPr>
          <w:b w:val="0"/>
        </w:rPr>
      </w:pPr>
    </w:p>
    <w:p w14:paraId="6A0E957D" w14:textId="05DE31F8" w:rsidR="00DD3F45" w:rsidRPr="008D4B58" w:rsidRDefault="008B4D1D" w:rsidP="00A41F2D">
      <w:pPr>
        <w:pStyle w:val="BodyTextIndent"/>
        <w:numPr>
          <w:ilvl w:val="0"/>
          <w:numId w:val="10"/>
        </w:numPr>
        <w:tabs>
          <w:tab w:val="left" w:pos="0"/>
        </w:tabs>
        <w:rPr>
          <w:b w:val="0"/>
        </w:rPr>
      </w:pPr>
      <w:r w:rsidRPr="008D4B58">
        <w:rPr>
          <w:b w:val="0"/>
        </w:rPr>
        <w:t xml:space="preserve"> </w:t>
      </w:r>
      <w:r w:rsidR="009F3BAB" w:rsidRPr="008D4B58">
        <w:rPr>
          <w:b w:val="0"/>
        </w:rPr>
        <w:t>HDPE s</w:t>
      </w:r>
      <w:r w:rsidRPr="008D4B58">
        <w:rPr>
          <w:b w:val="0"/>
        </w:rPr>
        <w:t xml:space="preserve">torm sewer </w:t>
      </w:r>
      <w:r w:rsidR="009F3BAB" w:rsidRPr="008D4B58">
        <w:rPr>
          <w:b w:val="0"/>
        </w:rPr>
        <w:t>lying</w:t>
      </w:r>
      <w:r w:rsidR="00BD4CE3" w:rsidRPr="008D4B58">
        <w:rPr>
          <w:b w:val="0"/>
        </w:rPr>
        <w:t xml:space="preserve"> easterly of and adjacent to lot 48</w:t>
      </w:r>
      <w:r w:rsidR="00A41F2D" w:rsidRPr="008D4B58">
        <w:rPr>
          <w:b w:val="0"/>
        </w:rPr>
        <w:t xml:space="preserve">, 15” </w:t>
      </w:r>
      <w:r w:rsidR="00026811" w:rsidRPr="008D4B58">
        <w:rPr>
          <w:b w:val="0"/>
        </w:rPr>
        <w:t>in diameter</w:t>
      </w:r>
      <w:r w:rsidR="009F3BAB" w:rsidRPr="008D4B58">
        <w:rPr>
          <w:b w:val="0"/>
        </w:rPr>
        <w:t xml:space="preserve"> and </w:t>
      </w:r>
      <w:r w:rsidR="00A41F2D" w:rsidRPr="008D4B58">
        <w:rPr>
          <w:b w:val="0"/>
        </w:rPr>
        <w:t>10.6’ below grade</w:t>
      </w:r>
      <w:r w:rsidR="00321F9E" w:rsidRPr="008D4B58">
        <w:rPr>
          <w:b w:val="0"/>
        </w:rPr>
        <w:t>.  Total encroachment being 10.6’ below grade for a total of 10’</w:t>
      </w:r>
      <w:r w:rsidR="00955720" w:rsidRPr="008D4B58">
        <w:rPr>
          <w:b w:val="0"/>
        </w:rPr>
        <w:t xml:space="preserve"> for the sewer. </w:t>
      </w:r>
      <w:r w:rsidR="008747AC" w:rsidRPr="008D4B58">
        <w:rPr>
          <w:b w:val="0"/>
        </w:rPr>
        <w:t xml:space="preserve"> </w:t>
      </w:r>
      <w:r w:rsidR="006F6DFE" w:rsidRPr="008D4B58">
        <w:rPr>
          <w:b w:val="0"/>
        </w:rPr>
        <w:t>Part of “</w:t>
      </w:r>
      <w:r w:rsidR="002F515E" w:rsidRPr="008D4B58">
        <w:rPr>
          <w:b w:val="0"/>
        </w:rPr>
        <w:t>John W</w:t>
      </w:r>
      <w:r w:rsidR="00512D40" w:rsidRPr="008D4B58">
        <w:rPr>
          <w:b w:val="0"/>
        </w:rPr>
        <w:t>.</w:t>
      </w:r>
      <w:r w:rsidR="002F515E" w:rsidRPr="008D4B58">
        <w:rPr>
          <w:b w:val="0"/>
        </w:rPr>
        <w:t xml:space="preserve"> Johnston’s Subdivision</w:t>
      </w:r>
      <w:r w:rsidR="005D5533" w:rsidRPr="008D4B58">
        <w:rPr>
          <w:b w:val="0"/>
        </w:rPr>
        <w:t>” as recorded in Liber 68, Pages 2&amp;3 of Plats, Wayne County Records.</w:t>
      </w:r>
    </w:p>
    <w:p w14:paraId="4A4928B0" w14:textId="29262BB9" w:rsidR="00360D64" w:rsidRPr="008D4B58" w:rsidRDefault="009F3BAB" w:rsidP="00360D64">
      <w:pPr>
        <w:pStyle w:val="BodyTextIndent"/>
        <w:numPr>
          <w:ilvl w:val="0"/>
          <w:numId w:val="10"/>
        </w:numPr>
        <w:tabs>
          <w:tab w:val="left" w:pos="0"/>
        </w:tabs>
        <w:rPr>
          <w:b w:val="0"/>
        </w:rPr>
      </w:pPr>
      <w:r w:rsidRPr="008D4B58">
        <w:rPr>
          <w:b w:val="0"/>
        </w:rPr>
        <w:t xml:space="preserve">HDPE storm </w:t>
      </w:r>
      <w:r w:rsidR="00CD76A2" w:rsidRPr="008D4B58">
        <w:rPr>
          <w:b w:val="0"/>
        </w:rPr>
        <w:t>sewer lying</w:t>
      </w:r>
      <w:r w:rsidRPr="008D4B58">
        <w:rPr>
          <w:b w:val="0"/>
        </w:rPr>
        <w:t xml:space="preserve"> </w:t>
      </w:r>
      <w:r w:rsidR="00126A18" w:rsidRPr="008D4B58">
        <w:rPr>
          <w:b w:val="0"/>
        </w:rPr>
        <w:t xml:space="preserve">easterly of lot 47 and westerly of lot </w:t>
      </w:r>
      <w:r w:rsidR="00512D40" w:rsidRPr="008D4B58">
        <w:rPr>
          <w:b w:val="0"/>
        </w:rPr>
        <w:t>74 and</w:t>
      </w:r>
      <w:r w:rsidRPr="008D4B58">
        <w:rPr>
          <w:b w:val="0"/>
        </w:rPr>
        <w:t xml:space="preserve"> runs</w:t>
      </w:r>
      <w:r w:rsidR="00126A18" w:rsidRPr="008D4B58">
        <w:rPr>
          <w:b w:val="0"/>
        </w:rPr>
        <w:t xml:space="preserve"> below grade </w:t>
      </w:r>
      <w:r w:rsidR="00360D64" w:rsidRPr="008D4B58">
        <w:rPr>
          <w:b w:val="0"/>
        </w:rPr>
        <w:t xml:space="preserve">at 4.7’ and is 15” </w:t>
      </w:r>
      <w:r w:rsidR="00026811" w:rsidRPr="008D4B58">
        <w:rPr>
          <w:b w:val="0"/>
        </w:rPr>
        <w:t>in diameter</w:t>
      </w:r>
      <w:r w:rsidRPr="008D4B58">
        <w:rPr>
          <w:b w:val="0"/>
        </w:rPr>
        <w:t>.</w:t>
      </w:r>
      <w:r w:rsidR="00A81986" w:rsidRPr="008D4B58">
        <w:rPr>
          <w:b w:val="0"/>
        </w:rPr>
        <w:t xml:space="preserve"> </w:t>
      </w:r>
      <w:r w:rsidRPr="008D4B58">
        <w:rPr>
          <w:b w:val="0"/>
        </w:rPr>
        <w:t>Said HDPE storm sewer</w:t>
      </w:r>
      <w:r w:rsidR="00A81986" w:rsidRPr="008D4B58">
        <w:rPr>
          <w:b w:val="0"/>
        </w:rPr>
        <w:t xml:space="preserve"> spans the entire width of the 20’ alley</w:t>
      </w:r>
      <w:r w:rsidR="00E9624C" w:rsidRPr="008D4B58">
        <w:rPr>
          <w:b w:val="0"/>
        </w:rPr>
        <w:t>.  Lot 48 is part of “John W Johnston’s Subdivision” as recorded in Liber 68, Pages 2&amp;3 of Plats, Wayne County Records.  Lot</w:t>
      </w:r>
      <w:r w:rsidR="006319D0" w:rsidRPr="008D4B58">
        <w:rPr>
          <w:b w:val="0"/>
        </w:rPr>
        <w:t xml:space="preserve"> 74 is part </w:t>
      </w:r>
      <w:r w:rsidR="00512D40" w:rsidRPr="008D4B58">
        <w:rPr>
          <w:b w:val="0"/>
        </w:rPr>
        <w:t>of “</w:t>
      </w:r>
      <w:r w:rsidR="003C0497" w:rsidRPr="008D4B58">
        <w:rPr>
          <w:b w:val="0"/>
        </w:rPr>
        <w:t>Subdivision of Part of the God</w:t>
      </w:r>
      <w:r w:rsidR="00512D40" w:rsidRPr="008D4B58">
        <w:rPr>
          <w:b w:val="0"/>
        </w:rPr>
        <w:t>f</w:t>
      </w:r>
      <w:r w:rsidR="003C0497" w:rsidRPr="008D4B58">
        <w:rPr>
          <w:b w:val="0"/>
        </w:rPr>
        <w:t xml:space="preserve">roy Farm </w:t>
      </w:r>
      <w:r w:rsidR="00512D40" w:rsidRPr="008D4B58">
        <w:rPr>
          <w:b w:val="0"/>
        </w:rPr>
        <w:t>Subdivision</w:t>
      </w:r>
      <w:r w:rsidR="003C0497" w:rsidRPr="008D4B58">
        <w:rPr>
          <w:b w:val="0"/>
        </w:rPr>
        <w:t xml:space="preserve">” as </w:t>
      </w:r>
      <w:r w:rsidR="00674953" w:rsidRPr="008D4B58">
        <w:rPr>
          <w:b w:val="0"/>
        </w:rPr>
        <w:t>recorded in Liber 1, Page 293 of Plats, Wayne County Records.</w:t>
      </w:r>
    </w:p>
    <w:p w14:paraId="5DB95D89" w14:textId="77777777" w:rsidR="00DD3F45" w:rsidRDefault="00DD3F45" w:rsidP="00843C6C">
      <w:pPr>
        <w:pStyle w:val="BodyTextIndent"/>
        <w:tabs>
          <w:tab w:val="left" w:pos="0"/>
        </w:tabs>
        <w:ind w:left="0" w:firstLine="0"/>
        <w:rPr>
          <w:b w:val="0"/>
        </w:rPr>
      </w:pP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w:t>
      </w:r>
      <w:r w:rsidR="00FA5814" w:rsidRPr="00FA05C6">
        <w:lastRenderedPageBreak/>
        <w:t>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47909BAA" w:rsidR="00FA5814" w:rsidRPr="00FA05C6" w:rsidRDefault="00D94A1D">
      <w:pPr>
        <w:tabs>
          <w:tab w:val="left" w:pos="0"/>
        </w:tabs>
        <w:jc w:val="both"/>
      </w:pPr>
      <w:r w:rsidRPr="00FA05C6">
        <w:t xml:space="preserve">PROVIDED, </w:t>
      </w:r>
      <w:r w:rsidR="001354D3">
        <w:rPr>
          <w:color w:val="000000" w:themeColor="text1"/>
        </w:rPr>
        <w:t>Renovate Detroit,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F007FF1"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790684">
        <w:rPr>
          <w:color w:val="000000" w:themeColor="text1"/>
        </w:rPr>
        <w:t>Renovate Detroit, LLC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0DEEAA36"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790684">
        <w:rPr>
          <w:color w:val="000000" w:themeColor="text1"/>
        </w:rPr>
        <w:t>Renovate Detroit, LLC</w:t>
      </w:r>
      <w:r w:rsidR="00C30260">
        <w:t xml:space="preserve"> </w:t>
      </w:r>
      <w:r w:rsidR="00C22DEF" w:rsidRPr="00FA05C6">
        <w:t>or their assigns</w:t>
      </w:r>
      <w:r w:rsidR="00FA5814" w:rsidRPr="00FA05C6">
        <w:t xml:space="preserve">. Should damages to utilities occur </w:t>
      </w:r>
      <w:r w:rsidR="00790684">
        <w:rPr>
          <w:color w:val="000000" w:themeColor="text1"/>
        </w:rPr>
        <w:t>Renovate Detroit, LLC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w:t>
      </w:r>
      <w:r w:rsidR="00FA5814" w:rsidRPr="00FA05C6">
        <w:lastRenderedPageBreak/>
        <w:t>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355A137F" w:rsidR="00A310D5" w:rsidRPr="00FA05C6" w:rsidRDefault="00A310D5" w:rsidP="00A310D5">
      <w:pPr>
        <w:pStyle w:val="BodyText"/>
      </w:pPr>
      <w:r w:rsidRPr="00FA05C6">
        <w:t xml:space="preserve">PROVIDED, </w:t>
      </w:r>
      <w:r w:rsidR="003446FC" w:rsidRPr="00FA05C6">
        <w:t xml:space="preserve">that </w:t>
      </w:r>
      <w:r w:rsidR="00790684">
        <w:rPr>
          <w:color w:val="000000" w:themeColor="text1"/>
        </w:rPr>
        <w:t>Renovate Detroit,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w:t>
      </w:r>
      <w:proofErr w:type="gramStart"/>
      <w:r w:rsidRPr="00FA05C6">
        <w:t>arise by reason</w:t>
      </w:r>
      <w:proofErr w:type="gramEnd"/>
      <w:r w:rsidRPr="00FA05C6">
        <w:t xml:space="preserve"> of the issuance of the permits and the faithful or unfaithful </w:t>
      </w:r>
      <w:r w:rsidR="00257015" w:rsidRPr="00FA05C6">
        <w:t>performance</w:t>
      </w:r>
      <w:r w:rsidR="00C22DEF" w:rsidRPr="00FA05C6">
        <w:t xml:space="preserve"> of</w:t>
      </w:r>
      <w:r w:rsidR="00257015" w:rsidRPr="00FA05C6">
        <w:t xml:space="preserve"> </w:t>
      </w:r>
      <w:r w:rsidR="00790684">
        <w:rPr>
          <w:color w:val="000000" w:themeColor="text1"/>
        </w:rPr>
        <w:t>Renovate Detroit, LLC</w:t>
      </w:r>
      <w:r w:rsidR="00C30260">
        <w:t xml:space="preserve"> </w:t>
      </w:r>
      <w:r w:rsidR="00C22DEF" w:rsidRPr="00FA05C6">
        <w:t xml:space="preserve">or their assigns </w:t>
      </w:r>
      <w:r w:rsidRPr="00FA05C6">
        <w:t xml:space="preserve">of the terms thereof. Further, </w:t>
      </w:r>
      <w:r w:rsidR="00790684">
        <w:rPr>
          <w:color w:val="000000" w:themeColor="text1"/>
        </w:rPr>
        <w:t>Renovate Detroit,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28B781C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790684">
        <w:rPr>
          <w:color w:val="000000" w:themeColor="text1"/>
        </w:rPr>
        <w:t xml:space="preserve">Renovate Detroit, </w:t>
      </w:r>
      <w:r w:rsidR="00C141E4">
        <w:rPr>
          <w:color w:val="000000" w:themeColor="text1"/>
        </w:rPr>
        <w:t>LLC,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59443622"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607F4"/>
    <w:multiLevelType w:val="hybridMultilevel"/>
    <w:tmpl w:val="E2E27F6A"/>
    <w:lvl w:ilvl="0" w:tplc="6B8EC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216091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2681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6A18"/>
    <w:rsid w:val="00127E19"/>
    <w:rsid w:val="0013199B"/>
    <w:rsid w:val="001354D3"/>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2325"/>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A78F6"/>
    <w:rsid w:val="002B5C69"/>
    <w:rsid w:val="002D1CAB"/>
    <w:rsid w:val="002D48B3"/>
    <w:rsid w:val="002E1D12"/>
    <w:rsid w:val="002E2BFB"/>
    <w:rsid w:val="002F1CD0"/>
    <w:rsid w:val="002F515E"/>
    <w:rsid w:val="003002C3"/>
    <w:rsid w:val="00303401"/>
    <w:rsid w:val="00316BB0"/>
    <w:rsid w:val="00321F9E"/>
    <w:rsid w:val="00322862"/>
    <w:rsid w:val="003241B8"/>
    <w:rsid w:val="00325693"/>
    <w:rsid w:val="0033286F"/>
    <w:rsid w:val="0033332B"/>
    <w:rsid w:val="00337E86"/>
    <w:rsid w:val="0034183A"/>
    <w:rsid w:val="003446FC"/>
    <w:rsid w:val="003472B5"/>
    <w:rsid w:val="00360D64"/>
    <w:rsid w:val="00365E24"/>
    <w:rsid w:val="0037453B"/>
    <w:rsid w:val="00385ADC"/>
    <w:rsid w:val="003A29B5"/>
    <w:rsid w:val="003A4C18"/>
    <w:rsid w:val="003B5686"/>
    <w:rsid w:val="003C0497"/>
    <w:rsid w:val="003E229C"/>
    <w:rsid w:val="003E50DF"/>
    <w:rsid w:val="003F1926"/>
    <w:rsid w:val="004003E5"/>
    <w:rsid w:val="00421F87"/>
    <w:rsid w:val="00432131"/>
    <w:rsid w:val="00434855"/>
    <w:rsid w:val="0044233C"/>
    <w:rsid w:val="00467BBF"/>
    <w:rsid w:val="00483312"/>
    <w:rsid w:val="00486C7D"/>
    <w:rsid w:val="004949E8"/>
    <w:rsid w:val="004B2657"/>
    <w:rsid w:val="004B37CB"/>
    <w:rsid w:val="004B6D20"/>
    <w:rsid w:val="004C60F9"/>
    <w:rsid w:val="004D61D9"/>
    <w:rsid w:val="004E70EB"/>
    <w:rsid w:val="004E7F41"/>
    <w:rsid w:val="004F7A74"/>
    <w:rsid w:val="00503805"/>
    <w:rsid w:val="00512D40"/>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C5FC6"/>
    <w:rsid w:val="005D1A59"/>
    <w:rsid w:val="005D2664"/>
    <w:rsid w:val="005D4A99"/>
    <w:rsid w:val="005D5533"/>
    <w:rsid w:val="005E2F89"/>
    <w:rsid w:val="005F3665"/>
    <w:rsid w:val="005F528F"/>
    <w:rsid w:val="005F603F"/>
    <w:rsid w:val="0060331C"/>
    <w:rsid w:val="00617B90"/>
    <w:rsid w:val="006319D0"/>
    <w:rsid w:val="00632F41"/>
    <w:rsid w:val="006513B4"/>
    <w:rsid w:val="006654A0"/>
    <w:rsid w:val="006710D2"/>
    <w:rsid w:val="00674953"/>
    <w:rsid w:val="0067519A"/>
    <w:rsid w:val="006852A7"/>
    <w:rsid w:val="0069214A"/>
    <w:rsid w:val="006A17DC"/>
    <w:rsid w:val="006A6A93"/>
    <w:rsid w:val="006B1B9E"/>
    <w:rsid w:val="006D1A78"/>
    <w:rsid w:val="006D6141"/>
    <w:rsid w:val="006E3E64"/>
    <w:rsid w:val="006F6DFE"/>
    <w:rsid w:val="00734367"/>
    <w:rsid w:val="0075569A"/>
    <w:rsid w:val="00761652"/>
    <w:rsid w:val="00766654"/>
    <w:rsid w:val="00767A33"/>
    <w:rsid w:val="0078378D"/>
    <w:rsid w:val="00787CD6"/>
    <w:rsid w:val="00790684"/>
    <w:rsid w:val="007A1F46"/>
    <w:rsid w:val="007A6385"/>
    <w:rsid w:val="007A735F"/>
    <w:rsid w:val="007B36B2"/>
    <w:rsid w:val="007B762D"/>
    <w:rsid w:val="007C726D"/>
    <w:rsid w:val="007D35B7"/>
    <w:rsid w:val="007E361B"/>
    <w:rsid w:val="007E40D5"/>
    <w:rsid w:val="007F55A4"/>
    <w:rsid w:val="007F79F5"/>
    <w:rsid w:val="0080359F"/>
    <w:rsid w:val="00822531"/>
    <w:rsid w:val="00831439"/>
    <w:rsid w:val="00841ABC"/>
    <w:rsid w:val="00843C6C"/>
    <w:rsid w:val="00852668"/>
    <w:rsid w:val="00855429"/>
    <w:rsid w:val="00862E10"/>
    <w:rsid w:val="008670D2"/>
    <w:rsid w:val="008732D4"/>
    <w:rsid w:val="008747AC"/>
    <w:rsid w:val="00874F6E"/>
    <w:rsid w:val="008750CB"/>
    <w:rsid w:val="00884A0B"/>
    <w:rsid w:val="008865B3"/>
    <w:rsid w:val="008A6A0C"/>
    <w:rsid w:val="008B2384"/>
    <w:rsid w:val="008B4D1D"/>
    <w:rsid w:val="008B5236"/>
    <w:rsid w:val="008C40CD"/>
    <w:rsid w:val="008D0792"/>
    <w:rsid w:val="008D4B58"/>
    <w:rsid w:val="008E4933"/>
    <w:rsid w:val="008E536D"/>
    <w:rsid w:val="008E73FD"/>
    <w:rsid w:val="008F74FE"/>
    <w:rsid w:val="009037B7"/>
    <w:rsid w:val="00924B2C"/>
    <w:rsid w:val="00930099"/>
    <w:rsid w:val="009406D5"/>
    <w:rsid w:val="00955720"/>
    <w:rsid w:val="00955A1D"/>
    <w:rsid w:val="009703B4"/>
    <w:rsid w:val="00973390"/>
    <w:rsid w:val="00983A6F"/>
    <w:rsid w:val="009932D0"/>
    <w:rsid w:val="009A093C"/>
    <w:rsid w:val="009A1104"/>
    <w:rsid w:val="009A23DC"/>
    <w:rsid w:val="009A2FA6"/>
    <w:rsid w:val="009B48A4"/>
    <w:rsid w:val="009C7068"/>
    <w:rsid w:val="009C7E71"/>
    <w:rsid w:val="009D4407"/>
    <w:rsid w:val="009F3BAB"/>
    <w:rsid w:val="009F7DA7"/>
    <w:rsid w:val="00A04E4F"/>
    <w:rsid w:val="00A15387"/>
    <w:rsid w:val="00A15AE5"/>
    <w:rsid w:val="00A26160"/>
    <w:rsid w:val="00A2774E"/>
    <w:rsid w:val="00A27EAA"/>
    <w:rsid w:val="00A310D5"/>
    <w:rsid w:val="00A33792"/>
    <w:rsid w:val="00A36425"/>
    <w:rsid w:val="00A36801"/>
    <w:rsid w:val="00A41F2D"/>
    <w:rsid w:val="00A5527B"/>
    <w:rsid w:val="00A56872"/>
    <w:rsid w:val="00A752AA"/>
    <w:rsid w:val="00A7583F"/>
    <w:rsid w:val="00A81986"/>
    <w:rsid w:val="00A911B0"/>
    <w:rsid w:val="00AB4C17"/>
    <w:rsid w:val="00AB7DB1"/>
    <w:rsid w:val="00AC46E0"/>
    <w:rsid w:val="00AC4A53"/>
    <w:rsid w:val="00AC6BC8"/>
    <w:rsid w:val="00AD2E56"/>
    <w:rsid w:val="00AD4217"/>
    <w:rsid w:val="00AE5DED"/>
    <w:rsid w:val="00AF43DE"/>
    <w:rsid w:val="00B105D5"/>
    <w:rsid w:val="00B24A38"/>
    <w:rsid w:val="00B26F14"/>
    <w:rsid w:val="00B327C4"/>
    <w:rsid w:val="00B35961"/>
    <w:rsid w:val="00B36D07"/>
    <w:rsid w:val="00B467A5"/>
    <w:rsid w:val="00B473F7"/>
    <w:rsid w:val="00B61340"/>
    <w:rsid w:val="00B71B7E"/>
    <w:rsid w:val="00B73EE8"/>
    <w:rsid w:val="00B8510E"/>
    <w:rsid w:val="00B87A9F"/>
    <w:rsid w:val="00BA1F04"/>
    <w:rsid w:val="00BB344F"/>
    <w:rsid w:val="00BB563F"/>
    <w:rsid w:val="00BD4CE3"/>
    <w:rsid w:val="00BE274D"/>
    <w:rsid w:val="00BE6956"/>
    <w:rsid w:val="00BF1051"/>
    <w:rsid w:val="00BF264F"/>
    <w:rsid w:val="00BF43E1"/>
    <w:rsid w:val="00C05EC4"/>
    <w:rsid w:val="00C1153E"/>
    <w:rsid w:val="00C141E4"/>
    <w:rsid w:val="00C2264E"/>
    <w:rsid w:val="00C22DEF"/>
    <w:rsid w:val="00C30260"/>
    <w:rsid w:val="00C310B6"/>
    <w:rsid w:val="00C71F99"/>
    <w:rsid w:val="00C75A22"/>
    <w:rsid w:val="00C81FFD"/>
    <w:rsid w:val="00C93C99"/>
    <w:rsid w:val="00C9476B"/>
    <w:rsid w:val="00C956A8"/>
    <w:rsid w:val="00C973DA"/>
    <w:rsid w:val="00CA3AF8"/>
    <w:rsid w:val="00CB4FD1"/>
    <w:rsid w:val="00CD3078"/>
    <w:rsid w:val="00CD76A2"/>
    <w:rsid w:val="00CF684B"/>
    <w:rsid w:val="00CF7B7D"/>
    <w:rsid w:val="00D165C3"/>
    <w:rsid w:val="00D27DCE"/>
    <w:rsid w:val="00D3038B"/>
    <w:rsid w:val="00D33EF3"/>
    <w:rsid w:val="00D43757"/>
    <w:rsid w:val="00D50A21"/>
    <w:rsid w:val="00D664C0"/>
    <w:rsid w:val="00D66F7A"/>
    <w:rsid w:val="00D94A1D"/>
    <w:rsid w:val="00DA4F6C"/>
    <w:rsid w:val="00DA6A9F"/>
    <w:rsid w:val="00DB67CD"/>
    <w:rsid w:val="00DD3F45"/>
    <w:rsid w:val="00DE409B"/>
    <w:rsid w:val="00DF1F88"/>
    <w:rsid w:val="00DF7828"/>
    <w:rsid w:val="00E35497"/>
    <w:rsid w:val="00E460AA"/>
    <w:rsid w:val="00E6023C"/>
    <w:rsid w:val="00E61520"/>
    <w:rsid w:val="00E71E14"/>
    <w:rsid w:val="00E9624C"/>
    <w:rsid w:val="00E97E7A"/>
    <w:rsid w:val="00EA0984"/>
    <w:rsid w:val="00EA5EDB"/>
    <w:rsid w:val="00ED56E5"/>
    <w:rsid w:val="00ED58DA"/>
    <w:rsid w:val="00ED70A3"/>
    <w:rsid w:val="00EE6E93"/>
    <w:rsid w:val="00EF4037"/>
    <w:rsid w:val="00EF54B3"/>
    <w:rsid w:val="00F054A6"/>
    <w:rsid w:val="00F065E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CB119945-0BEF-4362-9308-35F9565A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2</cp:revision>
  <cp:lastPrinted>2022-05-20T14:19:00Z</cp:lastPrinted>
  <dcterms:created xsi:type="dcterms:W3CDTF">2024-10-23T17:07:00Z</dcterms:created>
  <dcterms:modified xsi:type="dcterms:W3CDTF">2024-10-23T17:07:00Z</dcterms:modified>
</cp:coreProperties>
</file>