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0BFF72C0" w:rsidR="00EE313A" w:rsidRPr="00E34A68" w:rsidRDefault="000478E8">
      <w:pPr>
        <w:rPr>
          <w:color w:val="000000" w:themeColor="text1"/>
        </w:rPr>
      </w:pPr>
      <w:r>
        <w:rPr>
          <w:color w:val="000000" w:themeColor="text1"/>
        </w:rPr>
        <w:t>October 7, 2024</w:t>
      </w:r>
    </w:p>
    <w:p w14:paraId="00240C4F" w14:textId="77777777" w:rsidR="00D35466" w:rsidRPr="00E34A68" w:rsidRDefault="00D35466">
      <w:pPr>
        <w:rPr>
          <w:color w:val="000000" w:themeColor="text1"/>
        </w:rPr>
      </w:pPr>
    </w:p>
    <w:p w14:paraId="01F8EE92" w14:textId="77777777" w:rsidR="006F76D4" w:rsidRPr="00E34A68" w:rsidRDefault="006F76D4">
      <w:pPr>
        <w:rPr>
          <w:color w:val="000000" w:themeColor="text1"/>
        </w:rPr>
      </w:pPr>
      <w:r w:rsidRPr="00E34A68">
        <w:rPr>
          <w:color w:val="000000" w:themeColor="text1"/>
        </w:rPr>
        <w:t>Honorable City Council:</w:t>
      </w:r>
    </w:p>
    <w:p w14:paraId="45E50F89" w14:textId="77777777" w:rsidR="001E15B6" w:rsidRPr="00E34A68" w:rsidRDefault="001E15B6">
      <w:pPr>
        <w:rPr>
          <w:color w:val="000000" w:themeColor="text1"/>
        </w:rPr>
      </w:pPr>
    </w:p>
    <w:p w14:paraId="7F91E155" w14:textId="1C982512" w:rsidR="00C30DC7" w:rsidRPr="00E34A68" w:rsidRDefault="006F76D4" w:rsidP="000A0241">
      <w:pPr>
        <w:pStyle w:val="BodyTextIndent"/>
        <w:rPr>
          <w:color w:val="000000" w:themeColor="text1"/>
        </w:rPr>
      </w:pPr>
      <w:r w:rsidRPr="00E34A68">
        <w:rPr>
          <w:color w:val="000000" w:themeColor="text1"/>
        </w:rPr>
        <w:t>RE:</w:t>
      </w:r>
      <w:r w:rsidRPr="00E34A68">
        <w:rPr>
          <w:color w:val="000000" w:themeColor="text1"/>
        </w:rPr>
        <w:tab/>
      </w:r>
      <w:bookmarkStart w:id="0" w:name="_Hlk82507229"/>
      <w:bookmarkStart w:id="1" w:name="_Hlk81998571"/>
      <w:r w:rsidRPr="00E34A68">
        <w:rPr>
          <w:color w:val="000000" w:themeColor="text1"/>
        </w:rPr>
        <w:t>Petition No.</w:t>
      </w:r>
      <w:r w:rsidR="008B48F7" w:rsidRPr="00E34A68">
        <w:rPr>
          <w:color w:val="000000" w:themeColor="text1"/>
        </w:rPr>
        <w:t xml:space="preserve"> </w:t>
      </w:r>
      <w:r w:rsidR="00EF4ACD" w:rsidRPr="00E34A68">
        <w:rPr>
          <w:color w:val="000000" w:themeColor="text1"/>
        </w:rPr>
        <w:t>x</w:t>
      </w:r>
      <w:r w:rsidR="00E34A68" w:rsidRPr="00E34A68">
        <w:rPr>
          <w:color w:val="000000" w:themeColor="text1"/>
        </w:rPr>
        <w:t>202</w:t>
      </w:r>
      <w:r w:rsidR="00FC30F9" w:rsidRPr="00E34A68">
        <w:rPr>
          <w:color w:val="000000" w:themeColor="text1"/>
        </w:rPr>
        <w:t xml:space="preserve"> </w:t>
      </w:r>
      <w:r w:rsidR="00FD691B" w:rsidRPr="00E34A68">
        <w:rPr>
          <w:color w:val="000000" w:themeColor="text1"/>
        </w:rPr>
        <w:t>–</w:t>
      </w:r>
      <w:r w:rsidR="000478E8">
        <w:rPr>
          <w:color w:val="000000" w:themeColor="text1"/>
        </w:rPr>
        <w:t>Great Lakes Water Authority</w:t>
      </w:r>
      <w:r w:rsidR="00E34A68" w:rsidRPr="00E34A68">
        <w:rPr>
          <w:color w:val="000000" w:themeColor="text1"/>
        </w:rPr>
        <w:t xml:space="preserve"> </w:t>
      </w:r>
      <w:r w:rsidR="00093E1F" w:rsidRPr="00E34A68">
        <w:rPr>
          <w:color w:val="000000" w:themeColor="text1"/>
        </w:rPr>
        <w:t>re</w:t>
      </w:r>
      <w:r w:rsidR="00D94EB2" w:rsidRPr="00E34A68">
        <w:rPr>
          <w:color w:val="000000" w:themeColor="text1"/>
        </w:rPr>
        <w:t>quest</w:t>
      </w:r>
      <w:r w:rsidR="00671CCC" w:rsidRPr="00E34A68">
        <w:rPr>
          <w:color w:val="000000" w:themeColor="text1"/>
        </w:rPr>
        <w:t xml:space="preserve"> for the</w:t>
      </w:r>
      <w:r w:rsidR="00FD2795" w:rsidRPr="00E34A68">
        <w:rPr>
          <w:color w:val="000000" w:themeColor="text1"/>
        </w:rPr>
        <w:t xml:space="preserve"> </w:t>
      </w:r>
      <w:bookmarkEnd w:id="0"/>
      <w:r w:rsidR="00DB27C7" w:rsidRPr="00E34A68">
        <w:rPr>
          <w:color w:val="000000" w:themeColor="text1"/>
        </w:rPr>
        <w:t>Decertification/</w:t>
      </w:r>
      <w:r w:rsidR="00790B4B" w:rsidRPr="00E34A68">
        <w:rPr>
          <w:color w:val="000000" w:themeColor="text1"/>
        </w:rPr>
        <w:t>Vacation</w:t>
      </w:r>
      <w:r w:rsidR="00DB27C7" w:rsidRPr="00E34A68">
        <w:rPr>
          <w:color w:val="000000" w:themeColor="text1"/>
        </w:rPr>
        <w:t>, ‘Outright’ of</w:t>
      </w:r>
      <w:r w:rsidR="00790B4B" w:rsidRPr="00E34A68">
        <w:rPr>
          <w:color w:val="000000" w:themeColor="text1"/>
        </w:rPr>
        <w:t xml:space="preserve"> </w:t>
      </w:r>
      <w:r w:rsidR="000478E8">
        <w:rPr>
          <w:color w:val="000000" w:themeColor="text1"/>
        </w:rPr>
        <w:t>Bayside Ave.</w:t>
      </w:r>
      <w:r w:rsidR="00E34A68" w:rsidRPr="00E34A68">
        <w:rPr>
          <w:color w:val="000000" w:themeColor="text1"/>
        </w:rPr>
        <w:t xml:space="preserve">, </w:t>
      </w:r>
      <w:r w:rsidR="000478E8">
        <w:rPr>
          <w:color w:val="000000" w:themeColor="text1"/>
        </w:rPr>
        <w:t xml:space="preserve">between </w:t>
      </w:r>
      <w:r w:rsidR="002F79CE">
        <w:rPr>
          <w:color w:val="000000" w:themeColor="text1"/>
        </w:rPr>
        <w:t>Ormond</w:t>
      </w:r>
      <w:r w:rsidR="000478E8">
        <w:rPr>
          <w:color w:val="000000" w:themeColor="text1"/>
        </w:rPr>
        <w:t xml:space="preserve"> Ave., and Gale St.  This Vacation would include changing Bayside Ave. from a one-way to a two-way</w:t>
      </w:r>
      <w:r w:rsidR="001538EA">
        <w:rPr>
          <w:color w:val="000000" w:themeColor="text1"/>
        </w:rPr>
        <w:t xml:space="preserve"> street.</w:t>
      </w:r>
      <w:r w:rsidR="00DB27C7" w:rsidRPr="00E34A68">
        <w:rPr>
          <w:color w:val="000000" w:themeColor="text1"/>
        </w:rPr>
        <w:t xml:space="preserve"> </w:t>
      </w:r>
    </w:p>
    <w:bookmarkEnd w:id="1"/>
    <w:p w14:paraId="1A7E6D59" w14:textId="77777777" w:rsidR="005C7D73" w:rsidRPr="00E34A68" w:rsidRDefault="005C7D73" w:rsidP="000A0241">
      <w:pPr>
        <w:pStyle w:val="BodyTextIndent"/>
        <w:rPr>
          <w:color w:val="000000" w:themeColor="text1"/>
        </w:rPr>
      </w:pPr>
    </w:p>
    <w:p w14:paraId="7E66B36A" w14:textId="3FBE073B" w:rsidR="00DB27C7" w:rsidRDefault="00E34A68">
      <w:pPr>
        <w:pStyle w:val="BodyText"/>
        <w:rPr>
          <w:color w:val="000000" w:themeColor="text1"/>
        </w:rPr>
      </w:pPr>
      <w:r w:rsidRPr="00E34A68">
        <w:rPr>
          <w:color w:val="000000" w:themeColor="text1"/>
        </w:rPr>
        <w:t>Petition No. x202</w:t>
      </w:r>
      <w:r w:rsidR="000478E8">
        <w:rPr>
          <w:color w:val="000000" w:themeColor="text1"/>
        </w:rPr>
        <w:t>4</w:t>
      </w:r>
      <w:r w:rsidRPr="00E34A68">
        <w:rPr>
          <w:color w:val="000000" w:themeColor="text1"/>
        </w:rPr>
        <w:t>- –</w:t>
      </w:r>
      <w:r w:rsidR="000478E8">
        <w:rPr>
          <w:color w:val="000000" w:themeColor="text1"/>
        </w:rPr>
        <w:t>Great Lakes Water Authority</w:t>
      </w:r>
      <w:r w:rsidRPr="00E34A68">
        <w:rPr>
          <w:color w:val="000000" w:themeColor="text1"/>
        </w:rPr>
        <w:t xml:space="preserve"> request for the Decertification/Vacation, ‘Outright’ </w:t>
      </w:r>
      <w:r w:rsidR="000478E8" w:rsidRPr="00E34A68">
        <w:rPr>
          <w:color w:val="000000" w:themeColor="text1"/>
        </w:rPr>
        <w:t xml:space="preserve">of </w:t>
      </w:r>
      <w:r w:rsidR="000478E8">
        <w:rPr>
          <w:color w:val="000000" w:themeColor="text1"/>
        </w:rPr>
        <w:t xml:space="preserve">Bayside Ave., 60 ft. wide between </w:t>
      </w:r>
      <w:r w:rsidR="002F79CE">
        <w:rPr>
          <w:color w:val="000000" w:themeColor="text1"/>
        </w:rPr>
        <w:t>Ormond</w:t>
      </w:r>
      <w:r w:rsidR="000478E8">
        <w:rPr>
          <w:color w:val="000000" w:themeColor="text1"/>
        </w:rPr>
        <w:t xml:space="preserve"> Ave., 66 ft. wide and Gale St., 60 ft. wide</w:t>
      </w:r>
      <w:r w:rsidR="001538EA">
        <w:rPr>
          <w:color w:val="000000" w:themeColor="text1"/>
        </w:rPr>
        <w:t>.  This Vacation will include changing Bayside Ave. from a one-way to a two-way street.</w:t>
      </w:r>
    </w:p>
    <w:p w14:paraId="41E5B1F1" w14:textId="77777777" w:rsidR="001538EA" w:rsidRDefault="001538EA">
      <w:pPr>
        <w:pStyle w:val="BodyText"/>
        <w:rPr>
          <w:color w:val="000000" w:themeColor="text1"/>
        </w:rPr>
      </w:pPr>
    </w:p>
    <w:p w14:paraId="1E753A72" w14:textId="746146B9" w:rsidR="001538EA" w:rsidRPr="00E34A68" w:rsidRDefault="001538EA">
      <w:pPr>
        <w:pStyle w:val="BodyText"/>
        <w:rPr>
          <w:color w:val="000000" w:themeColor="text1"/>
        </w:rPr>
      </w:pPr>
      <w:r>
        <w:rPr>
          <w:color w:val="000000" w:themeColor="text1"/>
        </w:rPr>
        <w:t>This outright vacation is for the installation of permanent structure over the existing Northwest Interceptor that will be used to divert flow through a new 10’ diameter tunnel from GLWA’s Northwest Interceptor to GLWA’s Oakwood CSO Facility.</w:t>
      </w:r>
    </w:p>
    <w:p w14:paraId="15627DD6" w14:textId="77777777" w:rsidR="00E34A68" w:rsidRPr="00D2250E" w:rsidRDefault="00E34A68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3AE5C3F0" w14:textId="77777777" w:rsidR="00C11B7A" w:rsidRDefault="00C11B7A" w:rsidP="00AA182B">
      <w:pPr>
        <w:jc w:val="both"/>
      </w:pPr>
    </w:p>
    <w:p w14:paraId="05DA8E66" w14:textId="3B686524" w:rsidR="00927073" w:rsidRDefault="00AA182B" w:rsidP="005A0CBC">
      <w:pPr>
        <w:jc w:val="both"/>
      </w:pPr>
      <w:r w:rsidRPr="0018130A">
        <w:t>The request was approved by the Solid Waste Division – DPW,</w:t>
      </w:r>
      <w:r w:rsidR="00E34A68">
        <w:t xml:space="preserve"> </w:t>
      </w:r>
      <w:r w:rsidRPr="0018130A">
        <w:t xml:space="preserve">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  <w:r w:rsidR="004D6C81">
        <w:t>Detroit Water and Sewerage Department (DWSD) has no objection</w:t>
      </w:r>
      <w:r w:rsidR="00403F26">
        <w:t xml:space="preserve"> </w:t>
      </w:r>
      <w:r w:rsidR="004D6C81">
        <w:t xml:space="preserve">provided certain provisions are met. The DWSD provisions are a part of the attached resolution. </w:t>
      </w:r>
      <w:r w:rsidRPr="0018130A">
        <w:t>All</w:t>
      </w:r>
      <w:r>
        <w:t xml:space="preserve"> other</w:t>
      </w:r>
      <w:r w:rsidRPr="0018130A">
        <w:t xml:space="preserve"> involved City Departments, and privately owned utility companies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7811084D" w14:textId="77777777" w:rsidR="00DB27C7" w:rsidRDefault="00DB27C7" w:rsidP="00AA182B">
      <w:pPr>
        <w:jc w:val="both"/>
      </w:pPr>
    </w:p>
    <w:p w14:paraId="36341713" w14:textId="77777777" w:rsidR="00E34A68" w:rsidRDefault="00E34A68" w:rsidP="00AA182B">
      <w:pPr>
        <w:jc w:val="both"/>
      </w:pPr>
    </w:p>
    <w:p w14:paraId="6DF108CF" w14:textId="77777777" w:rsidR="00E34A68" w:rsidRDefault="00E34A68" w:rsidP="00AA182B">
      <w:pPr>
        <w:jc w:val="both"/>
      </w:pPr>
    </w:p>
    <w:p w14:paraId="671707D9" w14:textId="0765F83E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1B4420" w14:textId="4A1FF096" w:rsidR="00EA62F3" w:rsidRPr="00E34A68" w:rsidRDefault="00565B32" w:rsidP="008D4406">
      <w:pPr>
        <w:pStyle w:val="BodyText"/>
        <w:rPr>
          <w:color w:val="000000" w:themeColor="text1"/>
        </w:rPr>
      </w:pPr>
      <w:r w:rsidRPr="00E34A68">
        <w:rPr>
          <w:b/>
          <w:color w:val="000000" w:themeColor="text1"/>
        </w:rPr>
        <w:t>RESOLVED,</w:t>
      </w:r>
      <w:r w:rsidR="00814014" w:rsidRPr="00E34A68">
        <w:rPr>
          <w:color w:val="000000" w:themeColor="text1"/>
        </w:rPr>
        <w:t xml:space="preserve"> </w:t>
      </w:r>
      <w:r w:rsidR="001538EA">
        <w:rPr>
          <w:color w:val="000000" w:themeColor="text1"/>
        </w:rPr>
        <w:t>Bayside Ave.</w:t>
      </w:r>
      <w:r w:rsidR="00B46437" w:rsidRPr="00E34A68">
        <w:rPr>
          <w:color w:val="000000" w:themeColor="text1"/>
        </w:rPr>
        <w:t>,</w:t>
      </w:r>
      <w:r w:rsidR="00DD2F97">
        <w:rPr>
          <w:color w:val="000000" w:themeColor="text1"/>
        </w:rPr>
        <w:t xml:space="preserve"> 60 ft. wide</w:t>
      </w:r>
      <w:r w:rsidR="00B46437" w:rsidRPr="00E34A68">
        <w:rPr>
          <w:color w:val="000000" w:themeColor="text1"/>
        </w:rPr>
        <w:t xml:space="preserve"> between </w:t>
      </w:r>
      <w:r w:rsidR="002F79CE">
        <w:rPr>
          <w:color w:val="000000" w:themeColor="text1"/>
        </w:rPr>
        <w:t>Ormond</w:t>
      </w:r>
      <w:r w:rsidR="001538EA">
        <w:rPr>
          <w:color w:val="000000" w:themeColor="text1"/>
        </w:rPr>
        <w:t xml:space="preserve"> Ave</w:t>
      </w:r>
      <w:r w:rsidR="002F79CE">
        <w:rPr>
          <w:color w:val="000000" w:themeColor="text1"/>
        </w:rPr>
        <w:t>.</w:t>
      </w:r>
      <w:r w:rsidR="001538EA">
        <w:rPr>
          <w:color w:val="000000" w:themeColor="text1"/>
        </w:rPr>
        <w:t xml:space="preserve"> and Gale St., </w:t>
      </w:r>
      <w:r w:rsidR="00CC4443" w:rsidRPr="00E34A68">
        <w:rPr>
          <w:color w:val="000000" w:themeColor="text1"/>
        </w:rPr>
        <w:t xml:space="preserve">further described as land in the City of Detroit, Wayne County, Michigan being: </w:t>
      </w:r>
    </w:p>
    <w:p w14:paraId="0C4CC4D8" w14:textId="77777777" w:rsidR="00EA62F3" w:rsidRPr="00E34A68" w:rsidRDefault="00EA62F3" w:rsidP="008D4406">
      <w:pPr>
        <w:pStyle w:val="BodyText"/>
        <w:rPr>
          <w:color w:val="000000" w:themeColor="text1"/>
        </w:rPr>
      </w:pPr>
    </w:p>
    <w:p w14:paraId="093B68CC" w14:textId="79D39224" w:rsidR="00A85338" w:rsidRPr="00E34A68" w:rsidRDefault="001538EA" w:rsidP="00E34A68">
      <w:pPr>
        <w:pStyle w:val="BodyText"/>
        <w:ind w:left="720"/>
        <w:rPr>
          <w:color w:val="000000" w:themeColor="text1"/>
        </w:rPr>
      </w:pPr>
      <w:r>
        <w:rPr>
          <w:color w:val="000000" w:themeColor="text1"/>
        </w:rPr>
        <w:t>Bayside Ave.</w:t>
      </w:r>
      <w:r w:rsidR="00814014" w:rsidRPr="00E34A68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="00376B83" w:rsidRPr="00E34A68">
        <w:rPr>
          <w:color w:val="000000" w:themeColor="text1"/>
        </w:rPr>
        <w:t xml:space="preserve">0 ft. wide, </w:t>
      </w:r>
      <w:r w:rsidR="00E34A68">
        <w:rPr>
          <w:color w:val="000000" w:themeColor="text1"/>
        </w:rPr>
        <w:t xml:space="preserve">lying </w:t>
      </w:r>
      <w:r>
        <w:rPr>
          <w:color w:val="000000" w:themeColor="text1"/>
        </w:rPr>
        <w:t>northerly</w:t>
      </w:r>
      <w:r w:rsidR="00E34A68">
        <w:rPr>
          <w:color w:val="000000" w:themeColor="text1"/>
        </w:rPr>
        <w:t xml:space="preserve"> of and adjacent to lots </w:t>
      </w:r>
      <w:r>
        <w:rPr>
          <w:color w:val="000000" w:themeColor="text1"/>
        </w:rPr>
        <w:t>25</w:t>
      </w:r>
      <w:r w:rsidR="00E34A68">
        <w:rPr>
          <w:color w:val="000000" w:themeColor="text1"/>
        </w:rPr>
        <w:t xml:space="preserve"> through </w:t>
      </w:r>
      <w:r>
        <w:rPr>
          <w:color w:val="000000" w:themeColor="text1"/>
        </w:rPr>
        <w:t>35</w:t>
      </w:r>
      <w:r w:rsidR="00E34A68">
        <w:rPr>
          <w:color w:val="000000" w:themeColor="text1"/>
        </w:rPr>
        <w:t xml:space="preserve"> and </w:t>
      </w:r>
      <w:r>
        <w:rPr>
          <w:color w:val="000000" w:themeColor="text1"/>
        </w:rPr>
        <w:t>southerly</w:t>
      </w:r>
      <w:r w:rsidR="00E34A68">
        <w:rPr>
          <w:color w:val="000000" w:themeColor="text1"/>
        </w:rPr>
        <w:t xml:space="preserve"> of and adjacent to lots </w:t>
      </w:r>
      <w:r>
        <w:rPr>
          <w:color w:val="000000" w:themeColor="text1"/>
        </w:rPr>
        <w:t>125</w:t>
      </w:r>
      <w:r w:rsidR="00E34A68">
        <w:rPr>
          <w:color w:val="000000" w:themeColor="text1"/>
        </w:rPr>
        <w:t xml:space="preserve"> through </w:t>
      </w:r>
      <w:r>
        <w:rPr>
          <w:color w:val="000000" w:themeColor="text1"/>
        </w:rPr>
        <w:t>135</w:t>
      </w:r>
      <w:r w:rsidR="00E34A68">
        <w:rPr>
          <w:color w:val="000000" w:themeColor="text1"/>
        </w:rPr>
        <w:t xml:space="preserve"> of </w:t>
      </w:r>
      <w:r w:rsidR="00FE40EF" w:rsidRPr="00E34A68">
        <w:rPr>
          <w:color w:val="000000" w:themeColor="text1"/>
        </w:rPr>
        <w:t>“</w:t>
      </w:r>
      <w:r w:rsidR="002F79CE">
        <w:rPr>
          <w:color w:val="000000" w:themeColor="text1"/>
        </w:rPr>
        <w:t>Oakwood</w:t>
      </w:r>
      <w:r w:rsidR="00FE40EF" w:rsidRPr="00E34A68">
        <w:rPr>
          <w:color w:val="000000" w:themeColor="text1"/>
        </w:rPr>
        <w:t>”</w:t>
      </w:r>
      <w:r w:rsidR="00A85338" w:rsidRPr="00E34A68">
        <w:rPr>
          <w:color w:val="000000" w:themeColor="text1"/>
        </w:rPr>
        <w:t xml:space="preserve"> </w:t>
      </w:r>
      <w:r w:rsidR="00E34A68">
        <w:rPr>
          <w:color w:val="000000" w:themeColor="text1"/>
        </w:rPr>
        <w:t xml:space="preserve">as </w:t>
      </w:r>
      <w:r w:rsidR="00FE40EF" w:rsidRPr="00E34A68">
        <w:rPr>
          <w:color w:val="000000" w:themeColor="text1"/>
        </w:rPr>
        <w:t xml:space="preserve">recorded in Liber </w:t>
      </w:r>
      <w:r w:rsidR="002F79CE">
        <w:rPr>
          <w:color w:val="000000" w:themeColor="text1"/>
        </w:rPr>
        <w:t>13</w:t>
      </w:r>
      <w:r w:rsidR="00FE40EF" w:rsidRPr="00E34A68">
        <w:rPr>
          <w:color w:val="000000" w:themeColor="text1"/>
        </w:rPr>
        <w:t xml:space="preserve">, Page </w:t>
      </w:r>
      <w:r w:rsidR="002F79CE">
        <w:rPr>
          <w:color w:val="000000" w:themeColor="text1"/>
        </w:rPr>
        <w:t>36</w:t>
      </w:r>
      <w:r w:rsidR="00FE40EF" w:rsidRPr="00E34A68">
        <w:rPr>
          <w:color w:val="000000" w:themeColor="text1"/>
        </w:rPr>
        <w:t xml:space="preserve"> of </w:t>
      </w:r>
      <w:r w:rsidR="005D7176" w:rsidRPr="00E34A68">
        <w:rPr>
          <w:color w:val="000000" w:themeColor="text1"/>
        </w:rPr>
        <w:t>Plats</w:t>
      </w:r>
      <w:r w:rsidR="00FE40EF" w:rsidRPr="00E34A68">
        <w:rPr>
          <w:color w:val="000000" w:themeColor="text1"/>
        </w:rPr>
        <w:t xml:space="preserve">, Wayne County Records.   </w:t>
      </w:r>
    </w:p>
    <w:p w14:paraId="4592C14A" w14:textId="77777777" w:rsidR="00814014" w:rsidRPr="00AB0C11" w:rsidRDefault="00814014" w:rsidP="00814014">
      <w:pPr>
        <w:pStyle w:val="BodyText"/>
      </w:pPr>
    </w:p>
    <w:p w14:paraId="7A464437" w14:textId="770FA643" w:rsidR="006E0E33" w:rsidRDefault="00C36BD2" w:rsidP="00C36BD2">
      <w:pPr>
        <w:jc w:val="both"/>
      </w:pPr>
      <w:r>
        <w:t xml:space="preserve">Be and the same are hereby </w:t>
      </w:r>
      <w:r w:rsidR="006E0E33">
        <w:t>decertified/</w:t>
      </w:r>
      <w:r>
        <w:t xml:space="preserve">vacated (outright) as public rights-of-way to become part and parcel of the abutting property, </w:t>
      </w:r>
      <w:r w:rsidR="006E0E33">
        <w:t>and further.</w:t>
      </w:r>
    </w:p>
    <w:p w14:paraId="35FFEB2A" w14:textId="77777777" w:rsidR="006E0E33" w:rsidRDefault="006E0E33" w:rsidP="00C36BD2">
      <w:pPr>
        <w:jc w:val="both"/>
      </w:pPr>
    </w:p>
    <w:p w14:paraId="6F9792C3" w14:textId="6087EC13" w:rsidR="00C36BD2" w:rsidRDefault="006E0E33" w:rsidP="00C36BD2">
      <w:pPr>
        <w:jc w:val="both"/>
      </w:pPr>
      <w:r>
        <w:t xml:space="preserve">Whereas the City of Detroit does </w:t>
      </w:r>
      <w:r w:rsidR="00E34A68">
        <w:t>request</w:t>
      </w:r>
      <w:r>
        <w:t xml:space="preserve"> to decertify/vacate the above-described right-of-way. This decertification/vacation of the above-described right-of-way for a total decertification/vacation length of</w:t>
      </w:r>
      <w:r w:rsidR="00E34A68">
        <w:t xml:space="preserve"> </w:t>
      </w:r>
      <w:r w:rsidR="002F79CE">
        <w:t>328.34</w:t>
      </w:r>
      <w:r>
        <w:t xml:space="preserve"> feet. Said vacation is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relocating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>PROVIDED, that the petitioner/property owner bear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342E65F5" w14:textId="77777777" w:rsidR="00B46437" w:rsidRDefault="00B46437" w:rsidP="00C55423">
      <w:pPr>
        <w:jc w:val="both"/>
      </w:pPr>
    </w:p>
    <w:p w14:paraId="1C960C1F" w14:textId="77777777" w:rsidR="00B46437" w:rsidRDefault="00B46437" w:rsidP="00C55423">
      <w:pPr>
        <w:jc w:val="both"/>
      </w:pPr>
    </w:p>
    <w:p w14:paraId="2FF24B2E" w14:textId="77777777" w:rsidR="00B46437" w:rsidRDefault="00B46437" w:rsidP="00C55423">
      <w:pPr>
        <w:jc w:val="both"/>
      </w:pPr>
    </w:p>
    <w:p w14:paraId="576386D4" w14:textId="77777777" w:rsidR="00B46437" w:rsidRDefault="00B46437" w:rsidP="00C55423">
      <w:pPr>
        <w:jc w:val="both"/>
      </w:pPr>
    </w:p>
    <w:p w14:paraId="2474A572" w14:textId="77777777" w:rsidR="00D00526" w:rsidRDefault="00D00526" w:rsidP="00C55423">
      <w:pPr>
        <w:jc w:val="both"/>
      </w:pPr>
    </w:p>
    <w:p w14:paraId="3B7B75F4" w14:textId="77777777" w:rsidR="00D00526" w:rsidRDefault="00D00526" w:rsidP="00C55423">
      <w:pPr>
        <w:jc w:val="both"/>
      </w:pPr>
    </w:p>
    <w:p w14:paraId="63FEA9BA" w14:textId="77777777" w:rsidR="00D00526" w:rsidRPr="00D14847" w:rsidRDefault="00D00526" w:rsidP="00C55423">
      <w:pPr>
        <w:jc w:val="both"/>
      </w:pPr>
    </w:p>
    <w:sectPr w:rsidR="00D00526" w:rsidRPr="00D14847" w:rsidSect="001E1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E43B4" w14:textId="77777777" w:rsidR="00815A29" w:rsidRDefault="00815A29" w:rsidP="00383B31">
      <w:r>
        <w:separator/>
      </w:r>
    </w:p>
  </w:endnote>
  <w:endnote w:type="continuationSeparator" w:id="0">
    <w:p w14:paraId="41B46656" w14:textId="77777777" w:rsidR="00815A29" w:rsidRDefault="00815A29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ED67B" w14:textId="77777777" w:rsidR="00815A29" w:rsidRDefault="00815A29" w:rsidP="00383B31">
      <w:r>
        <w:separator/>
      </w:r>
    </w:p>
  </w:footnote>
  <w:footnote w:type="continuationSeparator" w:id="0">
    <w:p w14:paraId="4DD66B42" w14:textId="77777777" w:rsidR="00815A29" w:rsidRDefault="00815A29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02418"/>
    <w:rsid w:val="00015BEB"/>
    <w:rsid w:val="0001613B"/>
    <w:rsid w:val="00016D3B"/>
    <w:rsid w:val="000332B0"/>
    <w:rsid w:val="00041C93"/>
    <w:rsid w:val="000478E8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E548E"/>
    <w:rsid w:val="000F2390"/>
    <w:rsid w:val="000F7C95"/>
    <w:rsid w:val="00100741"/>
    <w:rsid w:val="0010614F"/>
    <w:rsid w:val="0010673B"/>
    <w:rsid w:val="001355D4"/>
    <w:rsid w:val="0014114B"/>
    <w:rsid w:val="001538EA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06580"/>
    <w:rsid w:val="00214D53"/>
    <w:rsid w:val="0023445E"/>
    <w:rsid w:val="002450F1"/>
    <w:rsid w:val="00255B3C"/>
    <w:rsid w:val="00260F5B"/>
    <w:rsid w:val="002703BE"/>
    <w:rsid w:val="002926C2"/>
    <w:rsid w:val="00292DB8"/>
    <w:rsid w:val="00296533"/>
    <w:rsid w:val="002965C5"/>
    <w:rsid w:val="002A7692"/>
    <w:rsid w:val="002B3929"/>
    <w:rsid w:val="002B5D90"/>
    <w:rsid w:val="002C6E3A"/>
    <w:rsid w:val="002D1C9D"/>
    <w:rsid w:val="002D204A"/>
    <w:rsid w:val="002D5D18"/>
    <w:rsid w:val="002F0377"/>
    <w:rsid w:val="002F24D7"/>
    <w:rsid w:val="002F79CE"/>
    <w:rsid w:val="002F7D59"/>
    <w:rsid w:val="00324170"/>
    <w:rsid w:val="00325384"/>
    <w:rsid w:val="00325E84"/>
    <w:rsid w:val="0034181E"/>
    <w:rsid w:val="003431F0"/>
    <w:rsid w:val="00344D81"/>
    <w:rsid w:val="003450EA"/>
    <w:rsid w:val="00352D4F"/>
    <w:rsid w:val="003545FA"/>
    <w:rsid w:val="0035781C"/>
    <w:rsid w:val="003679A4"/>
    <w:rsid w:val="00374567"/>
    <w:rsid w:val="00376B83"/>
    <w:rsid w:val="003775FC"/>
    <w:rsid w:val="00383B31"/>
    <w:rsid w:val="00384935"/>
    <w:rsid w:val="00390ABF"/>
    <w:rsid w:val="00395697"/>
    <w:rsid w:val="003A6D4F"/>
    <w:rsid w:val="003B0FDE"/>
    <w:rsid w:val="003C10AD"/>
    <w:rsid w:val="003C447E"/>
    <w:rsid w:val="003E03B4"/>
    <w:rsid w:val="003E7F92"/>
    <w:rsid w:val="003F0F48"/>
    <w:rsid w:val="003F4750"/>
    <w:rsid w:val="00401112"/>
    <w:rsid w:val="00402BAA"/>
    <w:rsid w:val="00403F26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8B3"/>
    <w:rsid w:val="00465009"/>
    <w:rsid w:val="004676CC"/>
    <w:rsid w:val="0047610C"/>
    <w:rsid w:val="00493367"/>
    <w:rsid w:val="004944D8"/>
    <w:rsid w:val="0049778D"/>
    <w:rsid w:val="004A1636"/>
    <w:rsid w:val="004B49B5"/>
    <w:rsid w:val="004C4BBF"/>
    <w:rsid w:val="004D2349"/>
    <w:rsid w:val="004D6C81"/>
    <w:rsid w:val="004E02E0"/>
    <w:rsid w:val="004F4EAB"/>
    <w:rsid w:val="004F6EEC"/>
    <w:rsid w:val="00502EC8"/>
    <w:rsid w:val="0052094A"/>
    <w:rsid w:val="0052267F"/>
    <w:rsid w:val="0053096E"/>
    <w:rsid w:val="00530B8C"/>
    <w:rsid w:val="00540D83"/>
    <w:rsid w:val="0055606F"/>
    <w:rsid w:val="00562CC7"/>
    <w:rsid w:val="00565B32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D7176"/>
    <w:rsid w:val="005E3F92"/>
    <w:rsid w:val="005F5BD0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5032"/>
    <w:rsid w:val="00696AA6"/>
    <w:rsid w:val="006A22DD"/>
    <w:rsid w:val="006A3D6A"/>
    <w:rsid w:val="006A7496"/>
    <w:rsid w:val="006B13C9"/>
    <w:rsid w:val="006B23ED"/>
    <w:rsid w:val="006D15D5"/>
    <w:rsid w:val="006E01CA"/>
    <w:rsid w:val="006E0E33"/>
    <w:rsid w:val="006E5911"/>
    <w:rsid w:val="006F08BC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41949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C251B"/>
    <w:rsid w:val="007C5491"/>
    <w:rsid w:val="007C59C5"/>
    <w:rsid w:val="007C5ADE"/>
    <w:rsid w:val="007D53E0"/>
    <w:rsid w:val="007F170F"/>
    <w:rsid w:val="007F48C1"/>
    <w:rsid w:val="00806231"/>
    <w:rsid w:val="00814014"/>
    <w:rsid w:val="00815A29"/>
    <w:rsid w:val="008220A7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D04B6"/>
    <w:rsid w:val="008D4406"/>
    <w:rsid w:val="008E015C"/>
    <w:rsid w:val="008E36C0"/>
    <w:rsid w:val="008E4A4B"/>
    <w:rsid w:val="008E5174"/>
    <w:rsid w:val="00905DC9"/>
    <w:rsid w:val="0090653F"/>
    <w:rsid w:val="0091481F"/>
    <w:rsid w:val="0092178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915CC"/>
    <w:rsid w:val="009933FB"/>
    <w:rsid w:val="009B0223"/>
    <w:rsid w:val="009C105E"/>
    <w:rsid w:val="009C4B2F"/>
    <w:rsid w:val="009C5868"/>
    <w:rsid w:val="009D2A25"/>
    <w:rsid w:val="009F2DE4"/>
    <w:rsid w:val="00A109B0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338"/>
    <w:rsid w:val="00A858A3"/>
    <w:rsid w:val="00AA182B"/>
    <w:rsid w:val="00AA3C14"/>
    <w:rsid w:val="00AA43B0"/>
    <w:rsid w:val="00AB686E"/>
    <w:rsid w:val="00AC6D24"/>
    <w:rsid w:val="00AD183C"/>
    <w:rsid w:val="00AE0FB0"/>
    <w:rsid w:val="00AE5D70"/>
    <w:rsid w:val="00AF6774"/>
    <w:rsid w:val="00B1380A"/>
    <w:rsid w:val="00B3607A"/>
    <w:rsid w:val="00B41EF1"/>
    <w:rsid w:val="00B46437"/>
    <w:rsid w:val="00B52FC4"/>
    <w:rsid w:val="00B675FC"/>
    <w:rsid w:val="00B71BC9"/>
    <w:rsid w:val="00B76B1A"/>
    <w:rsid w:val="00B82299"/>
    <w:rsid w:val="00B83D5C"/>
    <w:rsid w:val="00B849FD"/>
    <w:rsid w:val="00B86764"/>
    <w:rsid w:val="00B930DB"/>
    <w:rsid w:val="00BA64B8"/>
    <w:rsid w:val="00BB01AF"/>
    <w:rsid w:val="00BB29AD"/>
    <w:rsid w:val="00BC0241"/>
    <w:rsid w:val="00BC1F10"/>
    <w:rsid w:val="00BC6917"/>
    <w:rsid w:val="00BC763B"/>
    <w:rsid w:val="00BD35FB"/>
    <w:rsid w:val="00BD3F38"/>
    <w:rsid w:val="00BE1F37"/>
    <w:rsid w:val="00BE527B"/>
    <w:rsid w:val="00BE65FE"/>
    <w:rsid w:val="00BF0074"/>
    <w:rsid w:val="00BF2B91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82220"/>
    <w:rsid w:val="00C90104"/>
    <w:rsid w:val="00C90A3A"/>
    <w:rsid w:val="00CA4125"/>
    <w:rsid w:val="00CA603A"/>
    <w:rsid w:val="00CB1FCF"/>
    <w:rsid w:val="00CC4443"/>
    <w:rsid w:val="00CD2277"/>
    <w:rsid w:val="00CD5575"/>
    <w:rsid w:val="00CD60B2"/>
    <w:rsid w:val="00CE49F8"/>
    <w:rsid w:val="00D00526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7567B"/>
    <w:rsid w:val="00D8454B"/>
    <w:rsid w:val="00D94EB2"/>
    <w:rsid w:val="00DA07BC"/>
    <w:rsid w:val="00DA0959"/>
    <w:rsid w:val="00DA3DC0"/>
    <w:rsid w:val="00DB27C7"/>
    <w:rsid w:val="00DD1134"/>
    <w:rsid w:val="00DD2F97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34A68"/>
    <w:rsid w:val="00E46050"/>
    <w:rsid w:val="00E71816"/>
    <w:rsid w:val="00E90D3B"/>
    <w:rsid w:val="00E9341B"/>
    <w:rsid w:val="00EA62F3"/>
    <w:rsid w:val="00EC1F28"/>
    <w:rsid w:val="00EC66F1"/>
    <w:rsid w:val="00ED4168"/>
    <w:rsid w:val="00EE313A"/>
    <w:rsid w:val="00EF43D5"/>
    <w:rsid w:val="00EF4653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61A5"/>
    <w:rsid w:val="00F9241B"/>
    <w:rsid w:val="00F939FA"/>
    <w:rsid w:val="00F94F0C"/>
    <w:rsid w:val="00F967C3"/>
    <w:rsid w:val="00FA0B72"/>
    <w:rsid w:val="00FA436C"/>
    <w:rsid w:val="00FB42D9"/>
    <w:rsid w:val="00FC246C"/>
    <w:rsid w:val="00FC30F9"/>
    <w:rsid w:val="00FD2795"/>
    <w:rsid w:val="00FD3ECE"/>
    <w:rsid w:val="00FD691B"/>
    <w:rsid w:val="00FE40EF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8F81250"/>
  <w15:docId w15:val="{1B1C3CC6-DBEB-4267-8848-6B37F8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Georgine Gersdorff</cp:lastModifiedBy>
  <cp:revision>2</cp:revision>
  <cp:lastPrinted>2021-11-04T17:51:00Z</cp:lastPrinted>
  <dcterms:created xsi:type="dcterms:W3CDTF">2024-10-08T19:42:00Z</dcterms:created>
  <dcterms:modified xsi:type="dcterms:W3CDTF">2024-10-08T19:42:00Z</dcterms:modified>
</cp:coreProperties>
</file>