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BDEA6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3C772BBB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14A0D5C4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157AEB2B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700A697C" w14:textId="2A87B4DC" w:rsidR="00F837DC" w:rsidRPr="009A4717" w:rsidRDefault="000404EA" w:rsidP="00F837DC">
      <w:pPr>
        <w:jc w:val="both"/>
        <w:rPr>
          <w:rFonts w:ascii="Cambria Math" w:hAnsi="Cambria Math"/>
          <w:color w:val="000000" w:themeColor="text1"/>
        </w:rPr>
      </w:pPr>
      <w:r w:rsidRPr="009A4717">
        <w:rPr>
          <w:rFonts w:ascii="Cambria Math" w:hAnsi="Cambria Math"/>
          <w:color w:val="000000" w:themeColor="text1"/>
        </w:rPr>
        <w:t>September 23, 2024</w:t>
      </w:r>
    </w:p>
    <w:p w14:paraId="5A7DA2A6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20D59ABD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  <w:r w:rsidRPr="005731A3">
        <w:rPr>
          <w:rFonts w:ascii="Cambria Math" w:hAnsi="Cambria Math"/>
          <w:color w:val="000000" w:themeColor="text1"/>
        </w:rPr>
        <w:t>Honorable City Council:</w:t>
      </w:r>
    </w:p>
    <w:p w14:paraId="3D9E15BC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74B4954D" w14:textId="704C4BDC" w:rsidR="00F837DC" w:rsidRPr="009A4717" w:rsidRDefault="00F837DC" w:rsidP="00F837DC">
      <w:pPr>
        <w:pStyle w:val="BodyTextIndent"/>
        <w:rPr>
          <w:rFonts w:ascii="Cambria Math" w:hAnsi="Cambria Math"/>
          <w:color w:val="000000" w:themeColor="text1"/>
        </w:rPr>
      </w:pPr>
      <w:r w:rsidRPr="009A4717">
        <w:rPr>
          <w:rFonts w:ascii="Cambria Math" w:hAnsi="Cambria Math"/>
          <w:color w:val="000000" w:themeColor="text1"/>
        </w:rPr>
        <w:t>RE:</w:t>
      </w:r>
      <w:r w:rsidRPr="009A4717">
        <w:rPr>
          <w:rFonts w:ascii="Cambria Math" w:hAnsi="Cambria Math"/>
          <w:color w:val="000000" w:themeColor="text1"/>
        </w:rPr>
        <w:tab/>
        <w:t xml:space="preserve">Petition Number </w:t>
      </w:r>
      <w:r w:rsidR="005731A3" w:rsidRPr="009A4717">
        <w:rPr>
          <w:rFonts w:ascii="Cambria Math" w:hAnsi="Cambria Math"/>
          <w:color w:val="000000" w:themeColor="text1"/>
        </w:rPr>
        <w:t>x20</w:t>
      </w:r>
      <w:r w:rsidR="00492EF4">
        <w:rPr>
          <w:rFonts w:ascii="Cambria Math" w:hAnsi="Cambria Math"/>
          <w:color w:val="000000" w:themeColor="text1"/>
        </w:rPr>
        <w:t>24-334</w:t>
      </w:r>
      <w:r w:rsidRPr="009A4717">
        <w:rPr>
          <w:rFonts w:ascii="Cambria Math" w:hAnsi="Cambria Math"/>
          <w:color w:val="000000" w:themeColor="text1"/>
        </w:rPr>
        <w:t xml:space="preserve"> – </w:t>
      </w:r>
      <w:bookmarkStart w:id="0" w:name="_Hlk177974222"/>
      <w:r w:rsidR="00613C4D" w:rsidRPr="009A4717">
        <w:rPr>
          <w:rFonts w:ascii="Cambria Math" w:hAnsi="Cambria Math"/>
          <w:color w:val="000000" w:themeColor="text1"/>
        </w:rPr>
        <w:t>2445 Cass, LLC</w:t>
      </w:r>
      <w:r w:rsidRPr="009A4717">
        <w:rPr>
          <w:rFonts w:ascii="Cambria Math" w:hAnsi="Cambria Math"/>
          <w:color w:val="000000" w:themeColor="text1"/>
        </w:rPr>
        <w:t>, request to dedicate</w:t>
      </w:r>
      <w:r w:rsidR="005731A3" w:rsidRPr="009A4717">
        <w:rPr>
          <w:rFonts w:ascii="Cambria Math" w:hAnsi="Cambria Math"/>
          <w:color w:val="000000" w:themeColor="text1"/>
        </w:rPr>
        <w:t xml:space="preserve"> land, </w:t>
      </w:r>
      <w:r w:rsidR="0036756A" w:rsidRPr="009A4717">
        <w:rPr>
          <w:rFonts w:ascii="Cambria Math" w:hAnsi="Cambria Math"/>
          <w:color w:val="000000" w:themeColor="text1"/>
        </w:rPr>
        <w:t>described as a 483 square foot section in the southwest corner of lot 4, bounded by Cass Avenue, Fisher Freeway</w:t>
      </w:r>
      <w:r w:rsidR="008010C5">
        <w:rPr>
          <w:rFonts w:ascii="Cambria Math" w:hAnsi="Cambria Math"/>
          <w:color w:val="000000" w:themeColor="text1"/>
        </w:rPr>
        <w:t xml:space="preserve"> N. Service Drive</w:t>
      </w:r>
      <w:r w:rsidR="0036756A" w:rsidRPr="009A4717">
        <w:rPr>
          <w:rFonts w:ascii="Cambria Math" w:hAnsi="Cambria Math"/>
          <w:color w:val="000000" w:themeColor="text1"/>
        </w:rPr>
        <w:t xml:space="preserve">, Second Blvd., and Henry Street, </w:t>
      </w:r>
      <w:r w:rsidR="005731A3" w:rsidRPr="009A4717">
        <w:rPr>
          <w:rFonts w:ascii="Cambria Math" w:hAnsi="Cambria Math"/>
          <w:color w:val="000000" w:themeColor="text1"/>
        </w:rPr>
        <w:t>for the purposes of public Right-of-Way.</w:t>
      </w:r>
      <w:bookmarkEnd w:id="0"/>
    </w:p>
    <w:p w14:paraId="4ED09A2A" w14:textId="77777777" w:rsidR="00F837DC" w:rsidRPr="009A4717" w:rsidRDefault="00F837DC" w:rsidP="00F837DC">
      <w:pPr>
        <w:pStyle w:val="BodyTextIndent"/>
        <w:rPr>
          <w:rFonts w:ascii="Cambria Math" w:hAnsi="Cambria Math"/>
          <w:color w:val="000000" w:themeColor="text1"/>
        </w:rPr>
      </w:pPr>
    </w:p>
    <w:p w14:paraId="152E4707" w14:textId="5F15E90E" w:rsidR="00F837DC" w:rsidRPr="009A4717" w:rsidRDefault="005731A3" w:rsidP="00F837DC">
      <w:pPr>
        <w:jc w:val="both"/>
        <w:rPr>
          <w:rFonts w:ascii="Cambria Math" w:hAnsi="Cambria Math"/>
          <w:color w:val="000000" w:themeColor="text1"/>
        </w:rPr>
      </w:pPr>
      <w:r w:rsidRPr="009A4717">
        <w:rPr>
          <w:rFonts w:ascii="Cambria Math" w:hAnsi="Cambria Math"/>
          <w:color w:val="000000" w:themeColor="text1"/>
        </w:rPr>
        <w:t>Petition Number x20</w:t>
      </w:r>
      <w:r w:rsidR="00492EF4">
        <w:rPr>
          <w:rFonts w:ascii="Cambria Math" w:hAnsi="Cambria Math"/>
          <w:color w:val="000000" w:themeColor="text1"/>
        </w:rPr>
        <w:t>24-334</w:t>
      </w:r>
      <w:r w:rsidRPr="009A4717">
        <w:rPr>
          <w:rFonts w:ascii="Cambria Math" w:hAnsi="Cambria Math"/>
          <w:color w:val="000000" w:themeColor="text1"/>
        </w:rPr>
        <w:t xml:space="preserve">– </w:t>
      </w:r>
      <w:r w:rsidR="009A4717" w:rsidRPr="00492EF4">
        <w:rPr>
          <w:rFonts w:ascii="Cambria Math" w:hAnsi="Cambria Math"/>
          <w:color w:val="000000" w:themeColor="text1"/>
        </w:rPr>
        <w:t>2445 Cass, LLC, request to dedicate land, described as a 483 square foot section in the southwest corner of lot 4, bounded by Cass Avenue,</w:t>
      </w:r>
      <w:r w:rsidR="008010C5" w:rsidRPr="00492EF4">
        <w:rPr>
          <w:rFonts w:ascii="Cambria Math" w:hAnsi="Cambria Math"/>
          <w:color w:val="000000" w:themeColor="text1"/>
        </w:rPr>
        <w:t xml:space="preserve"> 100 ft. wide</w:t>
      </w:r>
      <w:r w:rsidR="009A4717" w:rsidRPr="00492EF4">
        <w:rPr>
          <w:rFonts w:ascii="Cambria Math" w:hAnsi="Cambria Math"/>
          <w:color w:val="000000" w:themeColor="text1"/>
        </w:rPr>
        <w:t xml:space="preserve"> Fisher Freeway</w:t>
      </w:r>
      <w:r w:rsidR="008010C5" w:rsidRPr="00492EF4">
        <w:rPr>
          <w:rFonts w:ascii="Cambria Math" w:hAnsi="Cambria Math"/>
          <w:color w:val="000000" w:themeColor="text1"/>
        </w:rPr>
        <w:t xml:space="preserve"> N. Service Dive</w:t>
      </w:r>
      <w:r w:rsidR="00DE18CD" w:rsidRPr="00492EF4">
        <w:rPr>
          <w:rFonts w:ascii="Cambria Math" w:hAnsi="Cambria Math"/>
          <w:color w:val="000000" w:themeColor="text1"/>
        </w:rPr>
        <w:t xml:space="preserve"> (varied width)</w:t>
      </w:r>
      <w:r w:rsidR="008010C5" w:rsidRPr="00492EF4">
        <w:rPr>
          <w:rFonts w:ascii="Cambria Math" w:hAnsi="Cambria Math"/>
          <w:color w:val="000000" w:themeColor="text1"/>
        </w:rPr>
        <w:t>,</w:t>
      </w:r>
      <w:r w:rsidR="009A4717" w:rsidRPr="00492EF4">
        <w:rPr>
          <w:rFonts w:ascii="Cambria Math" w:hAnsi="Cambria Math"/>
          <w:color w:val="000000" w:themeColor="text1"/>
        </w:rPr>
        <w:t xml:space="preserve"> Second Blvd.,</w:t>
      </w:r>
      <w:r w:rsidR="008010C5" w:rsidRPr="00492EF4">
        <w:rPr>
          <w:rFonts w:ascii="Cambria Math" w:hAnsi="Cambria Math"/>
          <w:color w:val="000000" w:themeColor="text1"/>
        </w:rPr>
        <w:t xml:space="preserve"> 100 ft. wide</w:t>
      </w:r>
      <w:r w:rsidR="009A4717" w:rsidRPr="00492EF4">
        <w:rPr>
          <w:rFonts w:ascii="Cambria Math" w:hAnsi="Cambria Math"/>
          <w:color w:val="000000" w:themeColor="text1"/>
        </w:rPr>
        <w:t xml:space="preserve"> and Henry Street,</w:t>
      </w:r>
      <w:r w:rsidR="008010C5" w:rsidRPr="00492EF4">
        <w:rPr>
          <w:rFonts w:ascii="Cambria Math" w:hAnsi="Cambria Math"/>
          <w:color w:val="000000" w:themeColor="text1"/>
        </w:rPr>
        <w:t xml:space="preserve"> 100 ft. wide</w:t>
      </w:r>
      <w:r w:rsidR="009A4717" w:rsidRPr="00492EF4">
        <w:rPr>
          <w:rFonts w:ascii="Cambria Math" w:hAnsi="Cambria Math"/>
          <w:color w:val="000000" w:themeColor="text1"/>
        </w:rPr>
        <w:t xml:space="preserve"> for the purposes of public Right-of-Way.</w:t>
      </w:r>
    </w:p>
    <w:p w14:paraId="50E7DB22" w14:textId="77777777" w:rsidR="005731A3" w:rsidRPr="0065404A" w:rsidRDefault="005731A3" w:rsidP="00F837DC">
      <w:pPr>
        <w:jc w:val="both"/>
        <w:rPr>
          <w:rFonts w:ascii="Cambria Math" w:hAnsi="Cambria Math"/>
        </w:rPr>
      </w:pPr>
    </w:p>
    <w:p w14:paraId="2B679D74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The petition was referred to the City Engineering Division – DPW for investigation (utility clearance) and report. This is our report.</w:t>
      </w:r>
    </w:p>
    <w:p w14:paraId="411030AD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1042EC95" w14:textId="1B7B95E1" w:rsidR="00F837DC" w:rsidRDefault="00F837DC" w:rsidP="00F837DC">
      <w:pPr>
        <w:jc w:val="both"/>
        <w:rPr>
          <w:rFonts w:ascii="Cambria Math" w:hAnsi="Cambria Math"/>
          <w:color w:val="000000" w:themeColor="text1"/>
        </w:rPr>
      </w:pPr>
      <w:r w:rsidRPr="00492EF4">
        <w:rPr>
          <w:rFonts w:ascii="Cambria Math" w:hAnsi="Cambria Math"/>
          <w:color w:val="000000" w:themeColor="text1"/>
        </w:rPr>
        <w:t xml:space="preserve">The purpose of </w:t>
      </w:r>
      <w:r w:rsidR="00DE18CD" w:rsidRPr="00492EF4">
        <w:rPr>
          <w:rFonts w:ascii="Cambria Math" w:hAnsi="Cambria Math"/>
          <w:color w:val="000000" w:themeColor="text1"/>
        </w:rPr>
        <w:t>this request is to modify the existing curb cut to accommodate the new development and parking lot.</w:t>
      </w:r>
    </w:p>
    <w:p w14:paraId="293D2B86" w14:textId="77777777" w:rsidR="00DE18CD" w:rsidRPr="0065404A" w:rsidRDefault="00DE18CD" w:rsidP="00F837DC">
      <w:pPr>
        <w:jc w:val="both"/>
        <w:rPr>
          <w:rFonts w:ascii="Cambria Math" w:hAnsi="Cambria Math"/>
        </w:rPr>
      </w:pPr>
    </w:p>
    <w:p w14:paraId="727AC58D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All other city departments and utilities have reported no objections to the proposed rig</w:t>
      </w:r>
      <w:r>
        <w:rPr>
          <w:rFonts w:ascii="Cambria Math" w:hAnsi="Cambria Math"/>
        </w:rPr>
        <w:t>ht-of-way dedication</w:t>
      </w:r>
      <w:r w:rsidRPr="0065404A">
        <w:rPr>
          <w:rFonts w:ascii="Cambria Math" w:hAnsi="Cambria Math"/>
        </w:rPr>
        <w:t>.</w:t>
      </w:r>
    </w:p>
    <w:p w14:paraId="6AF99F9E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056D51BC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I am recommending adoption of the attached resolution.</w:t>
      </w:r>
    </w:p>
    <w:p w14:paraId="4DE54AF9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707A1CB4" w14:textId="77777777" w:rsidR="00F837DC" w:rsidRPr="0065404A" w:rsidRDefault="00F837DC" w:rsidP="00F837DC">
      <w:pPr>
        <w:ind w:left="4320"/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Respectfully submitted,</w:t>
      </w:r>
    </w:p>
    <w:p w14:paraId="17AC14F6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3FACE6AD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671A555C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                                                                </w:t>
      </w:r>
      <w:r>
        <w:rPr>
          <w:rFonts w:ascii="Cambria Math" w:hAnsi="Cambria Math"/>
        </w:rPr>
        <w:tab/>
      </w:r>
      <w:r w:rsidRPr="0065404A">
        <w:rPr>
          <w:rFonts w:ascii="Cambria Math" w:hAnsi="Cambria Math"/>
        </w:rPr>
        <w:t>Richard Doherty, P. E., City Engineer</w:t>
      </w:r>
    </w:p>
    <w:p w14:paraId="78499471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                                                                </w:t>
      </w:r>
      <w:r>
        <w:rPr>
          <w:rFonts w:ascii="Cambria Math" w:hAnsi="Cambria Math"/>
        </w:rPr>
        <w:tab/>
      </w:r>
      <w:r w:rsidRPr="0065404A">
        <w:rPr>
          <w:rFonts w:ascii="Cambria Math" w:hAnsi="Cambria Math"/>
        </w:rPr>
        <w:t>City Engineering Division – DPW</w:t>
      </w:r>
    </w:p>
    <w:p w14:paraId="39D0B414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2A4F211B" w14:textId="279C7CE8" w:rsidR="00F837DC" w:rsidRDefault="00F837DC" w:rsidP="00F837DC">
      <w:pPr>
        <w:jc w:val="both"/>
        <w:rPr>
          <w:rFonts w:ascii="Cambria Math" w:hAnsi="Cambria Math"/>
        </w:rPr>
      </w:pPr>
    </w:p>
    <w:p w14:paraId="3970912B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38B5DF34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344091ED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2C2B083E" w14:textId="02207B4B" w:rsidR="00F837DC" w:rsidRPr="0065404A" w:rsidRDefault="00F837DC" w:rsidP="00F837DC">
      <w:pPr>
        <w:jc w:val="both"/>
        <w:rPr>
          <w:rFonts w:ascii="Cambria Math" w:hAnsi="Cambria Math"/>
        </w:rPr>
      </w:pPr>
    </w:p>
    <w:p w14:paraId="09E7EF85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Cc: Ron Brundidge, Director – DPW</w:t>
      </w:r>
    </w:p>
    <w:p w14:paraId="21DC6F40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Mayor’s Office – City Council Liaison</w:t>
      </w:r>
    </w:p>
    <w:p w14:paraId="67B4B26E" w14:textId="77777777" w:rsidR="00F837DC" w:rsidRDefault="00F837DC" w:rsidP="00AA182B">
      <w:pPr>
        <w:jc w:val="both"/>
      </w:pPr>
    </w:p>
    <w:p w14:paraId="747B6D75" w14:textId="77777777" w:rsidR="00F837DC" w:rsidRDefault="00F837DC" w:rsidP="00AA182B">
      <w:pPr>
        <w:jc w:val="both"/>
      </w:pPr>
    </w:p>
    <w:p w14:paraId="506B7911" w14:textId="77777777" w:rsidR="00F837DC" w:rsidRDefault="00F837DC" w:rsidP="00AA182B">
      <w:pPr>
        <w:jc w:val="both"/>
      </w:pPr>
    </w:p>
    <w:p w14:paraId="5868986D" w14:textId="77777777" w:rsidR="005731A3" w:rsidRDefault="005731A3" w:rsidP="00AA182B">
      <w:pPr>
        <w:jc w:val="both"/>
      </w:pPr>
    </w:p>
    <w:p w14:paraId="53510DA3" w14:textId="77777777" w:rsidR="005731A3" w:rsidRDefault="005731A3" w:rsidP="00AA182B">
      <w:pPr>
        <w:jc w:val="both"/>
      </w:pPr>
    </w:p>
    <w:p w14:paraId="671707D9" w14:textId="3FAC62A4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201928D7" w14:textId="72DBBFF7" w:rsidR="00325384" w:rsidRDefault="00325384" w:rsidP="00325384">
      <w:pPr>
        <w:pStyle w:val="BodyText"/>
      </w:pPr>
      <w:r>
        <w:rPr>
          <w:b/>
        </w:rPr>
        <w:t>RESOLVED</w:t>
      </w:r>
      <w:r>
        <w:t xml:space="preserve">, that that your Honorable Body authorize the acceptance of the following described </w:t>
      </w:r>
      <w:r w:rsidR="00F71875">
        <w:t>land to be dedicated as a public alley</w:t>
      </w:r>
      <w:r>
        <w:t>:</w:t>
      </w:r>
    </w:p>
    <w:p w14:paraId="653B5A73" w14:textId="77777777" w:rsidR="005731A3" w:rsidRPr="00F71875" w:rsidRDefault="005731A3" w:rsidP="005731A3">
      <w:pPr>
        <w:jc w:val="both"/>
        <w:rPr>
          <w:bCs/>
          <w:color w:val="FF0000"/>
          <w:szCs w:val="20"/>
        </w:rPr>
      </w:pPr>
    </w:p>
    <w:p w14:paraId="6EF2DD60" w14:textId="54C26C0D" w:rsidR="00325384" w:rsidRPr="00F71875" w:rsidRDefault="0035613A" w:rsidP="005731A3">
      <w:pPr>
        <w:pStyle w:val="ListParagraph"/>
        <w:numPr>
          <w:ilvl w:val="0"/>
          <w:numId w:val="18"/>
        </w:numPr>
        <w:jc w:val="both"/>
        <w:rPr>
          <w:bCs/>
          <w:color w:val="FF0000"/>
          <w:szCs w:val="20"/>
        </w:rPr>
      </w:pPr>
      <w:r w:rsidRPr="0096721C">
        <w:rPr>
          <w:bCs/>
          <w:color w:val="000000" w:themeColor="text1"/>
          <w:szCs w:val="20"/>
        </w:rPr>
        <w:t>Being part of lot 4 of block 77, of the subdivision of part</w:t>
      </w:r>
      <w:r w:rsidR="00FE397F" w:rsidRPr="0096721C">
        <w:rPr>
          <w:bCs/>
          <w:color w:val="000000" w:themeColor="text1"/>
          <w:szCs w:val="20"/>
        </w:rPr>
        <w:t xml:space="preserve"> of the Cass Farm, as recorded in liber 1, page 74 of plats, Wayne County Records, being more</w:t>
      </w:r>
      <w:r w:rsidR="0087494E" w:rsidRPr="0096721C">
        <w:rPr>
          <w:bCs/>
          <w:color w:val="000000" w:themeColor="text1"/>
          <w:szCs w:val="20"/>
        </w:rPr>
        <w:t xml:space="preserve"> particularly described as:  Beginning at the southwest corner of said lot 4, thence north 23</w:t>
      </w:r>
      <w:r w:rsidR="00E74427" w:rsidRPr="0096721C">
        <w:rPr>
          <w:bCs/>
          <w:color w:val="000000" w:themeColor="text1"/>
          <w:szCs w:val="20"/>
        </w:rPr>
        <w:t>°48’35” west, 21.40 feet; thence north 66</w:t>
      </w:r>
      <w:r w:rsidR="008B75EB" w:rsidRPr="0096721C">
        <w:rPr>
          <w:bCs/>
          <w:color w:val="000000" w:themeColor="text1"/>
          <w:szCs w:val="20"/>
        </w:rPr>
        <w:t>°17’39” east, 2633 feet; thence south 23°</w:t>
      </w:r>
      <w:r w:rsidR="00100A67" w:rsidRPr="0096721C">
        <w:rPr>
          <w:bCs/>
          <w:color w:val="000000" w:themeColor="text1"/>
          <w:szCs w:val="20"/>
        </w:rPr>
        <w:t>50’57” east, 15.34 feet; thence south 53°</w:t>
      </w:r>
      <w:r w:rsidR="0096721C" w:rsidRPr="0096721C">
        <w:rPr>
          <w:bCs/>
          <w:color w:val="000000" w:themeColor="text1"/>
          <w:szCs w:val="20"/>
        </w:rPr>
        <w:t>19’41” west, 27.02 feet to the point of beginning and containing 483 square feet</w:t>
      </w:r>
      <w:r w:rsidR="004826F9">
        <w:rPr>
          <w:bCs/>
          <w:color w:val="000000" w:themeColor="text1"/>
          <w:szCs w:val="20"/>
        </w:rPr>
        <w:t>.</w:t>
      </w:r>
    </w:p>
    <w:p w14:paraId="2EA47CC8" w14:textId="77777777" w:rsidR="005731A3" w:rsidRDefault="005731A3" w:rsidP="00016F99">
      <w:pPr>
        <w:jc w:val="both"/>
      </w:pPr>
    </w:p>
    <w:p w14:paraId="7623ACD3" w14:textId="77777777" w:rsidR="00325384" w:rsidRDefault="00325384" w:rsidP="00325384">
      <w:pPr>
        <w:jc w:val="both"/>
      </w:pPr>
      <w:r>
        <w:t>PROVIDED, that the entire work in constructing the new streets is to be performed in accordance with plans and specifications approved by City Engineering Division – DPW (CED) and constructed under the inspection and approval of CED; and further</w:t>
      </w:r>
    </w:p>
    <w:p w14:paraId="51AA0BB8" w14:textId="77777777" w:rsidR="00325384" w:rsidRDefault="00325384" w:rsidP="00325384">
      <w:pPr>
        <w:jc w:val="both"/>
      </w:pPr>
    </w:p>
    <w:p w14:paraId="5606D500" w14:textId="2559B205" w:rsidR="00325384" w:rsidRDefault="00325384" w:rsidP="00D12CB0">
      <w:pPr>
        <w:jc w:val="both"/>
      </w:pPr>
      <w:r>
        <w:t xml:space="preserve">PROVIDED, That the petitioner </w:t>
      </w:r>
      <w:proofErr w:type="gramStart"/>
      <w:r>
        <w:t>obtain</w:t>
      </w:r>
      <w:proofErr w:type="gramEnd"/>
      <w:r>
        <w:t xml:space="preserve"> Traffic Engineering Division, signature of approval on the final design and plans for the construction of the streets; and be it further </w:t>
      </w:r>
    </w:p>
    <w:p w14:paraId="53A8FE7A" w14:textId="77777777" w:rsidR="00A50EE2" w:rsidRDefault="00A50EE2" w:rsidP="003A6D4F">
      <w:pPr>
        <w:jc w:val="both"/>
      </w:pPr>
    </w:p>
    <w:p w14:paraId="15377F64" w14:textId="77777777" w:rsidR="00AA182B" w:rsidRPr="00D14847" w:rsidRDefault="003A6D4F" w:rsidP="004D6C81">
      <w:pPr>
        <w:jc w:val="both"/>
      </w:pPr>
      <w:r>
        <w:t>PROVIDED, That the City Clerk shall within 30 days record a certified copy of this resolution with the Wayne County Register of Deeds.</w:t>
      </w:r>
    </w:p>
    <w:sectPr w:rsidR="00AA182B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15150" w14:textId="77777777" w:rsidR="00BB6634" w:rsidRDefault="00BB6634" w:rsidP="00383B31">
      <w:r>
        <w:separator/>
      </w:r>
    </w:p>
  </w:endnote>
  <w:endnote w:type="continuationSeparator" w:id="0">
    <w:p w14:paraId="6AF9F0F3" w14:textId="77777777" w:rsidR="00BB6634" w:rsidRDefault="00BB6634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2A635" w14:textId="77777777" w:rsidR="00BB6634" w:rsidRDefault="00BB6634" w:rsidP="00383B31">
      <w:r>
        <w:separator/>
      </w:r>
    </w:p>
  </w:footnote>
  <w:footnote w:type="continuationSeparator" w:id="0">
    <w:p w14:paraId="47EC02F4" w14:textId="77777777" w:rsidR="00BB6634" w:rsidRDefault="00BB6634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B18C4"/>
    <w:multiLevelType w:val="hybridMultilevel"/>
    <w:tmpl w:val="49C0DC0A"/>
    <w:lvl w:ilvl="0" w:tplc="ECE0E8B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99768">
    <w:abstractNumId w:val="15"/>
  </w:num>
  <w:num w:numId="2" w16cid:durableId="1947076608">
    <w:abstractNumId w:val="4"/>
  </w:num>
  <w:num w:numId="3" w16cid:durableId="1339770213">
    <w:abstractNumId w:val="14"/>
  </w:num>
  <w:num w:numId="4" w16cid:durableId="1405223035">
    <w:abstractNumId w:val="13"/>
  </w:num>
  <w:num w:numId="5" w16cid:durableId="1350066183">
    <w:abstractNumId w:val="16"/>
  </w:num>
  <w:num w:numId="6" w16cid:durableId="2100908141">
    <w:abstractNumId w:val="12"/>
  </w:num>
  <w:num w:numId="7" w16cid:durableId="141390852">
    <w:abstractNumId w:val="5"/>
  </w:num>
  <w:num w:numId="8" w16cid:durableId="316345343">
    <w:abstractNumId w:val="11"/>
  </w:num>
  <w:num w:numId="9" w16cid:durableId="539366713">
    <w:abstractNumId w:val="2"/>
  </w:num>
  <w:num w:numId="10" w16cid:durableId="1900166647">
    <w:abstractNumId w:val="6"/>
  </w:num>
  <w:num w:numId="11" w16cid:durableId="1431193422">
    <w:abstractNumId w:val="0"/>
  </w:num>
  <w:num w:numId="12" w16cid:durableId="532958829">
    <w:abstractNumId w:val="9"/>
  </w:num>
  <w:num w:numId="13" w16cid:durableId="1439132770">
    <w:abstractNumId w:val="1"/>
  </w:num>
  <w:num w:numId="14" w16cid:durableId="164518819">
    <w:abstractNumId w:val="10"/>
  </w:num>
  <w:num w:numId="15" w16cid:durableId="414405576">
    <w:abstractNumId w:val="3"/>
  </w:num>
  <w:num w:numId="16" w16cid:durableId="1777017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8979880">
    <w:abstractNumId w:val="7"/>
  </w:num>
  <w:num w:numId="18" w16cid:durableId="278608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B"/>
    <w:rsid w:val="00002418"/>
    <w:rsid w:val="00015BEB"/>
    <w:rsid w:val="0001613B"/>
    <w:rsid w:val="00016D3B"/>
    <w:rsid w:val="00016F99"/>
    <w:rsid w:val="000249B4"/>
    <w:rsid w:val="000332B0"/>
    <w:rsid w:val="000404EA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F2390"/>
    <w:rsid w:val="000F7C95"/>
    <w:rsid w:val="00100741"/>
    <w:rsid w:val="00100A67"/>
    <w:rsid w:val="0010614F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63BC4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7D59"/>
    <w:rsid w:val="00324170"/>
    <w:rsid w:val="00325384"/>
    <w:rsid w:val="00333327"/>
    <w:rsid w:val="0034181E"/>
    <w:rsid w:val="003431F0"/>
    <w:rsid w:val="00344D81"/>
    <w:rsid w:val="003450EA"/>
    <w:rsid w:val="0035613A"/>
    <w:rsid w:val="0035781C"/>
    <w:rsid w:val="0036456C"/>
    <w:rsid w:val="0036756A"/>
    <w:rsid w:val="003679A4"/>
    <w:rsid w:val="00374567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21BAC"/>
    <w:rsid w:val="004250AF"/>
    <w:rsid w:val="00427FBA"/>
    <w:rsid w:val="00443EDD"/>
    <w:rsid w:val="004455E2"/>
    <w:rsid w:val="00451208"/>
    <w:rsid w:val="004539BF"/>
    <w:rsid w:val="004578B3"/>
    <w:rsid w:val="004676CC"/>
    <w:rsid w:val="0047610C"/>
    <w:rsid w:val="004826F9"/>
    <w:rsid w:val="00492EF4"/>
    <w:rsid w:val="00493367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5606F"/>
    <w:rsid w:val="00562CC7"/>
    <w:rsid w:val="00565B32"/>
    <w:rsid w:val="005731A3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E3F92"/>
    <w:rsid w:val="005F5BD0"/>
    <w:rsid w:val="006123FA"/>
    <w:rsid w:val="0061240B"/>
    <w:rsid w:val="00613C4D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4CB0"/>
    <w:rsid w:val="006A7496"/>
    <w:rsid w:val="006B13C9"/>
    <w:rsid w:val="006B23ED"/>
    <w:rsid w:val="006D15D5"/>
    <w:rsid w:val="006E01CA"/>
    <w:rsid w:val="006E5911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53290"/>
    <w:rsid w:val="00763591"/>
    <w:rsid w:val="00763A90"/>
    <w:rsid w:val="00763D95"/>
    <w:rsid w:val="0076596F"/>
    <w:rsid w:val="00772448"/>
    <w:rsid w:val="00775333"/>
    <w:rsid w:val="00782758"/>
    <w:rsid w:val="007A109F"/>
    <w:rsid w:val="007B345C"/>
    <w:rsid w:val="007C251B"/>
    <w:rsid w:val="007C5491"/>
    <w:rsid w:val="007C59C5"/>
    <w:rsid w:val="007C5ADE"/>
    <w:rsid w:val="007D53E0"/>
    <w:rsid w:val="007F48C1"/>
    <w:rsid w:val="008010C5"/>
    <w:rsid w:val="00806231"/>
    <w:rsid w:val="00815A29"/>
    <w:rsid w:val="008220A7"/>
    <w:rsid w:val="00833207"/>
    <w:rsid w:val="00837C4D"/>
    <w:rsid w:val="00846227"/>
    <w:rsid w:val="00860579"/>
    <w:rsid w:val="00861FA9"/>
    <w:rsid w:val="008620D4"/>
    <w:rsid w:val="00865FF2"/>
    <w:rsid w:val="0087494E"/>
    <w:rsid w:val="00876A4F"/>
    <w:rsid w:val="00877DD1"/>
    <w:rsid w:val="00881431"/>
    <w:rsid w:val="00881A4E"/>
    <w:rsid w:val="008952A1"/>
    <w:rsid w:val="00896D57"/>
    <w:rsid w:val="0089729B"/>
    <w:rsid w:val="008A5C80"/>
    <w:rsid w:val="008B3A94"/>
    <w:rsid w:val="008B48F7"/>
    <w:rsid w:val="008B526D"/>
    <w:rsid w:val="008B75EB"/>
    <w:rsid w:val="008C1A0F"/>
    <w:rsid w:val="008C271B"/>
    <w:rsid w:val="008C3C8C"/>
    <w:rsid w:val="008D4406"/>
    <w:rsid w:val="008E015C"/>
    <w:rsid w:val="008E36C0"/>
    <w:rsid w:val="008E4A4B"/>
    <w:rsid w:val="008E5174"/>
    <w:rsid w:val="00902308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6721C"/>
    <w:rsid w:val="00970632"/>
    <w:rsid w:val="00970EAD"/>
    <w:rsid w:val="009915CC"/>
    <w:rsid w:val="009933FB"/>
    <w:rsid w:val="009A4717"/>
    <w:rsid w:val="009B0223"/>
    <w:rsid w:val="009C105E"/>
    <w:rsid w:val="009C2C67"/>
    <w:rsid w:val="009C5868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4221B"/>
    <w:rsid w:val="00A50EE2"/>
    <w:rsid w:val="00A70F48"/>
    <w:rsid w:val="00A72CC6"/>
    <w:rsid w:val="00A83667"/>
    <w:rsid w:val="00A8435D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3607A"/>
    <w:rsid w:val="00B41EF1"/>
    <w:rsid w:val="00B52FC4"/>
    <w:rsid w:val="00B675FC"/>
    <w:rsid w:val="00B71BC9"/>
    <w:rsid w:val="00B76324"/>
    <w:rsid w:val="00B76B1A"/>
    <w:rsid w:val="00B83D5C"/>
    <w:rsid w:val="00B849FD"/>
    <w:rsid w:val="00B86764"/>
    <w:rsid w:val="00B930DB"/>
    <w:rsid w:val="00BA64B8"/>
    <w:rsid w:val="00BB29AD"/>
    <w:rsid w:val="00BB6634"/>
    <w:rsid w:val="00BC0241"/>
    <w:rsid w:val="00BC1F10"/>
    <w:rsid w:val="00BC6917"/>
    <w:rsid w:val="00BC763B"/>
    <w:rsid w:val="00BD35FB"/>
    <w:rsid w:val="00BE1F37"/>
    <w:rsid w:val="00BE527B"/>
    <w:rsid w:val="00BE65FE"/>
    <w:rsid w:val="00BF2B91"/>
    <w:rsid w:val="00C001FB"/>
    <w:rsid w:val="00C04E8C"/>
    <w:rsid w:val="00C05EA3"/>
    <w:rsid w:val="00C101A3"/>
    <w:rsid w:val="00C11B7A"/>
    <w:rsid w:val="00C22505"/>
    <w:rsid w:val="00C24F88"/>
    <w:rsid w:val="00C30DC7"/>
    <w:rsid w:val="00C426A8"/>
    <w:rsid w:val="00C44371"/>
    <w:rsid w:val="00C44F0D"/>
    <w:rsid w:val="00C54CFF"/>
    <w:rsid w:val="00C61E25"/>
    <w:rsid w:val="00C82220"/>
    <w:rsid w:val="00C90104"/>
    <w:rsid w:val="00C90A3A"/>
    <w:rsid w:val="00CA4125"/>
    <w:rsid w:val="00CA603A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40E5"/>
    <w:rsid w:val="00D27A81"/>
    <w:rsid w:val="00D340B4"/>
    <w:rsid w:val="00D35466"/>
    <w:rsid w:val="00D375C8"/>
    <w:rsid w:val="00D66B8B"/>
    <w:rsid w:val="00D6738C"/>
    <w:rsid w:val="00D70F9B"/>
    <w:rsid w:val="00D71A46"/>
    <w:rsid w:val="00D74E57"/>
    <w:rsid w:val="00D94EB2"/>
    <w:rsid w:val="00DA07BC"/>
    <w:rsid w:val="00DA0959"/>
    <w:rsid w:val="00DA3DC0"/>
    <w:rsid w:val="00DD1134"/>
    <w:rsid w:val="00DE18CD"/>
    <w:rsid w:val="00DE7121"/>
    <w:rsid w:val="00DF1C49"/>
    <w:rsid w:val="00DF7C08"/>
    <w:rsid w:val="00E077B8"/>
    <w:rsid w:val="00E07BF5"/>
    <w:rsid w:val="00E11BB2"/>
    <w:rsid w:val="00E170BB"/>
    <w:rsid w:val="00E25466"/>
    <w:rsid w:val="00E25BC4"/>
    <w:rsid w:val="00E261B3"/>
    <w:rsid w:val="00E2708C"/>
    <w:rsid w:val="00E349D2"/>
    <w:rsid w:val="00E46050"/>
    <w:rsid w:val="00E46EEF"/>
    <w:rsid w:val="00E65739"/>
    <w:rsid w:val="00E71816"/>
    <w:rsid w:val="00E74427"/>
    <w:rsid w:val="00E90D3B"/>
    <w:rsid w:val="00E9341B"/>
    <w:rsid w:val="00EC1F28"/>
    <w:rsid w:val="00EC66F1"/>
    <w:rsid w:val="00EE313A"/>
    <w:rsid w:val="00EF43D5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1875"/>
    <w:rsid w:val="00F72D48"/>
    <w:rsid w:val="00F75F55"/>
    <w:rsid w:val="00F837DC"/>
    <w:rsid w:val="00F861A5"/>
    <w:rsid w:val="00F939FA"/>
    <w:rsid w:val="00F94F0C"/>
    <w:rsid w:val="00F967C3"/>
    <w:rsid w:val="00F97EC0"/>
    <w:rsid w:val="00FA0B72"/>
    <w:rsid w:val="00FA436C"/>
    <w:rsid w:val="00FB42D9"/>
    <w:rsid w:val="00FC246C"/>
    <w:rsid w:val="00FC30F9"/>
    <w:rsid w:val="00FD3ECE"/>
    <w:rsid w:val="00FD691B"/>
    <w:rsid w:val="00FE397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81250"/>
  <w15:docId w15:val="{9DDC55B7-C420-4320-91C2-6897FC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creator>surveyor</dc:creator>
  <cp:lastModifiedBy>Raven Wright</cp:lastModifiedBy>
  <cp:revision>3</cp:revision>
  <cp:lastPrinted>2021-03-10T17:14:00Z</cp:lastPrinted>
  <dcterms:created xsi:type="dcterms:W3CDTF">2024-09-23T13:58:00Z</dcterms:created>
  <dcterms:modified xsi:type="dcterms:W3CDTF">2024-09-30T13:36:00Z</dcterms:modified>
</cp:coreProperties>
</file>