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1C403A68" w:rsidR="00F837DC" w:rsidRPr="003B4758" w:rsidRDefault="00936954" w:rsidP="00F837DC">
      <w:pPr>
        <w:jc w:val="both"/>
        <w:rPr>
          <w:rFonts w:ascii="Cambria Math" w:hAnsi="Cambria Math"/>
          <w:color w:val="000000" w:themeColor="text1"/>
        </w:rPr>
      </w:pPr>
      <w:r>
        <w:rPr>
          <w:rFonts w:ascii="Cambria Math" w:hAnsi="Cambria Math"/>
          <w:color w:val="000000" w:themeColor="text1"/>
        </w:rPr>
        <w:t>June 14</w:t>
      </w:r>
      <w:r w:rsidR="00F837DC" w:rsidRPr="003B4758">
        <w:rPr>
          <w:rFonts w:ascii="Cambria Math" w:hAnsi="Cambria Math"/>
          <w:color w:val="000000" w:themeColor="text1"/>
        </w:rPr>
        <w:t>, 202</w:t>
      </w:r>
      <w:r w:rsidR="006C5238" w:rsidRPr="003B4758">
        <w:rPr>
          <w:rFonts w:ascii="Cambria Math" w:hAnsi="Cambria Math"/>
          <w:color w:val="000000" w:themeColor="text1"/>
        </w:rPr>
        <w:t>4</w:t>
      </w:r>
    </w:p>
    <w:p w14:paraId="5A7DA2A6" w14:textId="77777777" w:rsidR="00F837DC" w:rsidRPr="003B4758" w:rsidRDefault="00F837DC" w:rsidP="00F837DC">
      <w:pPr>
        <w:jc w:val="both"/>
        <w:rPr>
          <w:rFonts w:ascii="Cambria Math" w:hAnsi="Cambria Math"/>
          <w:color w:val="000000" w:themeColor="text1"/>
        </w:rPr>
      </w:pPr>
    </w:p>
    <w:p w14:paraId="20D59ABD" w14:textId="77777777" w:rsidR="00F837DC" w:rsidRPr="003B4758" w:rsidRDefault="00F837DC" w:rsidP="00F837DC">
      <w:pPr>
        <w:jc w:val="both"/>
        <w:rPr>
          <w:rFonts w:ascii="Cambria Math" w:hAnsi="Cambria Math"/>
          <w:color w:val="000000" w:themeColor="text1"/>
        </w:rPr>
      </w:pPr>
      <w:r w:rsidRPr="003B4758">
        <w:rPr>
          <w:rFonts w:ascii="Cambria Math" w:hAnsi="Cambria Math"/>
          <w:color w:val="000000" w:themeColor="text1"/>
        </w:rPr>
        <w:t>Honorable City Council:</w:t>
      </w:r>
    </w:p>
    <w:p w14:paraId="3D9E15BC" w14:textId="77777777" w:rsidR="00F837DC" w:rsidRPr="003B4758" w:rsidRDefault="00F837DC" w:rsidP="00F837DC">
      <w:pPr>
        <w:jc w:val="both"/>
        <w:rPr>
          <w:rFonts w:ascii="Cambria Math" w:hAnsi="Cambria Math"/>
          <w:color w:val="000000" w:themeColor="text1"/>
        </w:rPr>
      </w:pPr>
    </w:p>
    <w:p w14:paraId="74B4954D" w14:textId="6F129C6A" w:rsidR="00F837DC" w:rsidRPr="003B4758" w:rsidRDefault="00F837DC" w:rsidP="00F837DC">
      <w:pPr>
        <w:pStyle w:val="BodyTextIndent"/>
        <w:rPr>
          <w:rFonts w:ascii="Cambria Math" w:hAnsi="Cambria Math"/>
        </w:rPr>
      </w:pPr>
      <w:r w:rsidRPr="003B4758">
        <w:rPr>
          <w:rFonts w:ascii="Cambria Math" w:hAnsi="Cambria Math"/>
          <w:color w:val="000000" w:themeColor="text1"/>
        </w:rPr>
        <w:t>RE:</w:t>
      </w:r>
      <w:r w:rsidRPr="003B4758">
        <w:rPr>
          <w:rFonts w:ascii="Cambria Math" w:hAnsi="Cambria Math"/>
          <w:color w:val="000000" w:themeColor="text1"/>
        </w:rPr>
        <w:tab/>
        <w:t xml:space="preserve">Petition Number </w:t>
      </w:r>
      <w:r w:rsidR="005731A3" w:rsidRPr="003B4758">
        <w:rPr>
          <w:rFonts w:ascii="Cambria Math" w:hAnsi="Cambria Math"/>
          <w:color w:val="000000" w:themeColor="text1"/>
        </w:rPr>
        <w:t>x</w:t>
      </w:r>
      <w:r w:rsidR="00CF6E28">
        <w:rPr>
          <w:rFonts w:ascii="Cambria Math" w:hAnsi="Cambria Math"/>
          <w:color w:val="000000" w:themeColor="text1"/>
        </w:rPr>
        <w:t>2024-168</w:t>
      </w:r>
      <w:r w:rsidRPr="003B4758">
        <w:rPr>
          <w:rFonts w:ascii="Cambria Math" w:hAnsi="Cambria Math"/>
          <w:color w:val="000000" w:themeColor="text1"/>
        </w:rPr>
        <w:t xml:space="preserve">– DPW, City Engineering Division, request </w:t>
      </w:r>
      <w:r w:rsidR="00757D5A" w:rsidRPr="003B4758">
        <w:rPr>
          <w:rFonts w:ascii="Cambria Math" w:hAnsi="Cambria Math"/>
          <w:color w:val="000000" w:themeColor="text1"/>
        </w:rPr>
        <w:t xml:space="preserve">for </w:t>
      </w:r>
      <w:r w:rsidR="00446F8B">
        <w:rPr>
          <w:rFonts w:ascii="Cambria Math" w:hAnsi="Cambria Math"/>
          <w:color w:val="000000" w:themeColor="text1"/>
        </w:rPr>
        <w:t xml:space="preserve">various vacations and dedications of several </w:t>
      </w:r>
      <w:r w:rsidR="00AD7967" w:rsidRPr="003B4758">
        <w:rPr>
          <w:rFonts w:ascii="Cambria Math" w:hAnsi="Cambria Math"/>
          <w:color w:val="000000" w:themeColor="text1"/>
        </w:rPr>
        <w:t xml:space="preserve">public </w:t>
      </w:r>
      <w:r w:rsidR="005731A3" w:rsidRPr="003B4758">
        <w:rPr>
          <w:rFonts w:ascii="Cambria Math" w:hAnsi="Cambria Math"/>
          <w:color w:val="000000" w:themeColor="text1"/>
        </w:rPr>
        <w:t>Right-of-Way</w:t>
      </w:r>
      <w:r w:rsidR="00757D5A" w:rsidRPr="003B4758">
        <w:rPr>
          <w:rFonts w:ascii="Cambria Math" w:hAnsi="Cambria Math"/>
          <w:color w:val="000000" w:themeColor="text1"/>
        </w:rPr>
        <w:t xml:space="preserve"> </w:t>
      </w:r>
      <w:r w:rsidR="001C0F62" w:rsidRPr="003B4758">
        <w:rPr>
          <w:rFonts w:ascii="Cambria Math" w:hAnsi="Cambria Math"/>
          <w:color w:val="000000" w:themeColor="text1"/>
        </w:rPr>
        <w:t xml:space="preserve">in the block generally bounded by West Grand Blvd., </w:t>
      </w:r>
      <w:r w:rsidR="005D2686" w:rsidRPr="003B4758">
        <w:rPr>
          <w:rFonts w:ascii="Cambria Math" w:hAnsi="Cambria Math"/>
          <w:color w:val="000000" w:themeColor="text1"/>
        </w:rPr>
        <w:t xml:space="preserve">John C. Lodge Service Dr., Holden </w:t>
      </w:r>
      <w:r w:rsidR="0023564F" w:rsidRPr="003B4758">
        <w:rPr>
          <w:rFonts w:ascii="Cambria Math" w:hAnsi="Cambria Math"/>
          <w:color w:val="000000" w:themeColor="text1"/>
        </w:rPr>
        <w:t>Ave</w:t>
      </w:r>
      <w:r w:rsidR="005D2686" w:rsidRPr="003B4758">
        <w:rPr>
          <w:rFonts w:ascii="Cambria Math" w:hAnsi="Cambria Math"/>
          <w:color w:val="000000" w:themeColor="text1"/>
        </w:rPr>
        <w:t>., and Sterling Ave</w:t>
      </w:r>
      <w:r w:rsidR="005731A3" w:rsidRPr="003B4758">
        <w:rPr>
          <w:rFonts w:ascii="Cambria Math" w:hAnsi="Cambria Math"/>
          <w:color w:val="000000" w:themeColor="text1"/>
        </w:rPr>
        <w:t>.</w:t>
      </w:r>
    </w:p>
    <w:p w14:paraId="4ED09A2A" w14:textId="77777777" w:rsidR="00F837DC" w:rsidRPr="003B4758" w:rsidRDefault="00F837DC" w:rsidP="00F837DC">
      <w:pPr>
        <w:pStyle w:val="BodyTextIndent"/>
        <w:rPr>
          <w:rFonts w:ascii="Cambria Math" w:hAnsi="Cambria Math"/>
        </w:rPr>
      </w:pPr>
    </w:p>
    <w:p w14:paraId="152E4707" w14:textId="24D6D368" w:rsidR="00F837DC" w:rsidRDefault="005731A3" w:rsidP="00F837DC">
      <w:pPr>
        <w:jc w:val="both"/>
        <w:rPr>
          <w:rFonts w:ascii="Cambria Math" w:hAnsi="Cambria Math"/>
        </w:rPr>
      </w:pPr>
      <w:r w:rsidRPr="003B4758">
        <w:rPr>
          <w:rFonts w:ascii="Cambria Math" w:hAnsi="Cambria Math"/>
        </w:rPr>
        <w:t>Petition Number x</w:t>
      </w:r>
      <w:r w:rsidR="00CF6E28">
        <w:rPr>
          <w:rFonts w:ascii="Cambria Math" w:hAnsi="Cambria Math"/>
        </w:rPr>
        <w:t>2024-168</w:t>
      </w:r>
      <w:r w:rsidRPr="003B4758">
        <w:rPr>
          <w:rFonts w:ascii="Cambria Math" w:hAnsi="Cambria Math"/>
        </w:rPr>
        <w:t xml:space="preserve"> – DPW, City Engineering Division, request </w:t>
      </w:r>
      <w:r w:rsidR="00AD7967" w:rsidRPr="003B4758">
        <w:rPr>
          <w:rFonts w:ascii="Cambria Math" w:hAnsi="Cambria Math"/>
        </w:rPr>
        <w:t xml:space="preserve">for </w:t>
      </w:r>
      <w:r w:rsidR="003B4758">
        <w:rPr>
          <w:rFonts w:ascii="Cambria Math" w:hAnsi="Cambria Math"/>
        </w:rPr>
        <w:t xml:space="preserve">various vacations and </w:t>
      </w:r>
      <w:r w:rsidR="00384785">
        <w:rPr>
          <w:rFonts w:ascii="Cambria Math" w:hAnsi="Cambria Math"/>
        </w:rPr>
        <w:t xml:space="preserve">dedications of several public Right-of-Way </w:t>
      </w:r>
      <w:r w:rsidR="00AD7967" w:rsidRPr="003B4758">
        <w:rPr>
          <w:rFonts w:ascii="Cambria Math" w:hAnsi="Cambria Math"/>
        </w:rPr>
        <w:t>in the block generally bounded by West Grand Blvd. 150</w:t>
      </w:r>
      <w:r w:rsidR="00CE1F47" w:rsidRPr="003B4758">
        <w:rPr>
          <w:rFonts w:ascii="Cambria Math" w:hAnsi="Cambria Math"/>
        </w:rPr>
        <w:t xml:space="preserve"> ft.</w:t>
      </w:r>
      <w:r w:rsidR="00AD7967" w:rsidRPr="003B4758">
        <w:rPr>
          <w:rFonts w:ascii="Cambria Math" w:hAnsi="Cambria Math"/>
        </w:rPr>
        <w:t xml:space="preserve"> wide, </w:t>
      </w:r>
      <w:r w:rsidR="00E84CD7" w:rsidRPr="003B4758">
        <w:rPr>
          <w:rFonts w:ascii="Cambria Math" w:hAnsi="Cambria Math"/>
        </w:rPr>
        <w:t xml:space="preserve">John C. Lodge Service Dr. </w:t>
      </w:r>
      <w:r w:rsidR="0023564F" w:rsidRPr="003B4758">
        <w:rPr>
          <w:rFonts w:ascii="Cambria Math" w:hAnsi="Cambria Math"/>
        </w:rPr>
        <w:t xml:space="preserve">variable width, </w:t>
      </w:r>
      <w:r w:rsidR="00335DBB" w:rsidRPr="003B4758">
        <w:rPr>
          <w:rFonts w:ascii="Cambria Math" w:hAnsi="Cambria Math"/>
        </w:rPr>
        <w:t xml:space="preserve">Holden Ave. </w:t>
      </w:r>
      <w:r w:rsidR="00284C32" w:rsidRPr="003B4758">
        <w:rPr>
          <w:rFonts w:ascii="Cambria Math" w:hAnsi="Cambria Math"/>
        </w:rPr>
        <w:t>66 ft. wide, and Sterling Ave. 60 ft. wide</w:t>
      </w:r>
      <w:r w:rsidRPr="003B4758">
        <w:rPr>
          <w:rFonts w:ascii="Cambria Math" w:hAnsi="Cambria Math"/>
        </w:rPr>
        <w:t>.</w:t>
      </w:r>
      <w:r>
        <w:rPr>
          <w:rFonts w:ascii="Cambria Math" w:hAnsi="Cambria Math"/>
        </w:rPr>
        <w:t xml:space="preserve">  </w:t>
      </w:r>
    </w:p>
    <w:p w14:paraId="50E7DB22" w14:textId="77777777" w:rsidR="005731A3" w:rsidRPr="0065404A" w:rsidRDefault="005731A3"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411030AD" w14:textId="77777777" w:rsidR="00F837DC" w:rsidRPr="0065404A" w:rsidRDefault="00F837DC" w:rsidP="00F837DC">
      <w:pPr>
        <w:jc w:val="both"/>
        <w:rPr>
          <w:rFonts w:ascii="Cambria Math" w:hAnsi="Cambria Math"/>
        </w:rPr>
      </w:pPr>
    </w:p>
    <w:p w14:paraId="252825E8" w14:textId="733DEE78" w:rsidR="00F837DC" w:rsidRPr="003B4758" w:rsidRDefault="00260A35" w:rsidP="00F837DC">
      <w:pPr>
        <w:jc w:val="both"/>
        <w:rPr>
          <w:rFonts w:ascii="Cambria Math" w:hAnsi="Cambria Math"/>
        </w:rPr>
      </w:pPr>
      <w:r w:rsidRPr="003B4758">
        <w:rPr>
          <w:rFonts w:ascii="Cambria Math" w:hAnsi="Cambria Math"/>
        </w:rPr>
        <w:t>T</w:t>
      </w:r>
      <w:r w:rsidR="00F837DC" w:rsidRPr="003B4758">
        <w:rPr>
          <w:rFonts w:ascii="Cambria Math" w:hAnsi="Cambria Math"/>
        </w:rPr>
        <w:t>his request is</w:t>
      </w:r>
      <w:r w:rsidRPr="003B4758">
        <w:rPr>
          <w:rFonts w:ascii="Cambria Math" w:hAnsi="Cambria Math"/>
        </w:rPr>
        <w:t xml:space="preserve"> on behalf of Henry Ford Health</w:t>
      </w:r>
      <w:r w:rsidR="00F837DC" w:rsidRPr="003B4758">
        <w:rPr>
          <w:rFonts w:ascii="Cambria Math" w:hAnsi="Cambria Math"/>
        </w:rPr>
        <w:t xml:space="preserve"> </w:t>
      </w:r>
      <w:r w:rsidRPr="003B4758">
        <w:rPr>
          <w:rFonts w:ascii="Cambria Math" w:hAnsi="Cambria Math"/>
        </w:rPr>
        <w:t xml:space="preserve">and </w:t>
      </w:r>
      <w:r w:rsidR="00BB371E" w:rsidRPr="003B4758">
        <w:rPr>
          <w:rFonts w:ascii="Cambria Math" w:hAnsi="Cambria Math"/>
        </w:rPr>
        <w:t>its</w:t>
      </w:r>
      <w:r w:rsidRPr="003B4758">
        <w:rPr>
          <w:rFonts w:ascii="Cambria Math" w:hAnsi="Cambria Math"/>
        </w:rPr>
        <w:t xml:space="preserve"> purpose is </w:t>
      </w:r>
      <w:r w:rsidR="00F837DC" w:rsidRPr="003B4758">
        <w:rPr>
          <w:rFonts w:ascii="Cambria Math" w:hAnsi="Cambria Math"/>
        </w:rPr>
        <w:t xml:space="preserve">to </w:t>
      </w:r>
      <w:r w:rsidRPr="003B4758">
        <w:rPr>
          <w:rFonts w:ascii="Cambria Math" w:hAnsi="Cambria Math"/>
        </w:rPr>
        <w:t xml:space="preserve">support the redevelopment of the 83-acre north and south campus site </w:t>
      </w:r>
      <w:r w:rsidR="00BB371E" w:rsidRPr="003B4758">
        <w:rPr>
          <w:rFonts w:ascii="Cambria Math" w:hAnsi="Cambria Math"/>
        </w:rPr>
        <w:t>referred to as Destination Grand</w:t>
      </w:r>
      <w:r w:rsidR="005731A3" w:rsidRPr="003B4758">
        <w:rPr>
          <w:rFonts w:ascii="Cambria Math" w:hAnsi="Cambria Math"/>
        </w:rPr>
        <w:t xml:space="preserve">.  </w:t>
      </w:r>
    </w:p>
    <w:p w14:paraId="1042EC95" w14:textId="77777777" w:rsidR="00F837DC" w:rsidRPr="003B4758" w:rsidRDefault="00F837DC" w:rsidP="00F837DC">
      <w:pPr>
        <w:jc w:val="both"/>
        <w:rPr>
          <w:rFonts w:ascii="Cambria Math" w:hAnsi="Cambria Math"/>
        </w:rPr>
      </w:pPr>
    </w:p>
    <w:p w14:paraId="727AC58D" w14:textId="1594069F" w:rsidR="00F837DC" w:rsidRPr="0065404A" w:rsidRDefault="00F837DC" w:rsidP="00F837DC">
      <w:pPr>
        <w:jc w:val="both"/>
        <w:rPr>
          <w:rFonts w:ascii="Cambria Math" w:hAnsi="Cambria Math"/>
        </w:rPr>
      </w:pPr>
      <w:r w:rsidRPr="003B4758">
        <w:rPr>
          <w:rFonts w:ascii="Cambria Math" w:hAnsi="Cambria Math"/>
        </w:rPr>
        <w:t>All other city departments and utilities have reported no objections to the proposed right-of-way dedication</w:t>
      </w:r>
      <w:r w:rsidR="00D4623A" w:rsidRPr="003B4758">
        <w:rPr>
          <w:rFonts w:ascii="Cambria Math" w:hAnsi="Cambria Math"/>
        </w:rPr>
        <w:t xml:space="preserve">s, </w:t>
      </w:r>
      <w:r w:rsidR="00181491" w:rsidRPr="003B4758">
        <w:rPr>
          <w:rFonts w:ascii="Cambria Math" w:hAnsi="Cambria Math"/>
        </w:rPr>
        <w:t>vacations,</w:t>
      </w:r>
      <w:r w:rsidR="00D4623A" w:rsidRPr="003B4758">
        <w:rPr>
          <w:rFonts w:ascii="Cambria Math" w:hAnsi="Cambria Math"/>
        </w:rPr>
        <w:t xml:space="preserve"> and easements</w:t>
      </w:r>
      <w:r w:rsidRPr="003B4758">
        <w:rPr>
          <w:rFonts w:ascii="Cambria Math" w:hAnsi="Cambria Math"/>
        </w:rPr>
        <w:t>.</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77777777" w:rsidR="00F837DC" w:rsidRPr="0065404A" w:rsidRDefault="00F837DC"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02207B4B"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506B7911" w14:textId="77777777" w:rsidR="00F837DC" w:rsidRDefault="00F837DC" w:rsidP="00AA182B">
      <w:pPr>
        <w:jc w:val="both"/>
      </w:pPr>
    </w:p>
    <w:p w14:paraId="5868986D" w14:textId="77777777" w:rsidR="005731A3" w:rsidRDefault="005731A3" w:rsidP="00AA182B">
      <w:pPr>
        <w:jc w:val="both"/>
      </w:pPr>
    </w:p>
    <w:p w14:paraId="53510DA3" w14:textId="77777777" w:rsidR="005731A3" w:rsidRDefault="005731A3" w:rsidP="00AA182B">
      <w:pPr>
        <w:jc w:val="both"/>
      </w:pPr>
    </w:p>
    <w:p w14:paraId="671707D9" w14:textId="3FAC62A4" w:rsidR="00AA182B" w:rsidRPr="0018130A" w:rsidRDefault="00AA182B" w:rsidP="00AA182B">
      <w:pPr>
        <w:jc w:val="both"/>
      </w:pPr>
      <w:r w:rsidRPr="0018130A">
        <w:t>BY COUNCIL MEMBER_______________________________________________</w:t>
      </w:r>
    </w:p>
    <w:p w14:paraId="67E301D7" w14:textId="2107F680" w:rsidR="00733C84" w:rsidRPr="0018130A" w:rsidRDefault="00733C84" w:rsidP="00AA182B">
      <w:pPr>
        <w:jc w:val="both"/>
      </w:pPr>
    </w:p>
    <w:p w14:paraId="62F662EA" w14:textId="17BC2ED1" w:rsidR="00BC40CF" w:rsidRDefault="00325384" w:rsidP="00BC40CF">
      <w:pPr>
        <w:pStyle w:val="BodyText"/>
      </w:pPr>
      <w:r w:rsidRPr="003B4758">
        <w:rPr>
          <w:b/>
        </w:rPr>
        <w:t>RESOLVED</w:t>
      </w:r>
      <w:r w:rsidRPr="003B4758">
        <w:t xml:space="preserve">, that your Honorable Body authorize the acceptance of the following described properties owned by </w:t>
      </w:r>
      <w:r w:rsidR="00B94741">
        <w:t>Henry Ford</w:t>
      </w:r>
      <w:r w:rsidR="009C7541">
        <w:t xml:space="preserve"> Health</w:t>
      </w:r>
      <w:r w:rsidRPr="003B4758">
        <w:t xml:space="preserve"> for public street</w:t>
      </w:r>
      <w:r w:rsidR="00860C83">
        <w:t xml:space="preserve"> purposes</w:t>
      </w:r>
      <w:r w:rsidRPr="003B4758">
        <w:t xml:space="preserve"> </w:t>
      </w:r>
      <w:r w:rsidR="00860C83">
        <w:t xml:space="preserve">and land to be dedicated as </w:t>
      </w:r>
      <w:r w:rsidR="00BB13D8">
        <w:t>public streets</w:t>
      </w:r>
      <w:r w:rsidR="00593FD4">
        <w:t xml:space="preserve"> and</w:t>
      </w:r>
      <w:r w:rsidR="00860C83">
        <w:t xml:space="preserve"> alley:</w:t>
      </w:r>
    </w:p>
    <w:p w14:paraId="2E6C7A11" w14:textId="77777777" w:rsidR="00CD690D" w:rsidRDefault="00CD690D" w:rsidP="00CD690D">
      <w:pPr>
        <w:jc w:val="both"/>
      </w:pPr>
    </w:p>
    <w:p w14:paraId="1293B732" w14:textId="6127378B" w:rsidR="00CD690D" w:rsidRPr="003B4758" w:rsidRDefault="00CD690D" w:rsidP="00CD690D">
      <w:pPr>
        <w:pStyle w:val="ListParagraph"/>
        <w:numPr>
          <w:ilvl w:val="0"/>
          <w:numId w:val="19"/>
        </w:numPr>
        <w:jc w:val="both"/>
      </w:pPr>
      <w:r w:rsidRPr="003B4758">
        <w:t>North part of new Lincoln</w:t>
      </w:r>
      <w:r w:rsidR="00A53D87" w:rsidRPr="003B4758">
        <w:t xml:space="preserve"> </w:t>
      </w:r>
      <w:r w:rsidR="000438F8" w:rsidRPr="003B4758">
        <w:t>Street</w:t>
      </w:r>
      <w:r w:rsidR="001144FB">
        <w:t xml:space="preserve"> 60 ft. wide</w:t>
      </w:r>
      <w:r w:rsidRPr="003B4758">
        <w:t xml:space="preserve"> right of way, b</w:t>
      </w:r>
      <w:r w:rsidR="00384785">
        <w:t>ounded by</w:t>
      </w:r>
      <w:r w:rsidRPr="003B4758">
        <w:t xml:space="preserve"> </w:t>
      </w:r>
      <w:r w:rsidR="00A53D87" w:rsidRPr="003B4758">
        <w:t>W</w:t>
      </w:r>
      <w:r w:rsidRPr="003B4758">
        <w:t xml:space="preserve">est </w:t>
      </w:r>
      <w:r w:rsidR="00A53D87" w:rsidRPr="003B4758">
        <w:t>G</w:t>
      </w:r>
      <w:r w:rsidRPr="003B4758">
        <w:t xml:space="preserve">rand </w:t>
      </w:r>
      <w:r w:rsidR="00A53D87" w:rsidRPr="003B4758">
        <w:t>B</w:t>
      </w:r>
      <w:r w:rsidRPr="003B4758">
        <w:t xml:space="preserve">oulevard and </w:t>
      </w:r>
      <w:r w:rsidR="00A53D87" w:rsidRPr="003B4758">
        <w:t>W</w:t>
      </w:r>
      <w:r w:rsidRPr="003B4758">
        <w:t xml:space="preserve">est </w:t>
      </w:r>
      <w:r w:rsidR="00A53D87" w:rsidRPr="003B4758">
        <w:t>M</w:t>
      </w:r>
      <w:r w:rsidRPr="003B4758">
        <w:t xml:space="preserve">ilwaukee </w:t>
      </w:r>
      <w:r w:rsidR="00A53D87" w:rsidRPr="003B4758">
        <w:t>A</w:t>
      </w:r>
      <w:r w:rsidRPr="003B4758">
        <w:t>venue</w:t>
      </w:r>
    </w:p>
    <w:p w14:paraId="47E7A48C" w14:textId="77777777" w:rsidR="00CD690D" w:rsidRPr="003B4758" w:rsidRDefault="00CD690D" w:rsidP="00CD690D">
      <w:pPr>
        <w:jc w:val="both"/>
      </w:pPr>
    </w:p>
    <w:p w14:paraId="1CA06F38" w14:textId="7860B5EB" w:rsidR="00CD690D" w:rsidRPr="003B4758" w:rsidRDefault="00CD690D" w:rsidP="00CD690D">
      <w:pPr>
        <w:ind w:left="720"/>
        <w:jc w:val="both"/>
      </w:pPr>
      <w:r w:rsidRPr="003B4758">
        <w:t>Part of unit 1 of Henry Ford South Campus, WCCP no.: 1158, as recorded in Liber 56300, page 59, Wayne County records, being more particularly described as:</w:t>
      </w:r>
    </w:p>
    <w:p w14:paraId="51D78172" w14:textId="320B32C6" w:rsidR="00CD690D" w:rsidRPr="003B4758" w:rsidRDefault="00CD690D" w:rsidP="00CD690D">
      <w:pPr>
        <w:ind w:left="720"/>
        <w:jc w:val="both"/>
      </w:pPr>
      <w:r w:rsidRPr="003B4758">
        <w:t xml:space="preserve">Commencing at northwest corner of said unit 1, also being the intersection of the south right of way line </w:t>
      </w:r>
      <w:r w:rsidR="003B4758" w:rsidRPr="003B4758">
        <w:t xml:space="preserve">the </w:t>
      </w:r>
      <w:r w:rsidRPr="003B4758">
        <w:t xml:space="preserve">of </w:t>
      </w:r>
      <w:r w:rsidR="00347DAA" w:rsidRPr="003B4758">
        <w:t>W</w:t>
      </w:r>
      <w:r w:rsidRPr="003B4758">
        <w:t xml:space="preserve">est </w:t>
      </w:r>
      <w:r w:rsidR="00347DAA" w:rsidRPr="003B4758">
        <w:t>G</w:t>
      </w:r>
      <w:r w:rsidRPr="003B4758">
        <w:t xml:space="preserve">rand </w:t>
      </w:r>
      <w:r w:rsidR="00347DAA" w:rsidRPr="003B4758">
        <w:t>B</w:t>
      </w:r>
      <w:r w:rsidRPr="003B4758">
        <w:t>oulevard (150 feet wide) and the east line of West Milwaukee Avenue (variable width); thence n.62°13’54”e., 433.91 feet to the point of beginning; thence continuing n.62°13’54”e., 60.00 feet; thence s.27°46’06”e., 364.59 feet to a point on the north line of West Milwaukee Avenue (variable width); thence s.62°13’44”w.,  60.00  feet along said north line; thence n.27°46’06”w., 364.59 feet to the point of beginning and containing 0.502 acres.</w:t>
      </w:r>
    </w:p>
    <w:p w14:paraId="059360BE" w14:textId="0430775C" w:rsidR="00CD690D" w:rsidRPr="002C3B27" w:rsidRDefault="00CD690D" w:rsidP="00CD690D">
      <w:pPr>
        <w:jc w:val="both"/>
        <w:rPr>
          <w:highlight w:val="yellow"/>
        </w:rPr>
      </w:pPr>
    </w:p>
    <w:p w14:paraId="01F2FEF1" w14:textId="6CBFE11B" w:rsidR="00CD690D" w:rsidRPr="003B4758" w:rsidRDefault="00CD690D" w:rsidP="00CD690D">
      <w:pPr>
        <w:pStyle w:val="ListParagraph"/>
        <w:numPr>
          <w:ilvl w:val="0"/>
          <w:numId w:val="19"/>
        </w:numPr>
        <w:jc w:val="both"/>
      </w:pPr>
      <w:r w:rsidRPr="003B4758">
        <w:t xml:space="preserve">South part of new </w:t>
      </w:r>
      <w:r w:rsidR="00347DAA" w:rsidRPr="003B4758">
        <w:t>L</w:t>
      </w:r>
      <w:r w:rsidRPr="003B4758">
        <w:t xml:space="preserve">incoln </w:t>
      </w:r>
      <w:r w:rsidR="000438F8" w:rsidRPr="003B4758">
        <w:t>Street</w:t>
      </w:r>
      <w:r w:rsidR="0068309A">
        <w:t xml:space="preserve"> 60 ft. wide</w:t>
      </w:r>
      <w:r w:rsidR="00347DAA" w:rsidRPr="003B4758">
        <w:t xml:space="preserve"> </w:t>
      </w:r>
      <w:r w:rsidRPr="003B4758">
        <w:t xml:space="preserve">right of way, between </w:t>
      </w:r>
      <w:r w:rsidR="00347DAA" w:rsidRPr="003B4758">
        <w:t>W</w:t>
      </w:r>
      <w:r w:rsidRPr="003B4758">
        <w:t xml:space="preserve">est </w:t>
      </w:r>
      <w:r w:rsidR="00347DAA" w:rsidRPr="003B4758">
        <w:t>M</w:t>
      </w:r>
      <w:r w:rsidRPr="003B4758">
        <w:t xml:space="preserve">ilwaukee </w:t>
      </w:r>
      <w:r w:rsidR="00347DAA" w:rsidRPr="003B4758">
        <w:t>A</w:t>
      </w:r>
      <w:r w:rsidRPr="003B4758">
        <w:t xml:space="preserve">venue and existing </w:t>
      </w:r>
      <w:r w:rsidR="00347DAA" w:rsidRPr="003B4758">
        <w:t>L</w:t>
      </w:r>
      <w:r w:rsidRPr="003B4758">
        <w:t xml:space="preserve">incoln </w:t>
      </w:r>
      <w:r w:rsidR="006B570C" w:rsidRPr="003B4758">
        <w:t>A</w:t>
      </w:r>
      <w:r w:rsidRPr="003B4758">
        <w:t>venue</w:t>
      </w:r>
    </w:p>
    <w:p w14:paraId="622B1394" w14:textId="77777777" w:rsidR="00CD690D" w:rsidRPr="003B4758" w:rsidRDefault="00CD690D" w:rsidP="00CD690D">
      <w:pPr>
        <w:jc w:val="both"/>
      </w:pPr>
    </w:p>
    <w:p w14:paraId="299AFF2B" w14:textId="72F36B60" w:rsidR="00CD690D" w:rsidRPr="003B4758" w:rsidRDefault="00CD690D" w:rsidP="00CD690D">
      <w:pPr>
        <w:ind w:left="720"/>
        <w:jc w:val="both"/>
      </w:pPr>
      <w:r w:rsidRPr="003B4758">
        <w:t xml:space="preserve">Part of unit 2 of </w:t>
      </w:r>
      <w:r w:rsidR="002C3B27" w:rsidRPr="003B4758">
        <w:t>H</w:t>
      </w:r>
      <w:r w:rsidRPr="003B4758">
        <w:t xml:space="preserve">enry </w:t>
      </w:r>
      <w:r w:rsidR="002C3B27" w:rsidRPr="003B4758">
        <w:t>F</w:t>
      </w:r>
      <w:r w:rsidRPr="003B4758">
        <w:t xml:space="preserve">ord </w:t>
      </w:r>
      <w:r w:rsidR="002C3B27" w:rsidRPr="003B4758">
        <w:t>S</w:t>
      </w:r>
      <w:r w:rsidRPr="003B4758">
        <w:t xml:space="preserve">outh </w:t>
      </w:r>
      <w:r w:rsidR="002C3B27" w:rsidRPr="003B4758">
        <w:t>C</w:t>
      </w:r>
      <w:r w:rsidRPr="003B4758">
        <w:t xml:space="preserve">ampus, </w:t>
      </w:r>
      <w:r w:rsidR="002C3B27" w:rsidRPr="003B4758">
        <w:t>WCCP</w:t>
      </w:r>
      <w:r w:rsidRPr="003B4758">
        <w:t xml:space="preserve"> no.: 1158, as recorded in liber 56300, page 59, </w:t>
      </w:r>
      <w:r w:rsidR="002C3B27" w:rsidRPr="003B4758">
        <w:t>W</w:t>
      </w:r>
      <w:r w:rsidRPr="003B4758">
        <w:t xml:space="preserve">ayne </w:t>
      </w:r>
      <w:r w:rsidR="002C3B27" w:rsidRPr="003B4758">
        <w:t>C</w:t>
      </w:r>
      <w:r w:rsidRPr="003B4758">
        <w:t xml:space="preserve">ounty records, also part of lots 21 through 26 of </w:t>
      </w:r>
      <w:r w:rsidR="007D0D3A" w:rsidRPr="003B4758">
        <w:t>“</w:t>
      </w:r>
      <w:r w:rsidR="002C3B27" w:rsidRPr="003B4758">
        <w:t>A</w:t>
      </w:r>
      <w:r w:rsidRPr="003B4758">
        <w:t xml:space="preserve">very and </w:t>
      </w:r>
      <w:r w:rsidR="002C3B27" w:rsidRPr="003B4758">
        <w:t>V</w:t>
      </w:r>
      <w:r w:rsidRPr="003B4758">
        <w:t xml:space="preserve">an </w:t>
      </w:r>
      <w:proofErr w:type="spellStart"/>
      <w:r w:rsidR="002C3B27" w:rsidRPr="003B4758">
        <w:t>H</w:t>
      </w:r>
      <w:r w:rsidRPr="003B4758">
        <w:t>usan’s</w:t>
      </w:r>
      <w:proofErr w:type="spellEnd"/>
      <w:r w:rsidRPr="003B4758">
        <w:t xml:space="preserve"> </w:t>
      </w:r>
      <w:r w:rsidR="007D0D3A" w:rsidRPr="003B4758">
        <w:t>S</w:t>
      </w:r>
      <w:r w:rsidRPr="003B4758">
        <w:t>ubdivision</w:t>
      </w:r>
      <w:r w:rsidR="007D0D3A" w:rsidRPr="003B4758">
        <w:t>”</w:t>
      </w:r>
      <w:r w:rsidRPr="003B4758">
        <w:t xml:space="preserve"> as recorded in </w:t>
      </w:r>
      <w:r w:rsidR="00FF1279">
        <w:t>L</w:t>
      </w:r>
      <w:r w:rsidRPr="003B4758">
        <w:t xml:space="preserve">iber 11, </w:t>
      </w:r>
      <w:r w:rsidR="00FF1279">
        <w:t>P</w:t>
      </w:r>
      <w:r w:rsidRPr="003B4758">
        <w:t xml:space="preserve">age 13 of plats, </w:t>
      </w:r>
      <w:r w:rsidR="002C3B27" w:rsidRPr="003B4758">
        <w:t>W</w:t>
      </w:r>
      <w:r w:rsidRPr="003B4758">
        <w:t xml:space="preserve">ayne </w:t>
      </w:r>
      <w:r w:rsidR="002C3B27" w:rsidRPr="003B4758">
        <w:t>C</w:t>
      </w:r>
      <w:r w:rsidRPr="003B4758">
        <w:t>ounty records, being more particularly described as:</w:t>
      </w:r>
    </w:p>
    <w:p w14:paraId="3A3BDC67" w14:textId="5EB36842" w:rsidR="00CD690D" w:rsidRPr="003B4758" w:rsidRDefault="00CD690D" w:rsidP="00CD690D">
      <w:pPr>
        <w:ind w:left="720"/>
        <w:jc w:val="both"/>
      </w:pPr>
      <w:r w:rsidRPr="003B4758">
        <w:t xml:space="preserve">Commencing at the northwest corner of said unit 1, also being the intersection of the south right of way line of </w:t>
      </w:r>
      <w:r w:rsidR="002C3B27" w:rsidRPr="003B4758">
        <w:t>W</w:t>
      </w:r>
      <w:r w:rsidRPr="003B4758">
        <w:t xml:space="preserve">est </w:t>
      </w:r>
      <w:r w:rsidR="002C3B27" w:rsidRPr="003B4758">
        <w:t>G</w:t>
      </w:r>
      <w:r w:rsidRPr="003B4758">
        <w:t xml:space="preserve">rand </w:t>
      </w:r>
      <w:r w:rsidR="002C3B27" w:rsidRPr="003B4758">
        <w:t>B</w:t>
      </w:r>
      <w:r w:rsidRPr="003B4758">
        <w:t xml:space="preserve">oulevard (150 feet wide) and the east line of </w:t>
      </w:r>
      <w:r w:rsidR="002C3B27" w:rsidRPr="003B4758">
        <w:t>W</w:t>
      </w:r>
      <w:r w:rsidRPr="003B4758">
        <w:t xml:space="preserve">est </w:t>
      </w:r>
      <w:r w:rsidR="002C3B27" w:rsidRPr="003B4758">
        <w:t>M</w:t>
      </w:r>
      <w:r w:rsidRPr="003B4758">
        <w:t xml:space="preserve">ilwaukee </w:t>
      </w:r>
      <w:r w:rsidR="002C3B27" w:rsidRPr="003B4758">
        <w:t>A</w:t>
      </w:r>
      <w:r w:rsidRPr="003B4758">
        <w:t xml:space="preserve">venue (variable width); thence n.62°13’54”e., 433.91 feet; thence s.27°46’06”e., 434.59 feet to the point of beginning on the south line of </w:t>
      </w:r>
      <w:r w:rsidR="002C3B27" w:rsidRPr="003B4758">
        <w:t>W</w:t>
      </w:r>
      <w:r w:rsidRPr="003B4758">
        <w:t xml:space="preserve">est </w:t>
      </w:r>
      <w:r w:rsidR="002C3B27" w:rsidRPr="003B4758">
        <w:t>M</w:t>
      </w:r>
      <w:r w:rsidRPr="003B4758">
        <w:t xml:space="preserve">ilwaukee </w:t>
      </w:r>
      <w:r w:rsidR="002C3B27" w:rsidRPr="003B4758">
        <w:t>A</w:t>
      </w:r>
      <w:r w:rsidRPr="003B4758">
        <w:t xml:space="preserve">venue (variable width); thence n.62°13’54”e., 60.00 feet along said south line; thence s.27°46’06”e., 220.84 feet; thence n.62°13’44”e., 2.87 feet to a point on the northwest right of way line of </w:t>
      </w:r>
      <w:r w:rsidR="002C3B27" w:rsidRPr="003B4758">
        <w:t>L</w:t>
      </w:r>
      <w:r w:rsidRPr="003B4758">
        <w:t xml:space="preserve">incoln </w:t>
      </w:r>
      <w:r w:rsidR="000438F8" w:rsidRPr="003B4758">
        <w:t>Street</w:t>
      </w:r>
      <w:r w:rsidRPr="003B4758">
        <w:t xml:space="preserve"> (variable width);</w:t>
      </w:r>
    </w:p>
    <w:p w14:paraId="2EA47CC8" w14:textId="258335B5" w:rsidR="005731A3" w:rsidRDefault="00CD690D" w:rsidP="00CD690D">
      <w:pPr>
        <w:ind w:left="720"/>
        <w:jc w:val="both"/>
      </w:pPr>
      <w:r w:rsidRPr="003B4758">
        <w:t>Thence s.08°26’22”w., 201.24 feet along said northwest line; thence 183.26 feet along a non-tangent curve to the left, said curve having a radius of 290.00 feet, a central angle of 36°12’28” and a long chord bearing n.09°39’52”w., 180.23 feet; thence n.27°46’06”w., 211.91 feet to the point of beginning and containing 0.387 acres.</w:t>
      </w:r>
    </w:p>
    <w:p w14:paraId="20A12F68" w14:textId="77777777" w:rsidR="00860C83" w:rsidRDefault="00860C83" w:rsidP="00CD690D">
      <w:pPr>
        <w:ind w:left="720"/>
        <w:jc w:val="both"/>
      </w:pPr>
    </w:p>
    <w:p w14:paraId="1F3FD2CB" w14:textId="665AD82D" w:rsidR="00860C83" w:rsidRDefault="00860C83" w:rsidP="00806349">
      <w:pPr>
        <w:pStyle w:val="ListParagraph"/>
        <w:numPr>
          <w:ilvl w:val="0"/>
          <w:numId w:val="19"/>
        </w:numPr>
        <w:jc w:val="both"/>
      </w:pPr>
      <w:r w:rsidRPr="00BE149F">
        <w:rPr>
          <w:bCs/>
          <w:szCs w:val="20"/>
        </w:rPr>
        <w:t>East 20 ft of the parcel at 1115 West Milwaukee Street</w:t>
      </w:r>
      <w:r w:rsidR="00FF1279">
        <w:rPr>
          <w:bCs/>
          <w:szCs w:val="20"/>
        </w:rPr>
        <w:t xml:space="preserve"> of</w:t>
      </w:r>
      <w:r w:rsidRPr="00BE149F">
        <w:rPr>
          <w:bCs/>
          <w:szCs w:val="20"/>
        </w:rPr>
        <w:t xml:space="preserve"> “Henry Ford South Campus” as recorded in Liber 56300, Page 59 of Plats, Wayne County Records</w:t>
      </w:r>
      <w:r w:rsidR="00BE149F">
        <w:rPr>
          <w:bCs/>
          <w:szCs w:val="20"/>
        </w:rPr>
        <w:t>.</w:t>
      </w:r>
    </w:p>
    <w:p w14:paraId="582BEDDC" w14:textId="77777777" w:rsidR="00860C83" w:rsidRDefault="00860C83" w:rsidP="00CD690D">
      <w:pPr>
        <w:ind w:left="720"/>
        <w:jc w:val="both"/>
      </w:pPr>
    </w:p>
    <w:p w14:paraId="5465CF9F" w14:textId="77777777" w:rsidR="00CD690D" w:rsidRDefault="00CD690D" w:rsidP="00325384">
      <w:pPr>
        <w:jc w:val="both"/>
      </w:pPr>
    </w:p>
    <w:p w14:paraId="7623ACD3" w14:textId="5AEC6DB9" w:rsidR="00325384" w:rsidRDefault="00325384" w:rsidP="00325384">
      <w:pPr>
        <w:jc w:val="both"/>
      </w:pPr>
      <w:r>
        <w:t>PROVIDED, that the entire work in constructing the new streets</w:t>
      </w:r>
      <w:r w:rsidR="00D86845">
        <w:t xml:space="preserve"> and alley</w:t>
      </w:r>
      <w:r>
        <w:t xml:space="preserve"> is to be performed in accordance with plans and specifications approved by City Engineering Division – DPW (CED) and constructed under the inspection and approval of CED; and further</w:t>
      </w:r>
    </w:p>
    <w:p w14:paraId="51AA0BB8" w14:textId="77777777" w:rsidR="00325384" w:rsidRDefault="00325384" w:rsidP="00325384">
      <w:pPr>
        <w:jc w:val="both"/>
      </w:pPr>
    </w:p>
    <w:p w14:paraId="5606D500" w14:textId="2559B205" w:rsidR="00325384" w:rsidRDefault="00325384" w:rsidP="00D12CB0">
      <w:pPr>
        <w:jc w:val="both"/>
      </w:pPr>
      <w:r>
        <w:t xml:space="preserve">PROVIDED, That the petitioner obtain Traffic Engineering Division, signature of approval on the final design and plans for the construction of the streets; and be it further </w:t>
      </w:r>
    </w:p>
    <w:p w14:paraId="53A8FE7A" w14:textId="77777777" w:rsidR="00A50EE2" w:rsidRDefault="00A50EE2" w:rsidP="003A6D4F">
      <w:pPr>
        <w:jc w:val="both"/>
      </w:pPr>
    </w:p>
    <w:p w14:paraId="15377F64" w14:textId="77777777" w:rsidR="00AA182B" w:rsidRDefault="003A6D4F" w:rsidP="004D6C81">
      <w:pPr>
        <w:jc w:val="both"/>
      </w:pPr>
      <w:r>
        <w:t>PROVIDED, That the City Clerk shall within 30 days record a certified copy of this resolution with the Wayne County Register of Deeds.</w:t>
      </w:r>
    </w:p>
    <w:p w14:paraId="47BA999C" w14:textId="77777777" w:rsidR="00B63FA2" w:rsidRDefault="00B63FA2" w:rsidP="004D6C81">
      <w:pPr>
        <w:jc w:val="both"/>
      </w:pPr>
    </w:p>
    <w:p w14:paraId="0E6574B1" w14:textId="77777777" w:rsidR="004D16BB" w:rsidRDefault="004D16BB" w:rsidP="004D6C81">
      <w:pPr>
        <w:jc w:val="both"/>
      </w:pPr>
    </w:p>
    <w:p w14:paraId="233C62BF" w14:textId="557B221F" w:rsidR="004D16BB" w:rsidRPr="00922FA8" w:rsidRDefault="004D16BB" w:rsidP="004D16BB">
      <w:pPr>
        <w:pStyle w:val="BodyText"/>
        <w:rPr>
          <w:color w:val="000000" w:themeColor="text1"/>
        </w:rPr>
      </w:pPr>
      <w:r w:rsidRPr="00922FA8">
        <w:rPr>
          <w:b/>
          <w:color w:val="000000" w:themeColor="text1"/>
        </w:rPr>
        <w:t>RESOLVED,</w:t>
      </w:r>
      <w:r w:rsidRPr="00922FA8">
        <w:rPr>
          <w:color w:val="000000" w:themeColor="text1"/>
        </w:rPr>
        <w:t xml:space="preserve"> </w:t>
      </w:r>
      <w:r w:rsidR="00090BF2">
        <w:rPr>
          <w:color w:val="000000" w:themeColor="text1"/>
        </w:rPr>
        <w:t>T</w:t>
      </w:r>
      <w:r w:rsidR="0008789C" w:rsidRPr="00EB7160">
        <w:rPr>
          <w:color w:val="000000" w:themeColor="text1"/>
        </w:rPr>
        <w:t>he alley</w:t>
      </w:r>
      <w:r w:rsidR="00C31620">
        <w:rPr>
          <w:color w:val="000000" w:themeColor="text1"/>
        </w:rPr>
        <w:t>s vacated with an</w:t>
      </w:r>
      <w:r w:rsidR="0008789C" w:rsidRPr="00EB7160">
        <w:rPr>
          <w:color w:val="000000" w:themeColor="text1"/>
        </w:rPr>
        <w:t xml:space="preserve"> </w:t>
      </w:r>
      <w:r w:rsidR="00DB5EDC">
        <w:rPr>
          <w:color w:val="000000" w:themeColor="text1"/>
        </w:rPr>
        <w:t xml:space="preserve">easement </w:t>
      </w:r>
      <w:r w:rsidR="0008789C" w:rsidRPr="00EB7160">
        <w:rPr>
          <w:color w:val="000000" w:themeColor="text1"/>
        </w:rPr>
        <w:t>bounded by Holden Street, 66 ft. wide, Trumbull Street, 60 ft. wide, and Lincoln Street, variable width, extending from the Holden Street east/west alley to the north 268.0 ft and to the east 145.0 ft to Lincoln Street, as established on 10/27/2020 JCC pgs. 1831-33</w:t>
      </w:r>
      <w:r w:rsidR="0008789C">
        <w:rPr>
          <w:color w:val="000000" w:themeColor="text1"/>
        </w:rPr>
        <w:t>,</w:t>
      </w:r>
      <w:r w:rsidR="00F96088" w:rsidRPr="00F96088">
        <w:rPr>
          <w:color w:val="000000" w:themeColor="text1"/>
        </w:rPr>
        <w:t xml:space="preserve"> </w:t>
      </w:r>
      <w:r w:rsidR="00F96088">
        <w:rPr>
          <w:color w:val="000000" w:themeColor="text1"/>
        </w:rPr>
        <w:t xml:space="preserve">and </w:t>
      </w:r>
      <w:r w:rsidR="00F96088" w:rsidRPr="0085671E">
        <w:rPr>
          <w:color w:val="000000" w:themeColor="text1"/>
        </w:rPr>
        <w:t>the alley</w:t>
      </w:r>
      <w:r w:rsidR="00C31620">
        <w:rPr>
          <w:color w:val="000000" w:themeColor="text1"/>
        </w:rPr>
        <w:t xml:space="preserve"> vacated with an</w:t>
      </w:r>
      <w:r w:rsidR="00013411">
        <w:rPr>
          <w:color w:val="000000" w:themeColor="text1"/>
        </w:rPr>
        <w:t xml:space="preserve"> easement</w:t>
      </w:r>
      <w:r w:rsidR="00F96088" w:rsidRPr="0085671E">
        <w:rPr>
          <w:color w:val="000000" w:themeColor="text1"/>
        </w:rPr>
        <w:t xml:space="preserve"> bounded by West Baltimore Street, 60 ft. wide, Lincoln Street, variable width, and the John C. Lodge Service Drive, variable width, extending from West Baltimore Street to the north 123.9 ft and to the east 215.0 ft, as established on 05/17/2000 JCC pgs. 1130-33</w:t>
      </w:r>
      <w:r w:rsidR="0008789C">
        <w:rPr>
          <w:color w:val="000000" w:themeColor="text1"/>
        </w:rPr>
        <w:t xml:space="preserve"> </w:t>
      </w:r>
      <w:r w:rsidRPr="00922FA8">
        <w:rPr>
          <w:color w:val="000000" w:themeColor="text1"/>
        </w:rPr>
        <w:t>further described as land in the City of Detroit, Wayne County, Michigan being:</w:t>
      </w:r>
    </w:p>
    <w:p w14:paraId="5EA4EBF6" w14:textId="77777777" w:rsidR="004D16BB" w:rsidRPr="00922FA8" w:rsidRDefault="004D16BB" w:rsidP="004D16BB">
      <w:pPr>
        <w:pStyle w:val="BodyText"/>
        <w:rPr>
          <w:color w:val="000000" w:themeColor="text1"/>
        </w:rPr>
      </w:pPr>
    </w:p>
    <w:p w14:paraId="45CEAAFB" w14:textId="2251B206" w:rsidR="00632BBA" w:rsidRPr="0085671E" w:rsidRDefault="00632BBA" w:rsidP="00632BBA">
      <w:pPr>
        <w:pStyle w:val="BodyText"/>
        <w:numPr>
          <w:ilvl w:val="0"/>
          <w:numId w:val="20"/>
        </w:numPr>
        <w:rPr>
          <w:color w:val="000000" w:themeColor="text1"/>
        </w:rPr>
      </w:pPr>
      <w:r>
        <w:rPr>
          <w:color w:val="000000" w:themeColor="text1"/>
        </w:rPr>
        <w:t>T</w:t>
      </w:r>
      <w:r w:rsidRPr="0085671E">
        <w:rPr>
          <w:color w:val="000000" w:themeColor="text1"/>
        </w:rPr>
        <w:t>he alley</w:t>
      </w:r>
      <w:r w:rsidR="00C31620">
        <w:rPr>
          <w:color w:val="000000" w:themeColor="text1"/>
        </w:rPr>
        <w:t xml:space="preserve"> vacated with an</w:t>
      </w:r>
      <w:r w:rsidR="00013411">
        <w:rPr>
          <w:color w:val="000000" w:themeColor="text1"/>
        </w:rPr>
        <w:t xml:space="preserve"> easement</w:t>
      </w:r>
      <w:r w:rsidRPr="0085671E">
        <w:rPr>
          <w:color w:val="000000" w:themeColor="text1"/>
        </w:rPr>
        <w:t xml:space="preserve"> bounded by West Baltimore Street, 60 ft. wide, Lincoln Street, variable width, and the John C. Lodge Service Drive, variable width, extending from West Baltimore Street to the north 123.9 ft and to the east 215.0 ft, as established on 05/17/2000 JCC pgs. 1130-33; further described as land in the City of Detroit, Wayne County, Michigan being: </w:t>
      </w:r>
    </w:p>
    <w:p w14:paraId="248244F0" w14:textId="77777777" w:rsidR="00632BBA" w:rsidRPr="0085671E" w:rsidRDefault="00632BBA" w:rsidP="00632BBA">
      <w:pPr>
        <w:pStyle w:val="BodyText"/>
        <w:rPr>
          <w:color w:val="000000" w:themeColor="text1"/>
        </w:rPr>
      </w:pPr>
    </w:p>
    <w:p w14:paraId="349B784A" w14:textId="1B80B539" w:rsidR="00632BBA" w:rsidRPr="0085671E" w:rsidRDefault="00252924" w:rsidP="00632BBA">
      <w:pPr>
        <w:pStyle w:val="BodyText"/>
        <w:ind w:left="720"/>
        <w:rPr>
          <w:color w:val="000000" w:themeColor="text1"/>
        </w:rPr>
      </w:pPr>
      <w:r>
        <w:rPr>
          <w:color w:val="000000" w:themeColor="text1"/>
        </w:rPr>
        <w:t>The a</w:t>
      </w:r>
      <w:r w:rsidR="00632BBA" w:rsidRPr="0085671E">
        <w:rPr>
          <w:color w:val="000000" w:themeColor="text1"/>
        </w:rPr>
        <w:t>lley</w:t>
      </w:r>
      <w:r w:rsidR="00C31620">
        <w:rPr>
          <w:color w:val="000000" w:themeColor="text1"/>
        </w:rPr>
        <w:t xml:space="preserve"> vacated with an</w:t>
      </w:r>
      <w:r>
        <w:rPr>
          <w:color w:val="000000" w:themeColor="text1"/>
        </w:rPr>
        <w:t xml:space="preserve"> easement</w:t>
      </w:r>
      <w:r w:rsidR="00632BBA" w:rsidRPr="0085671E">
        <w:rPr>
          <w:color w:val="000000" w:themeColor="text1"/>
        </w:rPr>
        <w:t xml:space="preserve">, 15 ft wide, lying within </w:t>
      </w:r>
      <w:r w:rsidR="00632BBA" w:rsidRPr="0085671E">
        <w:rPr>
          <w:bCs/>
          <w:szCs w:val="20"/>
        </w:rPr>
        <w:t>“Henry Ford South Campus” as recorded in Liber 56300, Page 59 of Plats, Wayne County Records</w:t>
      </w:r>
      <w:r w:rsidR="00632BBA" w:rsidRPr="0085671E">
        <w:rPr>
          <w:color w:val="000000" w:themeColor="text1"/>
        </w:rPr>
        <w:t xml:space="preserve">.  </w:t>
      </w:r>
    </w:p>
    <w:p w14:paraId="4B628533" w14:textId="77777777" w:rsidR="00632BBA" w:rsidRPr="00AB0C11" w:rsidRDefault="00632BBA" w:rsidP="00632BBA">
      <w:pPr>
        <w:pStyle w:val="BodyText"/>
      </w:pPr>
    </w:p>
    <w:p w14:paraId="20AAB9EF" w14:textId="172DD59F" w:rsidR="006837FB" w:rsidRDefault="00D871DC" w:rsidP="006837FB">
      <w:pPr>
        <w:pStyle w:val="BodyText"/>
        <w:numPr>
          <w:ilvl w:val="0"/>
          <w:numId w:val="20"/>
        </w:numPr>
        <w:rPr>
          <w:color w:val="000000" w:themeColor="text1"/>
        </w:rPr>
      </w:pPr>
      <w:r>
        <w:rPr>
          <w:color w:val="000000" w:themeColor="text1"/>
        </w:rPr>
        <w:t>T</w:t>
      </w:r>
      <w:r w:rsidR="006837FB" w:rsidRPr="00EB7160">
        <w:rPr>
          <w:color w:val="000000" w:themeColor="text1"/>
        </w:rPr>
        <w:t>he alley</w:t>
      </w:r>
      <w:r w:rsidR="00C31620">
        <w:rPr>
          <w:color w:val="000000" w:themeColor="text1"/>
        </w:rPr>
        <w:t xml:space="preserve"> vacated with an</w:t>
      </w:r>
      <w:r w:rsidR="000942E4">
        <w:rPr>
          <w:color w:val="000000" w:themeColor="text1"/>
        </w:rPr>
        <w:t xml:space="preserve"> easement</w:t>
      </w:r>
      <w:r w:rsidR="006837FB" w:rsidRPr="00EB7160">
        <w:rPr>
          <w:color w:val="000000" w:themeColor="text1"/>
        </w:rPr>
        <w:t xml:space="preserve"> bounded by Holden Street, 66 ft. wide, Trumbull Street, 60 ft. wide, and Lincoln Street, variable width, extending from the Holden Street east/west alley to the north 268.0 ft and to the east 145.0 ft to Lincoln Street, as established on 10/27/2020 JCC pgs. 1831-33; further described as land in the City of Detroit, Wayne County, Michigan being: </w:t>
      </w:r>
    </w:p>
    <w:p w14:paraId="50ABD758" w14:textId="77777777" w:rsidR="006837FB" w:rsidRDefault="006837FB" w:rsidP="006837FB">
      <w:pPr>
        <w:pStyle w:val="BodyText"/>
        <w:rPr>
          <w:color w:val="000000" w:themeColor="text1"/>
        </w:rPr>
      </w:pPr>
    </w:p>
    <w:p w14:paraId="0A6697D4" w14:textId="66C7D00D" w:rsidR="00813733" w:rsidRDefault="000942E4" w:rsidP="006837FB">
      <w:pPr>
        <w:pStyle w:val="BodyText"/>
        <w:ind w:left="720"/>
        <w:rPr>
          <w:color w:val="000000" w:themeColor="text1"/>
        </w:rPr>
      </w:pPr>
      <w:r>
        <w:rPr>
          <w:color w:val="000000" w:themeColor="text1"/>
        </w:rPr>
        <w:t>The a</w:t>
      </w:r>
      <w:r w:rsidR="006837FB" w:rsidRPr="00EB7160">
        <w:rPr>
          <w:color w:val="000000" w:themeColor="text1"/>
        </w:rPr>
        <w:t>lley</w:t>
      </w:r>
      <w:r w:rsidR="00201E52">
        <w:rPr>
          <w:color w:val="000000" w:themeColor="text1"/>
        </w:rPr>
        <w:t xml:space="preserve"> vacated with an</w:t>
      </w:r>
      <w:r w:rsidR="00552371">
        <w:rPr>
          <w:color w:val="000000" w:themeColor="text1"/>
        </w:rPr>
        <w:t xml:space="preserve"> easement</w:t>
      </w:r>
      <w:r w:rsidR="006837FB" w:rsidRPr="00EB7160">
        <w:rPr>
          <w:color w:val="000000" w:themeColor="text1"/>
        </w:rPr>
        <w:t xml:space="preserve">, 20 ft wide, lying westerly of and adjacent to lots 18 through 25 of “Avery and Van </w:t>
      </w:r>
      <w:proofErr w:type="spellStart"/>
      <w:r w:rsidR="006837FB" w:rsidRPr="00EB7160">
        <w:rPr>
          <w:color w:val="000000" w:themeColor="text1"/>
        </w:rPr>
        <w:t>Husan’s</w:t>
      </w:r>
      <w:proofErr w:type="spellEnd"/>
      <w:r w:rsidR="006837FB" w:rsidRPr="00EB7160">
        <w:rPr>
          <w:color w:val="000000" w:themeColor="text1"/>
        </w:rPr>
        <w:t xml:space="preserve"> Subdivision” as recorded in Liber 11, Page 13 of Plats, Wayne County Records, lying easterly of and adjacent to lots 56 and 57 of “Avery and Van </w:t>
      </w:r>
      <w:proofErr w:type="spellStart"/>
      <w:r w:rsidR="006837FB" w:rsidRPr="00EB7160">
        <w:rPr>
          <w:color w:val="000000" w:themeColor="text1"/>
        </w:rPr>
        <w:t>Husan’s</w:t>
      </w:r>
      <w:proofErr w:type="spellEnd"/>
      <w:r w:rsidR="006837FB" w:rsidRPr="00EB7160">
        <w:rPr>
          <w:color w:val="000000" w:themeColor="text1"/>
        </w:rPr>
        <w:t xml:space="preserve"> Subdivision” as recorded in Liber 11, Page 13 of Plats, Wayne County Records, and lying</w:t>
      </w:r>
      <w:r w:rsidR="006837FB" w:rsidRPr="001D308B">
        <w:rPr>
          <w:color w:val="000000" w:themeColor="text1"/>
        </w:rPr>
        <w:t xml:space="preserve"> </w:t>
      </w:r>
      <w:r w:rsidR="00584911">
        <w:rPr>
          <w:color w:val="000000" w:themeColor="text1"/>
        </w:rPr>
        <w:t xml:space="preserve">easterly to and </w:t>
      </w:r>
      <w:r w:rsidR="006837FB" w:rsidRPr="001D308B">
        <w:rPr>
          <w:color w:val="000000" w:themeColor="text1"/>
        </w:rPr>
        <w:t>adjacent to</w:t>
      </w:r>
      <w:r w:rsidR="00F65643">
        <w:rPr>
          <w:color w:val="000000" w:themeColor="text1"/>
        </w:rPr>
        <w:t xml:space="preserve"> </w:t>
      </w:r>
      <w:r w:rsidR="006837FB" w:rsidRPr="001D308B">
        <w:rPr>
          <w:bCs/>
          <w:szCs w:val="20"/>
        </w:rPr>
        <w:t>“Henry Ford South Campus” as recorded in Liber 56300, Page 59 of Plats, Wayne County Records</w:t>
      </w:r>
      <w:r w:rsidR="006837FB" w:rsidRPr="00720190">
        <w:rPr>
          <w:color w:val="000000" w:themeColor="text1"/>
        </w:rPr>
        <w:t xml:space="preserve">.  </w:t>
      </w:r>
    </w:p>
    <w:p w14:paraId="62C1DCFE" w14:textId="77777777" w:rsidR="00A72C9F" w:rsidRDefault="00A72C9F" w:rsidP="006837FB">
      <w:pPr>
        <w:pStyle w:val="BodyText"/>
        <w:ind w:left="720"/>
        <w:rPr>
          <w:color w:val="000000" w:themeColor="text1"/>
        </w:rPr>
      </w:pPr>
    </w:p>
    <w:p w14:paraId="796B06BF" w14:textId="6DDB815F" w:rsidR="00057DB6" w:rsidRDefault="00057DB6" w:rsidP="00057DB6">
      <w:pPr>
        <w:jc w:val="both"/>
      </w:pPr>
      <w:r>
        <w:t>Be and the same are hereby vacated (outright) as</w:t>
      </w:r>
      <w:r w:rsidR="00781361">
        <w:t xml:space="preserve"> a</w:t>
      </w:r>
      <w:r w:rsidR="00C74ED7">
        <w:t>n</w:t>
      </w:r>
      <w:r w:rsidR="00781361">
        <w:t xml:space="preserve"> </w:t>
      </w:r>
      <w:r w:rsidR="00452A01">
        <w:t>easement</w:t>
      </w:r>
      <w:r>
        <w:t xml:space="preserve"> to become part and parcel of the abutting property, subject to the following provisions:</w:t>
      </w:r>
    </w:p>
    <w:p w14:paraId="19EEBEE8" w14:textId="77777777" w:rsidR="00057DB6" w:rsidRDefault="00057DB6" w:rsidP="00057DB6">
      <w:pPr>
        <w:jc w:val="both"/>
      </w:pPr>
    </w:p>
    <w:p w14:paraId="771E84F2" w14:textId="77777777" w:rsidR="00057DB6" w:rsidRDefault="00057DB6" w:rsidP="00057DB6">
      <w:pPr>
        <w:jc w:val="both"/>
      </w:pPr>
      <w:r>
        <w:t>PROVIDED, that petitioner/property owner make satisfactory arrangements with any and all utility companies for cost and arrangements for the removing and/or relocating of the utility companies and city departments services, and further</w:t>
      </w:r>
    </w:p>
    <w:p w14:paraId="68DF40BB" w14:textId="77777777" w:rsidR="00057DB6" w:rsidRDefault="00057DB6" w:rsidP="00057DB6">
      <w:pPr>
        <w:jc w:val="both"/>
      </w:pPr>
    </w:p>
    <w:p w14:paraId="57C339D9" w14:textId="77777777" w:rsidR="00057DB6" w:rsidRDefault="00057DB6" w:rsidP="00057DB6">
      <w:pPr>
        <w:jc w:val="both"/>
      </w:pPr>
      <w:r>
        <w:lastRenderedPageBreak/>
        <w:t>PROVIDED, that the petitioner/property owner acknowledge that DWSD relinquishes all responsibility for underground sewers, if any, and further</w:t>
      </w:r>
    </w:p>
    <w:p w14:paraId="778F1398" w14:textId="77777777" w:rsidR="00057DB6" w:rsidRDefault="00057DB6" w:rsidP="00057DB6">
      <w:pPr>
        <w:jc w:val="both"/>
      </w:pPr>
    </w:p>
    <w:p w14:paraId="46EF9F49" w14:textId="77777777" w:rsidR="00057DB6" w:rsidRDefault="00057DB6" w:rsidP="00057DB6">
      <w:pPr>
        <w:jc w:val="both"/>
      </w:pPr>
      <w:r>
        <w:t>PROVIDED, that the petitioner/property owner bear the entire cost of any modification to the sewer, in any, including costs related to construction, demolition, permitting, inspection, and survey, and further</w:t>
      </w:r>
    </w:p>
    <w:p w14:paraId="71BE911A" w14:textId="77777777" w:rsidR="00057DB6" w:rsidRDefault="00057DB6" w:rsidP="00057DB6">
      <w:pPr>
        <w:jc w:val="both"/>
      </w:pPr>
    </w:p>
    <w:p w14:paraId="36D18DA1" w14:textId="77777777" w:rsidR="00057DB6" w:rsidRPr="00EA62F3" w:rsidRDefault="00057DB6" w:rsidP="00057DB6">
      <w:pPr>
        <w:jc w:val="both"/>
        <w:rPr>
          <w:color w:val="000000" w:themeColor="text1"/>
        </w:rPr>
      </w:pPr>
      <w:r w:rsidRPr="00EA62F3">
        <w:rPr>
          <w:color w:val="000000" w:themeColor="text1"/>
        </w:rPr>
        <w:t>PROVIDED, that any construction in the public rights-of-way such as curbs and sidewalks shall be done under city permit and inspection according to City Engineering Division – DPW specifications with all costs borne by the abutting owner(s), their heir or assigns; and further</w:t>
      </w:r>
    </w:p>
    <w:p w14:paraId="203324A5" w14:textId="77777777" w:rsidR="00057DB6" w:rsidRDefault="00057DB6" w:rsidP="00057DB6">
      <w:pPr>
        <w:jc w:val="both"/>
      </w:pPr>
    </w:p>
    <w:p w14:paraId="65118889" w14:textId="77777777" w:rsidR="00057DB6" w:rsidRPr="00D14847" w:rsidRDefault="00057DB6" w:rsidP="00057DB6">
      <w:pPr>
        <w:jc w:val="both"/>
      </w:pPr>
      <w:r>
        <w:t>PROVIDED, That the City Clerk shall within 30 days record a certified copy of this resolution with the Wayne County Register of Deeds.</w:t>
      </w:r>
    </w:p>
    <w:p w14:paraId="6CAFCB41" w14:textId="77777777" w:rsidR="00057DB6" w:rsidRPr="00D14847" w:rsidRDefault="00057DB6" w:rsidP="00057DB6">
      <w:pPr>
        <w:jc w:val="both"/>
      </w:pPr>
    </w:p>
    <w:p w14:paraId="58C15A2C" w14:textId="77777777" w:rsidR="00A72C9F" w:rsidRPr="00922FA8" w:rsidRDefault="00A72C9F" w:rsidP="006837FB">
      <w:pPr>
        <w:pStyle w:val="BodyText"/>
        <w:ind w:left="720"/>
        <w:rPr>
          <w:color w:val="000000" w:themeColor="text1"/>
        </w:rPr>
      </w:pPr>
    </w:p>
    <w:p w14:paraId="23601A87" w14:textId="77777777" w:rsidR="00853BB6" w:rsidRDefault="00853BB6" w:rsidP="004D6C81">
      <w:pPr>
        <w:jc w:val="both"/>
      </w:pPr>
    </w:p>
    <w:p w14:paraId="4D072311" w14:textId="39F2B950" w:rsidR="00DF2492" w:rsidRPr="00C16817" w:rsidRDefault="00DF2492" w:rsidP="00DF2492">
      <w:pPr>
        <w:pStyle w:val="BodyText"/>
        <w:rPr>
          <w:color w:val="000000" w:themeColor="text1"/>
        </w:rPr>
      </w:pPr>
      <w:r w:rsidRPr="00C16817">
        <w:rPr>
          <w:b/>
          <w:color w:val="000000" w:themeColor="text1"/>
        </w:rPr>
        <w:t>RESOLVED,</w:t>
      </w:r>
      <w:r w:rsidRPr="00C16817">
        <w:rPr>
          <w:color w:val="000000" w:themeColor="text1"/>
        </w:rPr>
        <w:t xml:space="preserve"> </w:t>
      </w:r>
      <w:r w:rsidR="009742D9">
        <w:rPr>
          <w:color w:val="000000" w:themeColor="text1"/>
        </w:rPr>
        <w:t>P</w:t>
      </w:r>
      <w:r w:rsidRPr="00C16817">
        <w:rPr>
          <w:color w:val="000000" w:themeColor="text1"/>
        </w:rPr>
        <w:t xml:space="preserve">art of </w:t>
      </w:r>
      <w:r w:rsidR="00E076A5" w:rsidRPr="00C16817">
        <w:rPr>
          <w:color w:val="000000" w:themeColor="text1"/>
        </w:rPr>
        <w:t>Lincoln</w:t>
      </w:r>
      <w:r w:rsidRPr="00C16817">
        <w:rPr>
          <w:color w:val="000000" w:themeColor="text1"/>
        </w:rPr>
        <w:t xml:space="preserve"> Street, </w:t>
      </w:r>
      <w:r w:rsidR="00E0791A" w:rsidRPr="00C16817">
        <w:rPr>
          <w:color w:val="000000" w:themeColor="text1"/>
        </w:rPr>
        <w:t xml:space="preserve">variable width, </w:t>
      </w:r>
      <w:r w:rsidRPr="00C16817">
        <w:rPr>
          <w:color w:val="000000" w:themeColor="text1"/>
        </w:rPr>
        <w:t xml:space="preserve">between West </w:t>
      </w:r>
      <w:r w:rsidR="002621D1" w:rsidRPr="00C16817">
        <w:rPr>
          <w:color w:val="000000" w:themeColor="text1"/>
        </w:rPr>
        <w:t>Baltimore Street</w:t>
      </w:r>
      <w:r w:rsidR="00E0791A" w:rsidRPr="00C16817">
        <w:rPr>
          <w:color w:val="000000" w:themeColor="text1"/>
        </w:rPr>
        <w:t>, variable width,</w:t>
      </w:r>
      <w:r w:rsidRPr="00C16817">
        <w:rPr>
          <w:color w:val="000000" w:themeColor="text1"/>
        </w:rPr>
        <w:t xml:space="preserve"> and </w:t>
      </w:r>
      <w:r w:rsidR="002621D1" w:rsidRPr="00C16817">
        <w:rPr>
          <w:color w:val="000000" w:themeColor="text1"/>
        </w:rPr>
        <w:t>West Grand Boulevard</w:t>
      </w:r>
      <w:r w:rsidRPr="00C16817">
        <w:rPr>
          <w:color w:val="000000" w:themeColor="text1"/>
        </w:rPr>
        <w:t xml:space="preserve">, </w:t>
      </w:r>
      <w:r w:rsidR="00E0791A" w:rsidRPr="00C16817">
        <w:rPr>
          <w:color w:val="000000" w:themeColor="text1"/>
        </w:rPr>
        <w:t xml:space="preserve">150 ft wide, </w:t>
      </w:r>
      <w:r w:rsidR="00D871DC" w:rsidRPr="00C16817">
        <w:rPr>
          <w:color w:val="000000" w:themeColor="text1"/>
        </w:rPr>
        <w:t>part of West Milwaukee Street, between the proposed relocated Lincoln Street, 60 ft wide, and the John C. Lodge Service Drive, variable width</w:t>
      </w:r>
      <w:r w:rsidR="00D871DC">
        <w:rPr>
          <w:color w:val="000000" w:themeColor="text1"/>
        </w:rPr>
        <w:t>,</w:t>
      </w:r>
      <w:r w:rsidR="00D871DC" w:rsidRPr="00C16817">
        <w:rPr>
          <w:color w:val="000000" w:themeColor="text1"/>
        </w:rPr>
        <w:t xml:space="preserve"> </w:t>
      </w:r>
      <w:r w:rsidR="00D871DC" w:rsidRPr="00BE3FB9">
        <w:rPr>
          <w:color w:val="000000" w:themeColor="text1"/>
        </w:rPr>
        <w:t>part of Trumbull Street, from the east/west public alley</w:t>
      </w:r>
      <w:r w:rsidR="00D871DC">
        <w:rPr>
          <w:color w:val="000000" w:themeColor="text1"/>
        </w:rPr>
        <w:t xml:space="preserve"> 20 ft. wide</w:t>
      </w:r>
      <w:r w:rsidR="00D871DC" w:rsidRPr="00BE3FB9">
        <w:rPr>
          <w:color w:val="000000" w:themeColor="text1"/>
        </w:rPr>
        <w:t xml:space="preserve"> north of Holden Ave., </w:t>
      </w:r>
      <w:r w:rsidR="00D871DC">
        <w:rPr>
          <w:color w:val="000000" w:themeColor="text1"/>
        </w:rPr>
        <w:t>66</w:t>
      </w:r>
      <w:r w:rsidR="00D871DC" w:rsidRPr="00BE3FB9">
        <w:rPr>
          <w:color w:val="000000" w:themeColor="text1"/>
        </w:rPr>
        <w:t xml:space="preserve"> ft wide, bo</w:t>
      </w:r>
      <w:r w:rsidR="00BA29B2">
        <w:rPr>
          <w:color w:val="000000" w:themeColor="text1"/>
        </w:rPr>
        <w:t>u</w:t>
      </w:r>
      <w:r w:rsidR="00183789">
        <w:rPr>
          <w:color w:val="000000" w:themeColor="text1"/>
        </w:rPr>
        <w:t>n</w:t>
      </w:r>
      <w:r w:rsidR="00D871DC" w:rsidRPr="00BE3FB9">
        <w:rPr>
          <w:color w:val="000000" w:themeColor="text1"/>
        </w:rPr>
        <w:t>ded by Sterling Avenue</w:t>
      </w:r>
      <w:r w:rsidR="00D871DC">
        <w:rPr>
          <w:color w:val="000000" w:themeColor="text1"/>
        </w:rPr>
        <w:t xml:space="preserve"> 60 ft. wide</w:t>
      </w:r>
      <w:r w:rsidR="00D871DC" w:rsidRPr="00BE3FB9">
        <w:rPr>
          <w:color w:val="000000" w:themeColor="text1"/>
        </w:rPr>
        <w:t xml:space="preserve"> and Lincoln Street</w:t>
      </w:r>
      <w:r w:rsidR="00D871DC">
        <w:rPr>
          <w:color w:val="000000" w:themeColor="text1"/>
        </w:rPr>
        <w:t xml:space="preserve"> 60 ft. wide</w:t>
      </w:r>
      <w:r w:rsidR="00D871DC" w:rsidRPr="00BE3FB9">
        <w:rPr>
          <w:color w:val="000000" w:themeColor="text1"/>
        </w:rPr>
        <w:t>, north 62 ft</w:t>
      </w:r>
      <w:r w:rsidR="0008789C">
        <w:rPr>
          <w:color w:val="000000" w:themeColor="text1"/>
        </w:rPr>
        <w:t xml:space="preserve">, </w:t>
      </w:r>
      <w:r w:rsidR="00D871DC" w:rsidRPr="00C16817">
        <w:rPr>
          <w:color w:val="000000" w:themeColor="text1"/>
        </w:rPr>
        <w:t xml:space="preserve"> </w:t>
      </w:r>
      <w:r w:rsidR="0008789C" w:rsidRPr="00F26BFF">
        <w:t xml:space="preserve">the  alley bounded by West Baltimore Street, 60 ft wide, Lincoln Street, 100 ft wide, </w:t>
      </w:r>
      <w:r w:rsidR="00DC4306">
        <w:t xml:space="preserve">and </w:t>
      </w:r>
      <w:r w:rsidR="0008789C" w:rsidRPr="00F26BFF">
        <w:t>West Milwaukee Street, variable width, and the John C. Lodge Service Drive, variable width, extending from West Baltimore Street to the north 123.9 ft and to the east 32.0 ft</w:t>
      </w:r>
      <w:r w:rsidR="0008789C">
        <w:t xml:space="preserve">. </w:t>
      </w:r>
      <w:r w:rsidRPr="00C16817">
        <w:rPr>
          <w:color w:val="000000" w:themeColor="text1"/>
        </w:rPr>
        <w:t xml:space="preserve">further described as land in the City of Detroit, Wayne County, Michigan being: </w:t>
      </w:r>
    </w:p>
    <w:p w14:paraId="25D91945" w14:textId="77777777" w:rsidR="00DF2492" w:rsidRPr="00C16817" w:rsidRDefault="00DF2492" w:rsidP="00DF2492">
      <w:pPr>
        <w:pStyle w:val="BodyText"/>
        <w:rPr>
          <w:color w:val="000000" w:themeColor="text1"/>
        </w:rPr>
      </w:pPr>
    </w:p>
    <w:p w14:paraId="14AB3A98" w14:textId="0B0ADC75" w:rsidR="00DF2492" w:rsidRDefault="007D2627" w:rsidP="007D2627">
      <w:pPr>
        <w:pStyle w:val="BodyText"/>
        <w:numPr>
          <w:ilvl w:val="0"/>
          <w:numId w:val="21"/>
        </w:numPr>
        <w:rPr>
          <w:color w:val="000000" w:themeColor="text1"/>
        </w:rPr>
      </w:pPr>
      <w:r w:rsidRPr="00C16817">
        <w:rPr>
          <w:color w:val="000000" w:themeColor="text1"/>
        </w:rPr>
        <w:t>Lincoln</w:t>
      </w:r>
      <w:r w:rsidR="00DF2492" w:rsidRPr="00C16817">
        <w:rPr>
          <w:color w:val="000000" w:themeColor="text1"/>
        </w:rPr>
        <w:t xml:space="preserve"> Street, </w:t>
      </w:r>
      <w:r w:rsidR="009233EF" w:rsidRPr="00C16817">
        <w:rPr>
          <w:color w:val="000000" w:themeColor="text1"/>
        </w:rPr>
        <w:t>variable width</w:t>
      </w:r>
      <w:r w:rsidR="00DF2492" w:rsidRPr="00C16817">
        <w:rPr>
          <w:color w:val="000000" w:themeColor="text1"/>
        </w:rPr>
        <w:t xml:space="preserve">, </w:t>
      </w:r>
      <w:r w:rsidR="009233EF" w:rsidRPr="00C16817">
        <w:rPr>
          <w:color w:val="000000" w:themeColor="text1"/>
        </w:rPr>
        <w:t>b</w:t>
      </w:r>
      <w:r w:rsidR="001C1C1E" w:rsidRPr="00C16817">
        <w:rPr>
          <w:color w:val="000000" w:themeColor="text1"/>
        </w:rPr>
        <w:t>ounded by</w:t>
      </w:r>
      <w:r w:rsidR="009233EF" w:rsidRPr="00C16817">
        <w:rPr>
          <w:color w:val="000000" w:themeColor="text1"/>
        </w:rPr>
        <w:t xml:space="preserve"> West Baltimore Street, 66 ft wide, and West Milwaukee Street, variable width, and </w:t>
      </w:r>
      <w:r w:rsidR="00DF2492" w:rsidRPr="00C16817">
        <w:rPr>
          <w:color w:val="000000" w:themeColor="text1"/>
        </w:rPr>
        <w:t xml:space="preserve">lying </w:t>
      </w:r>
      <w:r w:rsidR="00C16817">
        <w:rPr>
          <w:color w:val="000000" w:themeColor="text1"/>
        </w:rPr>
        <w:t xml:space="preserve">westerly of and </w:t>
      </w:r>
      <w:r w:rsidR="00DF2492" w:rsidRPr="00C16817">
        <w:rPr>
          <w:color w:val="000000" w:themeColor="text1"/>
        </w:rPr>
        <w:t>adjacent to</w:t>
      </w:r>
      <w:r w:rsidR="001C1C1E" w:rsidRPr="00C16817">
        <w:rPr>
          <w:color w:val="000000" w:themeColor="text1"/>
        </w:rPr>
        <w:t xml:space="preserve"> lots 1-7</w:t>
      </w:r>
      <w:r w:rsidR="00820678">
        <w:rPr>
          <w:color w:val="000000" w:themeColor="text1"/>
        </w:rPr>
        <w:t xml:space="preserve">, </w:t>
      </w:r>
      <w:r w:rsidR="00C16817">
        <w:rPr>
          <w:color w:val="000000" w:themeColor="text1"/>
        </w:rPr>
        <w:t xml:space="preserve">lying westerly of </w:t>
      </w:r>
      <w:r w:rsidR="001C1C1E" w:rsidRPr="00C16817">
        <w:rPr>
          <w:color w:val="000000" w:themeColor="text1"/>
        </w:rPr>
        <w:t>the outright vacated east-west alley</w:t>
      </w:r>
      <w:r w:rsidR="00C24886">
        <w:rPr>
          <w:color w:val="000000" w:themeColor="text1"/>
        </w:rPr>
        <w:t xml:space="preserve">, </w:t>
      </w:r>
      <w:r w:rsidR="00A62CD1">
        <w:rPr>
          <w:color w:val="000000" w:themeColor="text1"/>
        </w:rPr>
        <w:t>as establ</w:t>
      </w:r>
      <w:r w:rsidR="00B47C0D">
        <w:rPr>
          <w:color w:val="000000" w:themeColor="text1"/>
        </w:rPr>
        <w:t xml:space="preserve">ished on </w:t>
      </w:r>
      <w:r w:rsidR="00D41929">
        <w:rPr>
          <w:color w:val="000000" w:themeColor="text1"/>
        </w:rPr>
        <w:t>4/22/1916</w:t>
      </w:r>
      <w:r w:rsidR="00A62CD1">
        <w:rPr>
          <w:color w:val="000000" w:themeColor="text1"/>
        </w:rPr>
        <w:t xml:space="preserve"> </w:t>
      </w:r>
      <w:r w:rsidR="00B47C0D">
        <w:rPr>
          <w:color w:val="000000" w:themeColor="text1"/>
        </w:rPr>
        <w:t xml:space="preserve">JCC </w:t>
      </w:r>
      <w:r w:rsidR="00C24886">
        <w:rPr>
          <w:color w:val="000000" w:themeColor="text1"/>
        </w:rPr>
        <w:t xml:space="preserve">page </w:t>
      </w:r>
      <w:r w:rsidR="00244BFC">
        <w:rPr>
          <w:color w:val="000000" w:themeColor="text1"/>
        </w:rPr>
        <w:t>582</w:t>
      </w:r>
      <w:r w:rsidR="001C1C1E" w:rsidRPr="00C16817">
        <w:rPr>
          <w:color w:val="000000" w:themeColor="text1"/>
        </w:rPr>
        <w:t xml:space="preserve"> north of W. Baltimore St. within </w:t>
      </w:r>
      <w:r w:rsidR="00CA28D6" w:rsidRPr="00C16817">
        <w:rPr>
          <w:bCs/>
          <w:szCs w:val="20"/>
        </w:rPr>
        <w:t>“Henry Ford South Campus” as recorded in Liber 56300, Page 59 of P</w:t>
      </w:r>
      <w:r w:rsidR="001F4AB8" w:rsidRPr="00C16817">
        <w:rPr>
          <w:bCs/>
          <w:szCs w:val="20"/>
        </w:rPr>
        <w:t>lats</w:t>
      </w:r>
      <w:r w:rsidR="00CA28D6" w:rsidRPr="00C16817">
        <w:rPr>
          <w:bCs/>
          <w:szCs w:val="20"/>
        </w:rPr>
        <w:t>, Wayne County Records</w:t>
      </w:r>
      <w:r w:rsidR="00DF2492" w:rsidRPr="00C16817">
        <w:rPr>
          <w:color w:val="000000" w:themeColor="text1"/>
        </w:rPr>
        <w:t xml:space="preserve">.   </w:t>
      </w:r>
    </w:p>
    <w:p w14:paraId="719DCCED" w14:textId="77777777" w:rsidR="00994E5F" w:rsidRPr="00C16817" w:rsidRDefault="00994E5F" w:rsidP="00994E5F">
      <w:pPr>
        <w:pStyle w:val="BodyText"/>
        <w:ind w:left="720"/>
        <w:rPr>
          <w:color w:val="000000" w:themeColor="text1"/>
        </w:rPr>
      </w:pPr>
    </w:p>
    <w:p w14:paraId="23584DE1" w14:textId="3F3F5B78" w:rsidR="00CF49B1" w:rsidRPr="00CF49B1" w:rsidRDefault="006D7BD5" w:rsidP="006D7BD5">
      <w:pPr>
        <w:pStyle w:val="BodyText"/>
        <w:numPr>
          <w:ilvl w:val="0"/>
          <w:numId w:val="21"/>
        </w:numPr>
        <w:rPr>
          <w:color w:val="000000" w:themeColor="text1"/>
        </w:rPr>
      </w:pPr>
      <w:r w:rsidRPr="00C16817">
        <w:rPr>
          <w:color w:val="000000" w:themeColor="text1"/>
        </w:rPr>
        <w:t>Lincoln Street, 100 ft wide, b</w:t>
      </w:r>
      <w:r w:rsidR="001C1C1E" w:rsidRPr="00C16817">
        <w:rPr>
          <w:color w:val="000000" w:themeColor="text1"/>
        </w:rPr>
        <w:t>ounded by</w:t>
      </w:r>
      <w:r w:rsidRPr="00C16817">
        <w:rPr>
          <w:color w:val="000000" w:themeColor="text1"/>
        </w:rPr>
        <w:t xml:space="preserve"> West Milwaukee Street, variable width, and West </w:t>
      </w:r>
      <w:r w:rsidR="00646C68" w:rsidRPr="00C16817">
        <w:rPr>
          <w:color w:val="000000" w:themeColor="text1"/>
        </w:rPr>
        <w:t>Grand Boulevard</w:t>
      </w:r>
      <w:r w:rsidRPr="00C16817">
        <w:rPr>
          <w:color w:val="000000" w:themeColor="text1"/>
        </w:rPr>
        <w:t xml:space="preserve">, </w:t>
      </w:r>
      <w:r w:rsidR="00646C68" w:rsidRPr="00C16817">
        <w:rPr>
          <w:color w:val="000000" w:themeColor="text1"/>
        </w:rPr>
        <w:t>150 ft wide</w:t>
      </w:r>
      <w:r w:rsidRPr="00C16817">
        <w:rPr>
          <w:color w:val="000000" w:themeColor="text1"/>
        </w:rPr>
        <w:t xml:space="preserve">, lying </w:t>
      </w:r>
      <w:r w:rsidR="00446F8B">
        <w:rPr>
          <w:color w:val="000000" w:themeColor="text1"/>
        </w:rPr>
        <w:t xml:space="preserve">westerly of and </w:t>
      </w:r>
      <w:r w:rsidRPr="00C16817">
        <w:rPr>
          <w:color w:val="000000" w:themeColor="text1"/>
        </w:rPr>
        <w:t xml:space="preserve">adjacent to </w:t>
      </w:r>
      <w:r w:rsidRPr="00C16817">
        <w:rPr>
          <w:bCs/>
          <w:szCs w:val="20"/>
        </w:rPr>
        <w:t>“Henry Ford South Campus</w:t>
      </w:r>
      <w:r w:rsidR="00446F8B">
        <w:rPr>
          <w:bCs/>
          <w:szCs w:val="20"/>
        </w:rPr>
        <w:t xml:space="preserve">” </w:t>
      </w:r>
      <w:r w:rsidRPr="00C16817">
        <w:rPr>
          <w:bCs/>
          <w:szCs w:val="20"/>
        </w:rPr>
        <w:t>as recorded in Liber 56300, Page 59 of P</w:t>
      </w:r>
      <w:r w:rsidR="001F4AB8" w:rsidRPr="00C16817">
        <w:rPr>
          <w:bCs/>
          <w:szCs w:val="20"/>
        </w:rPr>
        <w:t>lats</w:t>
      </w:r>
      <w:r w:rsidRPr="00C16817">
        <w:rPr>
          <w:bCs/>
          <w:szCs w:val="20"/>
        </w:rPr>
        <w:t>, Wayne County Records</w:t>
      </w:r>
      <w:r w:rsidR="00446F8B">
        <w:rPr>
          <w:bCs/>
          <w:szCs w:val="20"/>
        </w:rPr>
        <w:t xml:space="preserve"> and lying easterly of </w:t>
      </w:r>
      <w:r w:rsidR="000A500B">
        <w:rPr>
          <w:bCs/>
          <w:szCs w:val="20"/>
        </w:rPr>
        <w:t>“</w:t>
      </w:r>
      <w:r w:rsidR="000A500B" w:rsidRPr="00C16817">
        <w:rPr>
          <w:bCs/>
          <w:szCs w:val="20"/>
        </w:rPr>
        <w:t>Henry Ford South Campus</w:t>
      </w:r>
      <w:r w:rsidR="000A500B">
        <w:rPr>
          <w:bCs/>
          <w:szCs w:val="20"/>
        </w:rPr>
        <w:t xml:space="preserve">” </w:t>
      </w:r>
      <w:r w:rsidR="000A500B" w:rsidRPr="00C16817">
        <w:rPr>
          <w:bCs/>
          <w:szCs w:val="20"/>
        </w:rPr>
        <w:t>as recorded in Liber 56300</w:t>
      </w:r>
      <w:r w:rsidR="000A500B">
        <w:rPr>
          <w:bCs/>
          <w:szCs w:val="20"/>
        </w:rPr>
        <w:t>.</w:t>
      </w:r>
    </w:p>
    <w:p w14:paraId="5DD399DE" w14:textId="77777777" w:rsidR="000A500B" w:rsidRDefault="000A500B" w:rsidP="00CF49B1">
      <w:pPr>
        <w:pStyle w:val="BodyText"/>
        <w:rPr>
          <w:color w:val="000000" w:themeColor="text1"/>
        </w:rPr>
      </w:pPr>
    </w:p>
    <w:p w14:paraId="33428588" w14:textId="5290D184" w:rsidR="00CF49B1" w:rsidRPr="00C16817" w:rsidRDefault="000A500B" w:rsidP="00A17D4A">
      <w:pPr>
        <w:pStyle w:val="BodyText"/>
        <w:numPr>
          <w:ilvl w:val="0"/>
          <w:numId w:val="21"/>
        </w:numPr>
        <w:rPr>
          <w:color w:val="000000" w:themeColor="text1"/>
        </w:rPr>
      </w:pPr>
      <w:r>
        <w:rPr>
          <w:color w:val="000000" w:themeColor="text1"/>
        </w:rPr>
        <w:t>P</w:t>
      </w:r>
      <w:r w:rsidR="00CF49B1" w:rsidRPr="00C16817">
        <w:rPr>
          <w:color w:val="000000" w:themeColor="text1"/>
        </w:rPr>
        <w:t xml:space="preserve">art of West Milwaukee Street, between the proposed relocated Lincoln Street, 60 ft wide, and the John C. Lodge Service Drive, variable width, further described as land in the City of Detroit, Wayne County, Michigan being: </w:t>
      </w:r>
    </w:p>
    <w:p w14:paraId="1A096FA0" w14:textId="77777777" w:rsidR="00CF49B1" w:rsidRPr="00C16817" w:rsidRDefault="00CF49B1" w:rsidP="00CF49B1">
      <w:pPr>
        <w:pStyle w:val="BodyText"/>
        <w:rPr>
          <w:color w:val="000000" w:themeColor="text1"/>
        </w:rPr>
      </w:pPr>
    </w:p>
    <w:p w14:paraId="010C5CD2" w14:textId="77777777" w:rsidR="00A17D4A" w:rsidRDefault="00CF49B1" w:rsidP="00A17D4A">
      <w:pPr>
        <w:pStyle w:val="ListBullet"/>
        <w:numPr>
          <w:ilvl w:val="0"/>
          <w:numId w:val="0"/>
        </w:numPr>
        <w:ind w:left="720"/>
      </w:pPr>
      <w:r w:rsidRPr="00CC7851">
        <w:t xml:space="preserve">The southern 10 ft of West Milwaukee Street, variable width, </w:t>
      </w:r>
      <w:r w:rsidRPr="00CC7851">
        <w:rPr>
          <w:bCs/>
          <w:szCs w:val="20"/>
        </w:rPr>
        <w:t>lying northerly of and adjacent to “Henry Ford South Campus” as recorded in Liber 56300 Page 59</w:t>
      </w:r>
      <w:r w:rsidRPr="00CC7851">
        <w:t xml:space="preserve">. </w:t>
      </w:r>
    </w:p>
    <w:p w14:paraId="770C0FF5" w14:textId="38A0849D" w:rsidR="00CF49B1" w:rsidRDefault="00CF49B1" w:rsidP="00A17D4A">
      <w:pPr>
        <w:pStyle w:val="ListBullet"/>
        <w:numPr>
          <w:ilvl w:val="0"/>
          <w:numId w:val="0"/>
        </w:numPr>
        <w:ind w:left="720"/>
      </w:pPr>
      <w:r w:rsidRPr="00CC7851">
        <w:t xml:space="preserve">  </w:t>
      </w:r>
    </w:p>
    <w:p w14:paraId="24C71B15" w14:textId="77777777" w:rsidR="00D50A99" w:rsidRDefault="00D50A99" w:rsidP="00D50A99">
      <w:pPr>
        <w:pStyle w:val="ListBullet"/>
        <w:numPr>
          <w:ilvl w:val="0"/>
          <w:numId w:val="0"/>
        </w:numPr>
        <w:ind w:left="720"/>
      </w:pPr>
    </w:p>
    <w:p w14:paraId="79B4D2EE" w14:textId="518D7FFA" w:rsidR="00632BBA" w:rsidRPr="00BE3FB9" w:rsidRDefault="00D50A99" w:rsidP="00D50A99">
      <w:pPr>
        <w:pStyle w:val="BodyText"/>
        <w:numPr>
          <w:ilvl w:val="0"/>
          <w:numId w:val="21"/>
        </w:numPr>
        <w:rPr>
          <w:color w:val="000000" w:themeColor="text1"/>
        </w:rPr>
      </w:pPr>
      <w:r>
        <w:rPr>
          <w:color w:val="000000" w:themeColor="text1"/>
        </w:rPr>
        <w:lastRenderedPageBreak/>
        <w:t>P</w:t>
      </w:r>
      <w:r w:rsidR="00632BBA" w:rsidRPr="00BE3FB9">
        <w:rPr>
          <w:color w:val="000000" w:themeColor="text1"/>
        </w:rPr>
        <w:t>art of Trumbull Street, from the east/west public alley</w:t>
      </w:r>
      <w:r w:rsidR="00632BBA">
        <w:rPr>
          <w:color w:val="000000" w:themeColor="text1"/>
        </w:rPr>
        <w:t xml:space="preserve"> 20 ft. wide</w:t>
      </w:r>
      <w:r w:rsidR="00632BBA" w:rsidRPr="00BE3FB9">
        <w:rPr>
          <w:color w:val="000000" w:themeColor="text1"/>
        </w:rPr>
        <w:t xml:space="preserve"> north of Holden Ave., </w:t>
      </w:r>
      <w:r w:rsidR="00632BBA">
        <w:rPr>
          <w:color w:val="000000" w:themeColor="text1"/>
        </w:rPr>
        <w:t>66</w:t>
      </w:r>
      <w:r w:rsidR="00632BBA" w:rsidRPr="00BE3FB9">
        <w:rPr>
          <w:color w:val="000000" w:themeColor="text1"/>
        </w:rPr>
        <w:t xml:space="preserve"> ft wide, bonded by Sterling Avenue</w:t>
      </w:r>
      <w:r w:rsidR="00632BBA">
        <w:rPr>
          <w:color w:val="000000" w:themeColor="text1"/>
        </w:rPr>
        <w:t xml:space="preserve"> 60 ft. wide</w:t>
      </w:r>
      <w:r w:rsidR="00632BBA" w:rsidRPr="00BE3FB9">
        <w:rPr>
          <w:color w:val="000000" w:themeColor="text1"/>
        </w:rPr>
        <w:t xml:space="preserve"> and Lincoln Street</w:t>
      </w:r>
      <w:r w:rsidR="00632BBA">
        <w:rPr>
          <w:color w:val="000000" w:themeColor="text1"/>
        </w:rPr>
        <w:t xml:space="preserve"> 60 ft. wide</w:t>
      </w:r>
      <w:r w:rsidR="00632BBA" w:rsidRPr="00BE3FB9">
        <w:rPr>
          <w:color w:val="000000" w:themeColor="text1"/>
        </w:rPr>
        <w:t xml:space="preserve">, north 62 ft, further described as land in the City of Detroit, Wayne County, Michigan being: </w:t>
      </w:r>
    </w:p>
    <w:p w14:paraId="290CE9E0" w14:textId="77777777" w:rsidR="00632BBA" w:rsidRPr="00BE3FB9" w:rsidRDefault="00632BBA" w:rsidP="00632BBA">
      <w:pPr>
        <w:pStyle w:val="BodyText"/>
        <w:rPr>
          <w:color w:val="000000" w:themeColor="text1"/>
        </w:rPr>
      </w:pPr>
    </w:p>
    <w:p w14:paraId="6F751083" w14:textId="67B6325F" w:rsidR="00632BBA" w:rsidRDefault="00632BBA" w:rsidP="00D50A99">
      <w:pPr>
        <w:pStyle w:val="BodyText"/>
        <w:ind w:left="720"/>
        <w:rPr>
          <w:color w:val="000000" w:themeColor="text1"/>
        </w:rPr>
      </w:pPr>
      <w:r w:rsidRPr="00BE3FB9">
        <w:rPr>
          <w:color w:val="000000" w:themeColor="text1"/>
        </w:rPr>
        <w:t xml:space="preserve">Trumbull Street, 60 ft wide, lying easterly of and adjacent to lots 58 and 59 of </w:t>
      </w:r>
      <w:r w:rsidRPr="00BE3FB9">
        <w:rPr>
          <w:bCs/>
          <w:szCs w:val="20"/>
        </w:rPr>
        <w:t xml:space="preserve">“Avery and Van </w:t>
      </w:r>
      <w:proofErr w:type="spellStart"/>
      <w:r w:rsidRPr="00BE3FB9">
        <w:rPr>
          <w:bCs/>
          <w:szCs w:val="20"/>
        </w:rPr>
        <w:t>Husan’s</w:t>
      </w:r>
      <w:proofErr w:type="spellEnd"/>
      <w:r w:rsidRPr="00BE3FB9">
        <w:rPr>
          <w:bCs/>
          <w:szCs w:val="20"/>
        </w:rPr>
        <w:t xml:space="preserve"> Subdivision” as recorded in Liber 11, Page 13 of Plats, Wayne County Records, and lying westerly of and adjacent to lots 56 and 57 </w:t>
      </w:r>
      <w:r w:rsidRPr="00BE3FB9">
        <w:rPr>
          <w:color w:val="000000" w:themeColor="text1"/>
        </w:rPr>
        <w:t xml:space="preserve">of </w:t>
      </w:r>
      <w:r w:rsidRPr="00BE3FB9">
        <w:rPr>
          <w:bCs/>
          <w:szCs w:val="20"/>
        </w:rPr>
        <w:t xml:space="preserve">“Avery and Van </w:t>
      </w:r>
      <w:proofErr w:type="spellStart"/>
      <w:r w:rsidRPr="00BE3FB9">
        <w:rPr>
          <w:bCs/>
          <w:szCs w:val="20"/>
        </w:rPr>
        <w:t>Husan’s</w:t>
      </w:r>
      <w:proofErr w:type="spellEnd"/>
      <w:r w:rsidRPr="00BE3FB9">
        <w:rPr>
          <w:bCs/>
          <w:szCs w:val="20"/>
        </w:rPr>
        <w:t xml:space="preserve"> Subdivision” as recorded in Liber 11, Page 13 of Plats, Wayne County Records</w:t>
      </w:r>
      <w:r w:rsidRPr="00BE3FB9">
        <w:rPr>
          <w:color w:val="000000" w:themeColor="text1"/>
        </w:rPr>
        <w:t xml:space="preserve">.   </w:t>
      </w:r>
    </w:p>
    <w:p w14:paraId="705CAEB6" w14:textId="77777777" w:rsidR="00C510C2" w:rsidRDefault="00C510C2" w:rsidP="00D50A99">
      <w:pPr>
        <w:pStyle w:val="BodyText"/>
        <w:ind w:left="720"/>
        <w:rPr>
          <w:color w:val="000000" w:themeColor="text1"/>
        </w:rPr>
      </w:pPr>
    </w:p>
    <w:p w14:paraId="47504E81" w14:textId="44B86BF9" w:rsidR="00C510C2" w:rsidRPr="00F26BFF" w:rsidRDefault="006837FB" w:rsidP="00C510C2">
      <w:pPr>
        <w:pStyle w:val="BodyText"/>
        <w:numPr>
          <w:ilvl w:val="0"/>
          <w:numId w:val="21"/>
        </w:numPr>
      </w:pPr>
      <w:r>
        <w:t xml:space="preserve">The </w:t>
      </w:r>
      <w:r w:rsidR="00C510C2" w:rsidRPr="00F26BFF">
        <w:t xml:space="preserve">alley bounded by West Baltimore Street, 60 ft wide, Lincoln Street, 100 ft wide, West Milwaukee Street, variable width, and the John C. Lodge Service Drive, variable width, extending from West Baltimore Street to the north 123.9 ft and to the east 32.0 ft; further described as land in the City of Detroit, Wayne County, Michigan being: </w:t>
      </w:r>
    </w:p>
    <w:p w14:paraId="6EE072A4" w14:textId="77777777" w:rsidR="00C510C2" w:rsidRPr="00F26BFF" w:rsidRDefault="00C510C2" w:rsidP="00C510C2">
      <w:pPr>
        <w:pStyle w:val="BodyText"/>
      </w:pPr>
    </w:p>
    <w:p w14:paraId="339AFE3B" w14:textId="2FBC127F" w:rsidR="00C510C2" w:rsidRPr="00F26BFF" w:rsidRDefault="006837FB" w:rsidP="006837FB">
      <w:pPr>
        <w:pStyle w:val="BodyText"/>
      </w:pPr>
      <w:r>
        <w:t xml:space="preserve">            </w:t>
      </w:r>
      <w:r w:rsidR="00183789">
        <w:t xml:space="preserve"> </w:t>
      </w:r>
      <w:r>
        <w:t xml:space="preserve"> </w:t>
      </w:r>
      <w:r w:rsidR="00C510C2" w:rsidRPr="00F26BFF">
        <w:t xml:space="preserve">Public alley, 16 ft. wide, lying westerly of and adjacent to lot 12 of </w:t>
      </w:r>
      <w:r w:rsidR="00C510C2" w:rsidRPr="00F26BFF">
        <w:rPr>
          <w:bCs/>
          <w:szCs w:val="20"/>
        </w:rPr>
        <w:t>“</w:t>
      </w:r>
      <w:proofErr w:type="spellStart"/>
      <w:r w:rsidR="00C510C2" w:rsidRPr="00F26BFF">
        <w:rPr>
          <w:bCs/>
          <w:szCs w:val="20"/>
        </w:rPr>
        <w:t>Ceugene</w:t>
      </w:r>
      <w:proofErr w:type="spellEnd"/>
      <w:r w:rsidR="00C510C2" w:rsidRPr="00F26BFF">
        <w:rPr>
          <w:bCs/>
          <w:szCs w:val="20"/>
        </w:rPr>
        <w:t xml:space="preserve"> Robinson’s </w:t>
      </w:r>
      <w:r>
        <w:rPr>
          <w:bCs/>
          <w:szCs w:val="20"/>
        </w:rPr>
        <w:t xml:space="preserve">  </w:t>
      </w:r>
      <w:r w:rsidR="001B1353">
        <w:rPr>
          <w:bCs/>
          <w:szCs w:val="20"/>
        </w:rPr>
        <w:t xml:space="preserve">   </w:t>
      </w:r>
      <w:r w:rsidR="00C510C2" w:rsidRPr="00F26BFF">
        <w:rPr>
          <w:bCs/>
          <w:szCs w:val="20"/>
        </w:rPr>
        <w:t>Subdivision” as recorded in Liber 15, Page 34 of Plats, Wayne County Records, and lying easterly of and adjacent to</w:t>
      </w:r>
      <w:r w:rsidR="00C510C2">
        <w:rPr>
          <w:bCs/>
          <w:szCs w:val="20"/>
        </w:rPr>
        <w:t xml:space="preserve"> </w:t>
      </w:r>
      <w:r w:rsidR="00C510C2" w:rsidRPr="00F26BFF">
        <w:rPr>
          <w:bCs/>
          <w:szCs w:val="20"/>
        </w:rPr>
        <w:t>“Henry Ford South Campus” as recorded in Liber 56300, Page 59 of Plats, Wayne County Records</w:t>
      </w:r>
      <w:r w:rsidR="00C510C2" w:rsidRPr="00F26BFF">
        <w:rPr>
          <w:color w:val="000000" w:themeColor="text1"/>
        </w:rPr>
        <w:t xml:space="preserve">.   </w:t>
      </w:r>
    </w:p>
    <w:p w14:paraId="68DDB89B" w14:textId="11589CA4" w:rsidR="00C510C2" w:rsidRPr="00BE3FB9" w:rsidRDefault="00C510C2" w:rsidP="006837FB">
      <w:pPr>
        <w:pStyle w:val="BodyText"/>
        <w:ind w:left="720"/>
        <w:rPr>
          <w:color w:val="000000" w:themeColor="text1"/>
        </w:rPr>
      </w:pPr>
    </w:p>
    <w:p w14:paraId="1EA06AED" w14:textId="58B3FB91" w:rsidR="006D7BD5" w:rsidRPr="00C16817" w:rsidRDefault="006D7BD5" w:rsidP="0020130B">
      <w:pPr>
        <w:pStyle w:val="BodyText"/>
        <w:rPr>
          <w:color w:val="000000" w:themeColor="text1"/>
        </w:rPr>
      </w:pPr>
    </w:p>
    <w:p w14:paraId="07F39A7C" w14:textId="77777777" w:rsidR="00DF2492" w:rsidRPr="00AB0C11" w:rsidRDefault="00DF2492" w:rsidP="00DF2492">
      <w:pPr>
        <w:pStyle w:val="BodyText"/>
      </w:pPr>
    </w:p>
    <w:p w14:paraId="277A428B" w14:textId="77777777" w:rsidR="00DF2492" w:rsidRDefault="00DF2492" w:rsidP="00DF2492">
      <w:pPr>
        <w:jc w:val="both"/>
      </w:pPr>
      <w:r>
        <w:t>Be and the same are hereby decertified/vacated (outright) as public rights-of-way to become part and parcel of the abutting property, and further.</w:t>
      </w:r>
    </w:p>
    <w:p w14:paraId="18578A84" w14:textId="77777777" w:rsidR="00DF2492" w:rsidRDefault="00DF2492" w:rsidP="00DF2492">
      <w:pPr>
        <w:jc w:val="both"/>
      </w:pPr>
    </w:p>
    <w:p w14:paraId="7169B062" w14:textId="458F6C97" w:rsidR="00DF2492" w:rsidRDefault="00DF2492" w:rsidP="00DF2492">
      <w:pPr>
        <w:jc w:val="both"/>
      </w:pPr>
      <w:r>
        <w:t xml:space="preserve">Whereas the City of Detroit does request to decertify/vacate the above-described right-of-way. This decertification/vacation of the above-described right-of-way for a total decertification/vacation length of </w:t>
      </w:r>
      <w:r w:rsidR="006D31C9">
        <w:t>1,</w:t>
      </w:r>
      <w:r w:rsidR="00C510C2">
        <w:t>321.2</w:t>
      </w:r>
      <w:r>
        <w:t xml:space="preserve"> feet. Said vacation is subject to the following provisions:</w:t>
      </w:r>
    </w:p>
    <w:p w14:paraId="7EA095E9" w14:textId="77777777" w:rsidR="00DF2492" w:rsidRDefault="00DF2492" w:rsidP="00DF2492">
      <w:pPr>
        <w:jc w:val="both"/>
      </w:pPr>
    </w:p>
    <w:p w14:paraId="71A404A7" w14:textId="77777777" w:rsidR="00DF2492" w:rsidRDefault="00DF2492" w:rsidP="00DF2492">
      <w:pPr>
        <w:jc w:val="both"/>
      </w:pPr>
      <w:r>
        <w:t>PROVIDED, that petitioner/property owner make satisfactory arrangements with any and all utility companies for cost and arrangements for the removing and/or relocating of the utility companies and city departments services, and further</w:t>
      </w:r>
    </w:p>
    <w:p w14:paraId="3C5361FF" w14:textId="77777777" w:rsidR="00DF2492" w:rsidRDefault="00DF2492" w:rsidP="00DF2492">
      <w:pPr>
        <w:jc w:val="both"/>
      </w:pPr>
    </w:p>
    <w:p w14:paraId="65E339B1" w14:textId="77777777" w:rsidR="00DF2492" w:rsidRDefault="00DF2492" w:rsidP="00DF2492">
      <w:pPr>
        <w:jc w:val="both"/>
      </w:pPr>
      <w:r>
        <w:t>PROVIDED, that the petitioner/property owner acknowledge that DWSD relinquishes all responsibility for underground sewers, if any, and further</w:t>
      </w:r>
    </w:p>
    <w:p w14:paraId="59293522" w14:textId="77777777" w:rsidR="00DF2492" w:rsidRDefault="00DF2492" w:rsidP="00DF2492">
      <w:pPr>
        <w:jc w:val="both"/>
      </w:pPr>
    </w:p>
    <w:p w14:paraId="1CE84088" w14:textId="77777777" w:rsidR="00DF2492" w:rsidRDefault="00DF2492" w:rsidP="00DF2492">
      <w:pPr>
        <w:jc w:val="both"/>
      </w:pPr>
      <w:r>
        <w:t>PROVIDED, that the petitioner/property owner bear the entire cost of any modification to the sewer, in any, including costs related to construction, demolition, permitting, inspection, and survey, and further</w:t>
      </w:r>
    </w:p>
    <w:p w14:paraId="15005975" w14:textId="77777777" w:rsidR="00DF2492" w:rsidRDefault="00DF2492" w:rsidP="00DF2492">
      <w:pPr>
        <w:jc w:val="both"/>
      </w:pPr>
    </w:p>
    <w:p w14:paraId="49748BE2" w14:textId="77777777" w:rsidR="00DF2492" w:rsidRDefault="00DF2492" w:rsidP="00DF2492">
      <w:pPr>
        <w:jc w:val="both"/>
        <w:rPr>
          <w:color w:val="000000" w:themeColor="text1"/>
        </w:rPr>
      </w:pPr>
      <w:r w:rsidRPr="00EA62F3">
        <w:rPr>
          <w:color w:val="000000" w:themeColor="text1"/>
        </w:rPr>
        <w:t>PROVIDED, that any construction in the public rights-of-way such as curbs and sidewalks shall be done under city permit and inspection according to City Engineering Division – DPW specifications with all costs borne by the abutting owner(s), their heir or assigns; and further</w:t>
      </w:r>
    </w:p>
    <w:p w14:paraId="04E6F132" w14:textId="77777777" w:rsidR="002B2510" w:rsidRDefault="002B2510" w:rsidP="00DF2492">
      <w:pPr>
        <w:jc w:val="both"/>
        <w:rPr>
          <w:color w:val="000000" w:themeColor="text1"/>
        </w:rPr>
      </w:pPr>
    </w:p>
    <w:p w14:paraId="180196C3" w14:textId="13DCD6B1" w:rsidR="002B2510" w:rsidRPr="00EA62F3" w:rsidRDefault="002B2510" w:rsidP="00DF2492">
      <w:pPr>
        <w:jc w:val="both"/>
        <w:rPr>
          <w:color w:val="000000" w:themeColor="text1"/>
        </w:rPr>
      </w:pPr>
      <w:r>
        <w:rPr>
          <w:color w:val="000000" w:themeColor="text1"/>
        </w:rPr>
        <w:t>PROVIDED, that Henry Ford Health</w:t>
      </w:r>
      <w:r w:rsidRPr="002B2510">
        <w:rPr>
          <w:color w:val="000000" w:themeColor="text1"/>
        </w:rPr>
        <w:t xml:space="preserve"> remove </w:t>
      </w:r>
      <w:r w:rsidR="006D357F" w:rsidRPr="002B2510">
        <w:rPr>
          <w:color w:val="000000" w:themeColor="text1"/>
        </w:rPr>
        <w:t>all</w:t>
      </w:r>
      <w:r w:rsidRPr="002B2510">
        <w:rPr>
          <w:color w:val="000000" w:themeColor="text1"/>
        </w:rPr>
        <w:t xml:space="preserve"> the bike lane</w:t>
      </w:r>
      <w:r w:rsidR="006D357F">
        <w:rPr>
          <w:color w:val="000000" w:themeColor="text1"/>
        </w:rPr>
        <w:t>s</w:t>
      </w:r>
      <w:r w:rsidRPr="002B2510">
        <w:rPr>
          <w:color w:val="000000" w:themeColor="text1"/>
        </w:rPr>
        <w:t xml:space="preserve"> </w:t>
      </w:r>
      <w:r w:rsidR="00BB3595">
        <w:rPr>
          <w:color w:val="000000" w:themeColor="text1"/>
        </w:rPr>
        <w:t>from</w:t>
      </w:r>
      <w:r w:rsidRPr="002B2510">
        <w:rPr>
          <w:color w:val="000000" w:themeColor="text1"/>
        </w:rPr>
        <w:t xml:space="preserve"> </w:t>
      </w:r>
      <w:r w:rsidR="00B51D6E">
        <w:rPr>
          <w:color w:val="000000" w:themeColor="text1"/>
        </w:rPr>
        <w:t xml:space="preserve">W. </w:t>
      </w:r>
      <w:r w:rsidRPr="002B2510">
        <w:rPr>
          <w:color w:val="000000" w:themeColor="text1"/>
        </w:rPr>
        <w:t>Milwaukee</w:t>
      </w:r>
      <w:r w:rsidR="00B51D6E">
        <w:rPr>
          <w:color w:val="000000" w:themeColor="text1"/>
        </w:rPr>
        <w:t xml:space="preserve"> St.</w:t>
      </w:r>
      <w:r w:rsidR="00F57CEC">
        <w:rPr>
          <w:color w:val="000000" w:themeColor="text1"/>
        </w:rPr>
        <w:t xml:space="preserve"> to W. Grand Blvd. to the </w:t>
      </w:r>
      <w:r w:rsidR="009A1EC9">
        <w:rPr>
          <w:color w:val="000000" w:themeColor="text1"/>
        </w:rPr>
        <w:t>John C. Lo</w:t>
      </w:r>
      <w:r w:rsidR="007D1515">
        <w:rPr>
          <w:color w:val="000000" w:themeColor="text1"/>
        </w:rPr>
        <w:t xml:space="preserve">dge Expressway </w:t>
      </w:r>
      <w:r w:rsidR="00976B44">
        <w:rPr>
          <w:color w:val="000000" w:themeColor="text1"/>
        </w:rPr>
        <w:t xml:space="preserve">Service Drive. </w:t>
      </w:r>
      <w:r w:rsidR="00B51D6E">
        <w:rPr>
          <w:color w:val="000000" w:themeColor="text1"/>
        </w:rPr>
        <w:t xml:space="preserve"> </w:t>
      </w:r>
    </w:p>
    <w:p w14:paraId="172747A7" w14:textId="77777777" w:rsidR="00DF2492" w:rsidRDefault="00DF2492" w:rsidP="00DF2492">
      <w:pPr>
        <w:jc w:val="both"/>
      </w:pPr>
    </w:p>
    <w:p w14:paraId="58F49062" w14:textId="77777777" w:rsidR="00DF2492" w:rsidRDefault="00DF2492" w:rsidP="00DF2492">
      <w:pPr>
        <w:jc w:val="both"/>
      </w:pPr>
      <w:r>
        <w:lastRenderedPageBreak/>
        <w:t>PROVIDED, That the City Clerk shall within 30 days record a certified copy of this resolution with the Wayne County Register of Deeds.</w:t>
      </w:r>
    </w:p>
    <w:p w14:paraId="3953DAB7" w14:textId="77777777" w:rsidR="00DF2492" w:rsidRDefault="00DF2492" w:rsidP="00DF2492">
      <w:pPr>
        <w:jc w:val="both"/>
      </w:pPr>
    </w:p>
    <w:p w14:paraId="4D9A4BE7" w14:textId="77777777" w:rsidR="00576D20" w:rsidRDefault="00576D20" w:rsidP="00576D20">
      <w:pPr>
        <w:jc w:val="both"/>
      </w:pPr>
    </w:p>
    <w:p w14:paraId="032EBBBE" w14:textId="77777777" w:rsidR="00DF2492" w:rsidRDefault="00DF2492" w:rsidP="00DF2492">
      <w:pPr>
        <w:jc w:val="both"/>
      </w:pPr>
    </w:p>
    <w:p w14:paraId="1993983B" w14:textId="77777777" w:rsidR="00DF2492" w:rsidRDefault="00DF2492" w:rsidP="00DF2492">
      <w:pPr>
        <w:jc w:val="both"/>
      </w:pPr>
    </w:p>
    <w:p w14:paraId="1E301EBB" w14:textId="77777777" w:rsidR="00C1056F" w:rsidRDefault="00C1056F" w:rsidP="004D6C81">
      <w:pPr>
        <w:jc w:val="both"/>
      </w:pPr>
    </w:p>
    <w:p w14:paraId="4D7EE6CD" w14:textId="0226DA5D" w:rsidR="008429CE" w:rsidRPr="00D14847" w:rsidRDefault="008429CE" w:rsidP="004D6C81">
      <w:pPr>
        <w:jc w:val="both"/>
      </w:pPr>
    </w:p>
    <w:sectPr w:rsidR="008429CE" w:rsidRPr="00D14847" w:rsidSect="006A55E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56C2" w14:textId="77777777" w:rsidR="00E154AE" w:rsidRDefault="00E154AE" w:rsidP="00383B31">
      <w:r>
        <w:separator/>
      </w:r>
    </w:p>
  </w:endnote>
  <w:endnote w:type="continuationSeparator" w:id="0">
    <w:p w14:paraId="026ACB64" w14:textId="77777777" w:rsidR="00E154AE" w:rsidRDefault="00E154AE"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BDCD" w14:textId="77777777" w:rsidR="00E154AE" w:rsidRDefault="00E154AE" w:rsidP="00383B31">
      <w:r>
        <w:separator/>
      </w:r>
    </w:p>
  </w:footnote>
  <w:footnote w:type="continuationSeparator" w:id="0">
    <w:p w14:paraId="451041EE" w14:textId="77777777" w:rsidR="00E154AE" w:rsidRDefault="00E154AE"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6C35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2657B"/>
    <w:multiLevelType w:val="hybridMultilevel"/>
    <w:tmpl w:val="E5AEFFA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554AE"/>
    <w:multiLevelType w:val="hybridMultilevel"/>
    <w:tmpl w:val="3DF685AA"/>
    <w:lvl w:ilvl="0" w:tplc="27C4E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764B8"/>
    <w:multiLevelType w:val="hybridMultilevel"/>
    <w:tmpl w:val="FC9A4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97CBA"/>
    <w:multiLevelType w:val="hybridMultilevel"/>
    <w:tmpl w:val="8B8CE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16483"/>
    <w:multiLevelType w:val="hybridMultilevel"/>
    <w:tmpl w:val="6DE6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F27E3"/>
    <w:multiLevelType w:val="hybridMultilevel"/>
    <w:tmpl w:val="E42051A8"/>
    <w:lvl w:ilvl="0" w:tplc="499A0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44AC2"/>
    <w:multiLevelType w:val="hybridMultilevel"/>
    <w:tmpl w:val="DF6E0ED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FF3E43"/>
    <w:multiLevelType w:val="hybridMultilevel"/>
    <w:tmpl w:val="E4205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5736E"/>
    <w:multiLevelType w:val="hybridMultilevel"/>
    <w:tmpl w:val="26481AE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A062C"/>
    <w:multiLevelType w:val="hybridMultilevel"/>
    <w:tmpl w:val="0DE2DB02"/>
    <w:lvl w:ilvl="0" w:tplc="E576A3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D53A2"/>
    <w:multiLevelType w:val="hybridMultilevel"/>
    <w:tmpl w:val="E4205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F5230"/>
    <w:multiLevelType w:val="hybridMultilevel"/>
    <w:tmpl w:val="8B8CE4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5A7C14"/>
    <w:multiLevelType w:val="hybridMultilevel"/>
    <w:tmpl w:val="80D6F688"/>
    <w:lvl w:ilvl="0" w:tplc="14B85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8A5815"/>
    <w:multiLevelType w:val="hybridMultilevel"/>
    <w:tmpl w:val="76C2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87080"/>
    <w:multiLevelType w:val="hybridMultilevel"/>
    <w:tmpl w:val="E4205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32"/>
  </w:num>
  <w:num w:numId="2" w16cid:durableId="1947076608">
    <w:abstractNumId w:val="11"/>
  </w:num>
  <w:num w:numId="3" w16cid:durableId="1339770213">
    <w:abstractNumId w:val="28"/>
  </w:num>
  <w:num w:numId="4" w16cid:durableId="1405223035">
    <w:abstractNumId w:val="26"/>
  </w:num>
  <w:num w:numId="5" w16cid:durableId="1350066183">
    <w:abstractNumId w:val="34"/>
  </w:num>
  <w:num w:numId="6" w16cid:durableId="2100908141">
    <w:abstractNumId w:val="25"/>
  </w:num>
  <w:num w:numId="7" w16cid:durableId="141390852">
    <w:abstractNumId w:val="14"/>
  </w:num>
  <w:num w:numId="8" w16cid:durableId="316345343">
    <w:abstractNumId w:val="24"/>
  </w:num>
  <w:num w:numId="9" w16cid:durableId="539366713">
    <w:abstractNumId w:val="7"/>
  </w:num>
  <w:num w:numId="10" w16cid:durableId="1900166647">
    <w:abstractNumId w:val="15"/>
  </w:num>
  <w:num w:numId="11" w16cid:durableId="1431193422">
    <w:abstractNumId w:val="1"/>
  </w:num>
  <w:num w:numId="12" w16cid:durableId="532958829">
    <w:abstractNumId w:val="22"/>
  </w:num>
  <w:num w:numId="13" w16cid:durableId="1439132770">
    <w:abstractNumId w:val="5"/>
  </w:num>
  <w:num w:numId="14" w16cid:durableId="164518819">
    <w:abstractNumId w:val="23"/>
  </w:num>
  <w:num w:numId="15" w16cid:durableId="414405576">
    <w:abstractNumId w:val="8"/>
  </w:num>
  <w:num w:numId="16" w16cid:durableId="17770172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18"/>
  </w:num>
  <w:num w:numId="18" w16cid:durableId="278608684">
    <w:abstractNumId w:val="20"/>
  </w:num>
  <w:num w:numId="19" w16cid:durableId="1933508715">
    <w:abstractNumId w:val="12"/>
  </w:num>
  <w:num w:numId="20" w16cid:durableId="1111048413">
    <w:abstractNumId w:val="10"/>
  </w:num>
  <w:num w:numId="21" w16cid:durableId="1883899531">
    <w:abstractNumId w:val="13"/>
  </w:num>
  <w:num w:numId="22" w16cid:durableId="1027482808">
    <w:abstractNumId w:val="27"/>
  </w:num>
  <w:num w:numId="23" w16cid:durableId="1377198868">
    <w:abstractNumId w:val="17"/>
  </w:num>
  <w:num w:numId="24" w16cid:durableId="847867083">
    <w:abstractNumId w:val="9"/>
  </w:num>
  <w:num w:numId="25" w16cid:durableId="344943202">
    <w:abstractNumId w:val="6"/>
  </w:num>
  <w:num w:numId="26" w16cid:durableId="655913053">
    <w:abstractNumId w:val="33"/>
  </w:num>
  <w:num w:numId="27" w16cid:durableId="6955032">
    <w:abstractNumId w:val="0"/>
  </w:num>
  <w:num w:numId="28" w16cid:durableId="16542891">
    <w:abstractNumId w:val="16"/>
  </w:num>
  <w:num w:numId="29" w16cid:durableId="980379651">
    <w:abstractNumId w:val="2"/>
  </w:num>
  <w:num w:numId="30" w16cid:durableId="12612860">
    <w:abstractNumId w:val="19"/>
  </w:num>
  <w:num w:numId="31" w16cid:durableId="655957985">
    <w:abstractNumId w:val="31"/>
  </w:num>
  <w:num w:numId="32" w16cid:durableId="418715152">
    <w:abstractNumId w:val="3"/>
  </w:num>
  <w:num w:numId="33" w16cid:durableId="1076627399">
    <w:abstractNumId w:val="30"/>
  </w:num>
  <w:num w:numId="34" w16cid:durableId="553199294">
    <w:abstractNumId w:val="21"/>
  </w:num>
  <w:num w:numId="35" w16cid:durableId="694844744">
    <w:abstractNumId w:val="4"/>
  </w:num>
  <w:num w:numId="36" w16cid:durableId="10402090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0345"/>
    <w:rsid w:val="00013411"/>
    <w:rsid w:val="00015BEB"/>
    <w:rsid w:val="00015D6B"/>
    <w:rsid w:val="0001613B"/>
    <w:rsid w:val="00016D3B"/>
    <w:rsid w:val="00016F99"/>
    <w:rsid w:val="00027AF8"/>
    <w:rsid w:val="000332B0"/>
    <w:rsid w:val="00034EDD"/>
    <w:rsid w:val="0003719C"/>
    <w:rsid w:val="00041C93"/>
    <w:rsid w:val="000438F8"/>
    <w:rsid w:val="0005384B"/>
    <w:rsid w:val="0005653B"/>
    <w:rsid w:val="00056AA5"/>
    <w:rsid w:val="00057DB6"/>
    <w:rsid w:val="000600B7"/>
    <w:rsid w:val="00060140"/>
    <w:rsid w:val="000678A9"/>
    <w:rsid w:val="00070A63"/>
    <w:rsid w:val="00080C57"/>
    <w:rsid w:val="0008789C"/>
    <w:rsid w:val="0009083A"/>
    <w:rsid w:val="00090BF2"/>
    <w:rsid w:val="0009377E"/>
    <w:rsid w:val="00093E1F"/>
    <w:rsid w:val="000942E4"/>
    <w:rsid w:val="00097064"/>
    <w:rsid w:val="000A0241"/>
    <w:rsid w:val="000A500B"/>
    <w:rsid w:val="000A7E2F"/>
    <w:rsid w:val="000B405B"/>
    <w:rsid w:val="000B5EE9"/>
    <w:rsid w:val="000C1809"/>
    <w:rsid w:val="000C2A15"/>
    <w:rsid w:val="000C499B"/>
    <w:rsid w:val="000D06D2"/>
    <w:rsid w:val="000D1496"/>
    <w:rsid w:val="000D5A0C"/>
    <w:rsid w:val="000D6D14"/>
    <w:rsid w:val="000D700F"/>
    <w:rsid w:val="000E10E2"/>
    <w:rsid w:val="000E5AAD"/>
    <w:rsid w:val="000F2390"/>
    <w:rsid w:val="000F7C95"/>
    <w:rsid w:val="00100741"/>
    <w:rsid w:val="0010614F"/>
    <w:rsid w:val="001144FB"/>
    <w:rsid w:val="001355D4"/>
    <w:rsid w:val="0014114B"/>
    <w:rsid w:val="00152C07"/>
    <w:rsid w:val="00157A1A"/>
    <w:rsid w:val="00160549"/>
    <w:rsid w:val="00165F95"/>
    <w:rsid w:val="0017100A"/>
    <w:rsid w:val="0017186C"/>
    <w:rsid w:val="0017245A"/>
    <w:rsid w:val="00172C46"/>
    <w:rsid w:val="00173C56"/>
    <w:rsid w:val="001813E8"/>
    <w:rsid w:val="00181491"/>
    <w:rsid w:val="00183789"/>
    <w:rsid w:val="0019158F"/>
    <w:rsid w:val="00191ABE"/>
    <w:rsid w:val="00192C58"/>
    <w:rsid w:val="00193579"/>
    <w:rsid w:val="001A3B3A"/>
    <w:rsid w:val="001A5DFF"/>
    <w:rsid w:val="001B02FD"/>
    <w:rsid w:val="001B1353"/>
    <w:rsid w:val="001B146B"/>
    <w:rsid w:val="001B3602"/>
    <w:rsid w:val="001B58C1"/>
    <w:rsid w:val="001B66AC"/>
    <w:rsid w:val="001C0F62"/>
    <w:rsid w:val="001C1C1E"/>
    <w:rsid w:val="001C671B"/>
    <w:rsid w:val="001C6ACC"/>
    <w:rsid w:val="001D10DE"/>
    <w:rsid w:val="001D308B"/>
    <w:rsid w:val="001D54BE"/>
    <w:rsid w:val="001D652F"/>
    <w:rsid w:val="001E15B6"/>
    <w:rsid w:val="001E1704"/>
    <w:rsid w:val="001F359E"/>
    <w:rsid w:val="001F4AB8"/>
    <w:rsid w:val="001F5579"/>
    <w:rsid w:val="001F6E04"/>
    <w:rsid w:val="0020130B"/>
    <w:rsid w:val="00201E52"/>
    <w:rsid w:val="00205971"/>
    <w:rsid w:val="00214D53"/>
    <w:rsid w:val="00216CC2"/>
    <w:rsid w:val="0023445E"/>
    <w:rsid w:val="0023564F"/>
    <w:rsid w:val="00241155"/>
    <w:rsid w:val="00244BFC"/>
    <w:rsid w:val="002450F1"/>
    <w:rsid w:val="00247FD5"/>
    <w:rsid w:val="00251283"/>
    <w:rsid w:val="00252924"/>
    <w:rsid w:val="00260A35"/>
    <w:rsid w:val="00260F5B"/>
    <w:rsid w:val="002621D1"/>
    <w:rsid w:val="002703BE"/>
    <w:rsid w:val="00284C32"/>
    <w:rsid w:val="002926C2"/>
    <w:rsid w:val="00292DB8"/>
    <w:rsid w:val="00296533"/>
    <w:rsid w:val="002965C5"/>
    <w:rsid w:val="002A0413"/>
    <w:rsid w:val="002A7692"/>
    <w:rsid w:val="002B2510"/>
    <w:rsid w:val="002B5D90"/>
    <w:rsid w:val="002B6DC8"/>
    <w:rsid w:val="002C3B27"/>
    <w:rsid w:val="002C6E3A"/>
    <w:rsid w:val="002D1C9D"/>
    <w:rsid w:val="002D204A"/>
    <w:rsid w:val="002D5D18"/>
    <w:rsid w:val="002E7C42"/>
    <w:rsid w:val="002F0377"/>
    <w:rsid w:val="002F05DE"/>
    <w:rsid w:val="002F7D59"/>
    <w:rsid w:val="003211C8"/>
    <w:rsid w:val="003234D1"/>
    <w:rsid w:val="00324170"/>
    <w:rsid w:val="00325384"/>
    <w:rsid w:val="00335DBB"/>
    <w:rsid w:val="00336016"/>
    <w:rsid w:val="0034181E"/>
    <w:rsid w:val="003431F0"/>
    <w:rsid w:val="00344D81"/>
    <w:rsid w:val="003450EA"/>
    <w:rsid w:val="00347DAA"/>
    <w:rsid w:val="0035781C"/>
    <w:rsid w:val="003679A4"/>
    <w:rsid w:val="00374567"/>
    <w:rsid w:val="003775FC"/>
    <w:rsid w:val="0038060A"/>
    <w:rsid w:val="00382620"/>
    <w:rsid w:val="00383B31"/>
    <w:rsid w:val="00384785"/>
    <w:rsid w:val="00384935"/>
    <w:rsid w:val="00386F26"/>
    <w:rsid w:val="00390ABF"/>
    <w:rsid w:val="00395697"/>
    <w:rsid w:val="003A6D4F"/>
    <w:rsid w:val="003B0FDE"/>
    <w:rsid w:val="003B2D07"/>
    <w:rsid w:val="003B4758"/>
    <w:rsid w:val="003B6F8B"/>
    <w:rsid w:val="003C10AD"/>
    <w:rsid w:val="003C2563"/>
    <w:rsid w:val="003C2C08"/>
    <w:rsid w:val="003C447E"/>
    <w:rsid w:val="003E544F"/>
    <w:rsid w:val="003E7F92"/>
    <w:rsid w:val="003F0F48"/>
    <w:rsid w:val="003F4750"/>
    <w:rsid w:val="00401112"/>
    <w:rsid w:val="00402BAA"/>
    <w:rsid w:val="00403D74"/>
    <w:rsid w:val="00403F26"/>
    <w:rsid w:val="0040638C"/>
    <w:rsid w:val="004113C4"/>
    <w:rsid w:val="00416602"/>
    <w:rsid w:val="00421BAC"/>
    <w:rsid w:val="004250AF"/>
    <w:rsid w:val="00427D43"/>
    <w:rsid w:val="00427FBA"/>
    <w:rsid w:val="004324EE"/>
    <w:rsid w:val="00443EDD"/>
    <w:rsid w:val="004455E2"/>
    <w:rsid w:val="00446F8B"/>
    <w:rsid w:val="00451208"/>
    <w:rsid w:val="00452A01"/>
    <w:rsid w:val="004539BF"/>
    <w:rsid w:val="004578B3"/>
    <w:rsid w:val="004676CC"/>
    <w:rsid w:val="0047610C"/>
    <w:rsid w:val="00493367"/>
    <w:rsid w:val="0049778D"/>
    <w:rsid w:val="004A1636"/>
    <w:rsid w:val="004A22D0"/>
    <w:rsid w:val="004A4284"/>
    <w:rsid w:val="004A52B4"/>
    <w:rsid w:val="004B49B5"/>
    <w:rsid w:val="004C4BBF"/>
    <w:rsid w:val="004D16BB"/>
    <w:rsid w:val="004D2349"/>
    <w:rsid w:val="004D6C81"/>
    <w:rsid w:val="004F3B1E"/>
    <w:rsid w:val="004F4EAB"/>
    <w:rsid w:val="004F6EEC"/>
    <w:rsid w:val="00502368"/>
    <w:rsid w:val="00502EC8"/>
    <w:rsid w:val="0052094A"/>
    <w:rsid w:val="0052267F"/>
    <w:rsid w:val="005231A6"/>
    <w:rsid w:val="0053096E"/>
    <w:rsid w:val="00530B8C"/>
    <w:rsid w:val="0053283E"/>
    <w:rsid w:val="00544553"/>
    <w:rsid w:val="00545DA6"/>
    <w:rsid w:val="00552371"/>
    <w:rsid w:val="0055452E"/>
    <w:rsid w:val="0055606F"/>
    <w:rsid w:val="00562CC7"/>
    <w:rsid w:val="00565B32"/>
    <w:rsid w:val="005731A3"/>
    <w:rsid w:val="00576634"/>
    <w:rsid w:val="00576D20"/>
    <w:rsid w:val="00580D9F"/>
    <w:rsid w:val="00581CA5"/>
    <w:rsid w:val="00584911"/>
    <w:rsid w:val="00584FD1"/>
    <w:rsid w:val="00593FD4"/>
    <w:rsid w:val="00594C3C"/>
    <w:rsid w:val="005A0CBC"/>
    <w:rsid w:val="005A43E8"/>
    <w:rsid w:val="005A5177"/>
    <w:rsid w:val="005A5BD2"/>
    <w:rsid w:val="005B15D8"/>
    <w:rsid w:val="005B53E4"/>
    <w:rsid w:val="005B605D"/>
    <w:rsid w:val="005B6486"/>
    <w:rsid w:val="005C05F2"/>
    <w:rsid w:val="005C36C6"/>
    <w:rsid w:val="005C7D73"/>
    <w:rsid w:val="005D2686"/>
    <w:rsid w:val="005D26C7"/>
    <w:rsid w:val="005D2B0B"/>
    <w:rsid w:val="005E3F92"/>
    <w:rsid w:val="005F2738"/>
    <w:rsid w:val="005F4999"/>
    <w:rsid w:val="005F5BD0"/>
    <w:rsid w:val="006017DB"/>
    <w:rsid w:val="00603E04"/>
    <w:rsid w:val="00607C34"/>
    <w:rsid w:val="006123FA"/>
    <w:rsid w:val="0061240B"/>
    <w:rsid w:val="00614E7E"/>
    <w:rsid w:val="006231B8"/>
    <w:rsid w:val="00632BBA"/>
    <w:rsid w:val="00642FE9"/>
    <w:rsid w:val="00646C68"/>
    <w:rsid w:val="00653666"/>
    <w:rsid w:val="006538BA"/>
    <w:rsid w:val="00657864"/>
    <w:rsid w:val="00671CCC"/>
    <w:rsid w:val="0067520E"/>
    <w:rsid w:val="00675A7D"/>
    <w:rsid w:val="00675FC4"/>
    <w:rsid w:val="00677AA3"/>
    <w:rsid w:val="00680368"/>
    <w:rsid w:val="0068309A"/>
    <w:rsid w:val="006837FB"/>
    <w:rsid w:val="006943B2"/>
    <w:rsid w:val="00696AA6"/>
    <w:rsid w:val="006A22DD"/>
    <w:rsid w:val="006A3D6A"/>
    <w:rsid w:val="006A55E7"/>
    <w:rsid w:val="006A7496"/>
    <w:rsid w:val="006A77D8"/>
    <w:rsid w:val="006B13C9"/>
    <w:rsid w:val="006B22FD"/>
    <w:rsid w:val="006B23ED"/>
    <w:rsid w:val="006B4399"/>
    <w:rsid w:val="006B570C"/>
    <w:rsid w:val="006C5238"/>
    <w:rsid w:val="006D15D5"/>
    <w:rsid w:val="006D31C9"/>
    <w:rsid w:val="006D357F"/>
    <w:rsid w:val="006D7BD5"/>
    <w:rsid w:val="006E01CA"/>
    <w:rsid w:val="006E5911"/>
    <w:rsid w:val="006F3E01"/>
    <w:rsid w:val="006F7225"/>
    <w:rsid w:val="006F76D4"/>
    <w:rsid w:val="0070443F"/>
    <w:rsid w:val="00714094"/>
    <w:rsid w:val="00717522"/>
    <w:rsid w:val="00720190"/>
    <w:rsid w:val="0072586E"/>
    <w:rsid w:val="00730898"/>
    <w:rsid w:val="00731103"/>
    <w:rsid w:val="0073227B"/>
    <w:rsid w:val="00733C84"/>
    <w:rsid w:val="00733D4B"/>
    <w:rsid w:val="00753290"/>
    <w:rsid w:val="00757AEE"/>
    <w:rsid w:val="00757D5A"/>
    <w:rsid w:val="007618CC"/>
    <w:rsid w:val="00763591"/>
    <w:rsid w:val="00763A90"/>
    <w:rsid w:val="00763D95"/>
    <w:rsid w:val="0076596F"/>
    <w:rsid w:val="00770FA2"/>
    <w:rsid w:val="00772448"/>
    <w:rsid w:val="00775333"/>
    <w:rsid w:val="00781361"/>
    <w:rsid w:val="00782758"/>
    <w:rsid w:val="00787E18"/>
    <w:rsid w:val="007A109F"/>
    <w:rsid w:val="007A6D23"/>
    <w:rsid w:val="007B27AB"/>
    <w:rsid w:val="007B345C"/>
    <w:rsid w:val="007C251B"/>
    <w:rsid w:val="007C5491"/>
    <w:rsid w:val="007C59C5"/>
    <w:rsid w:val="007C5ADE"/>
    <w:rsid w:val="007C6FA9"/>
    <w:rsid w:val="007D0D3A"/>
    <w:rsid w:val="007D1515"/>
    <w:rsid w:val="007D2627"/>
    <w:rsid w:val="007D53E0"/>
    <w:rsid w:val="007E427D"/>
    <w:rsid w:val="007E46C1"/>
    <w:rsid w:val="007F2F40"/>
    <w:rsid w:val="007F48C1"/>
    <w:rsid w:val="00805152"/>
    <w:rsid w:val="00806231"/>
    <w:rsid w:val="00813733"/>
    <w:rsid w:val="00815A29"/>
    <w:rsid w:val="00820678"/>
    <w:rsid w:val="008220A7"/>
    <w:rsid w:val="00824708"/>
    <w:rsid w:val="00831506"/>
    <w:rsid w:val="00833207"/>
    <w:rsid w:val="00834BF3"/>
    <w:rsid w:val="008429CE"/>
    <w:rsid w:val="00846227"/>
    <w:rsid w:val="00853BB6"/>
    <w:rsid w:val="0085671E"/>
    <w:rsid w:val="00860579"/>
    <w:rsid w:val="00860C83"/>
    <w:rsid w:val="00861FA9"/>
    <w:rsid w:val="008620D4"/>
    <w:rsid w:val="00876A4F"/>
    <w:rsid w:val="00877DD1"/>
    <w:rsid w:val="00881431"/>
    <w:rsid w:val="00881A4E"/>
    <w:rsid w:val="00881B3A"/>
    <w:rsid w:val="00886FCD"/>
    <w:rsid w:val="008952A1"/>
    <w:rsid w:val="0089729B"/>
    <w:rsid w:val="008A5C80"/>
    <w:rsid w:val="008B3A94"/>
    <w:rsid w:val="008B48F7"/>
    <w:rsid w:val="008B526D"/>
    <w:rsid w:val="008C1A0F"/>
    <w:rsid w:val="008C271B"/>
    <w:rsid w:val="008C3C8C"/>
    <w:rsid w:val="008D2D3D"/>
    <w:rsid w:val="008D4406"/>
    <w:rsid w:val="008E015C"/>
    <w:rsid w:val="008E36C0"/>
    <w:rsid w:val="008E3964"/>
    <w:rsid w:val="008E4A4B"/>
    <w:rsid w:val="008E5174"/>
    <w:rsid w:val="008F26CA"/>
    <w:rsid w:val="00902308"/>
    <w:rsid w:val="00905DC9"/>
    <w:rsid w:val="0090653F"/>
    <w:rsid w:val="0091481F"/>
    <w:rsid w:val="00921781"/>
    <w:rsid w:val="0092255F"/>
    <w:rsid w:val="00922FA8"/>
    <w:rsid w:val="009233EF"/>
    <w:rsid w:val="00923747"/>
    <w:rsid w:val="00927073"/>
    <w:rsid w:val="00931374"/>
    <w:rsid w:val="009337DD"/>
    <w:rsid w:val="00936954"/>
    <w:rsid w:val="00946F2D"/>
    <w:rsid w:val="00955F0D"/>
    <w:rsid w:val="009578CC"/>
    <w:rsid w:val="00961669"/>
    <w:rsid w:val="00961EA7"/>
    <w:rsid w:val="009642BA"/>
    <w:rsid w:val="00970632"/>
    <w:rsid w:val="00970EAD"/>
    <w:rsid w:val="009742D9"/>
    <w:rsid w:val="00976B44"/>
    <w:rsid w:val="00980414"/>
    <w:rsid w:val="009915CC"/>
    <w:rsid w:val="009933FB"/>
    <w:rsid w:val="00994E5F"/>
    <w:rsid w:val="009A1EC9"/>
    <w:rsid w:val="009A7FBB"/>
    <w:rsid w:val="009B0223"/>
    <w:rsid w:val="009C105E"/>
    <w:rsid w:val="009C3D67"/>
    <w:rsid w:val="009C5868"/>
    <w:rsid w:val="009C7541"/>
    <w:rsid w:val="009F24F8"/>
    <w:rsid w:val="009F2DE4"/>
    <w:rsid w:val="00A13EFF"/>
    <w:rsid w:val="00A1541B"/>
    <w:rsid w:val="00A17135"/>
    <w:rsid w:val="00A17D4A"/>
    <w:rsid w:val="00A209F3"/>
    <w:rsid w:val="00A2310F"/>
    <w:rsid w:val="00A30AC2"/>
    <w:rsid w:val="00A310C3"/>
    <w:rsid w:val="00A33974"/>
    <w:rsid w:val="00A34A7C"/>
    <w:rsid w:val="00A41163"/>
    <w:rsid w:val="00A50EE2"/>
    <w:rsid w:val="00A53D87"/>
    <w:rsid w:val="00A603B4"/>
    <w:rsid w:val="00A62AA5"/>
    <w:rsid w:val="00A62CD1"/>
    <w:rsid w:val="00A6710F"/>
    <w:rsid w:val="00A72751"/>
    <w:rsid w:val="00A72C9F"/>
    <w:rsid w:val="00A72CC6"/>
    <w:rsid w:val="00A82DF4"/>
    <w:rsid w:val="00A83667"/>
    <w:rsid w:val="00A8435D"/>
    <w:rsid w:val="00A858A3"/>
    <w:rsid w:val="00A94255"/>
    <w:rsid w:val="00AA182B"/>
    <w:rsid w:val="00AA3C14"/>
    <w:rsid w:val="00AA43B0"/>
    <w:rsid w:val="00AB13AE"/>
    <w:rsid w:val="00AB4BB6"/>
    <w:rsid w:val="00AB686E"/>
    <w:rsid w:val="00AC14CF"/>
    <w:rsid w:val="00AC2549"/>
    <w:rsid w:val="00AC6D24"/>
    <w:rsid w:val="00AD183C"/>
    <w:rsid w:val="00AD37C1"/>
    <w:rsid w:val="00AD7475"/>
    <w:rsid w:val="00AD7967"/>
    <w:rsid w:val="00AE0FB0"/>
    <w:rsid w:val="00AE5D70"/>
    <w:rsid w:val="00AF6774"/>
    <w:rsid w:val="00B13417"/>
    <w:rsid w:val="00B3607A"/>
    <w:rsid w:val="00B41EF1"/>
    <w:rsid w:val="00B47C0D"/>
    <w:rsid w:val="00B51D6E"/>
    <w:rsid w:val="00B52FC4"/>
    <w:rsid w:val="00B569E5"/>
    <w:rsid w:val="00B63BB4"/>
    <w:rsid w:val="00B63FA2"/>
    <w:rsid w:val="00B654EB"/>
    <w:rsid w:val="00B66B14"/>
    <w:rsid w:val="00B675FC"/>
    <w:rsid w:val="00B71BC9"/>
    <w:rsid w:val="00B728A1"/>
    <w:rsid w:val="00B76324"/>
    <w:rsid w:val="00B76B1A"/>
    <w:rsid w:val="00B83D5C"/>
    <w:rsid w:val="00B849FD"/>
    <w:rsid w:val="00B86764"/>
    <w:rsid w:val="00B930DB"/>
    <w:rsid w:val="00B94741"/>
    <w:rsid w:val="00BA29B2"/>
    <w:rsid w:val="00BA64B8"/>
    <w:rsid w:val="00BB13D8"/>
    <w:rsid w:val="00BB29AD"/>
    <w:rsid w:val="00BB3595"/>
    <w:rsid w:val="00BB371E"/>
    <w:rsid w:val="00BB6663"/>
    <w:rsid w:val="00BC0241"/>
    <w:rsid w:val="00BC1F10"/>
    <w:rsid w:val="00BC40CF"/>
    <w:rsid w:val="00BC4631"/>
    <w:rsid w:val="00BC6917"/>
    <w:rsid w:val="00BC763B"/>
    <w:rsid w:val="00BD35FB"/>
    <w:rsid w:val="00BE149F"/>
    <w:rsid w:val="00BE1F37"/>
    <w:rsid w:val="00BE3FB9"/>
    <w:rsid w:val="00BE527B"/>
    <w:rsid w:val="00BE65FE"/>
    <w:rsid w:val="00BF2B91"/>
    <w:rsid w:val="00BF2E74"/>
    <w:rsid w:val="00C001FB"/>
    <w:rsid w:val="00C04E8C"/>
    <w:rsid w:val="00C05EA3"/>
    <w:rsid w:val="00C1056F"/>
    <w:rsid w:val="00C11B7A"/>
    <w:rsid w:val="00C16817"/>
    <w:rsid w:val="00C22505"/>
    <w:rsid w:val="00C243A5"/>
    <w:rsid w:val="00C24886"/>
    <w:rsid w:val="00C24F88"/>
    <w:rsid w:val="00C30DC7"/>
    <w:rsid w:val="00C31620"/>
    <w:rsid w:val="00C35EBF"/>
    <w:rsid w:val="00C36333"/>
    <w:rsid w:val="00C426A8"/>
    <w:rsid w:val="00C44371"/>
    <w:rsid w:val="00C44F0D"/>
    <w:rsid w:val="00C510C2"/>
    <w:rsid w:val="00C54CFF"/>
    <w:rsid w:val="00C57FB4"/>
    <w:rsid w:val="00C61E25"/>
    <w:rsid w:val="00C74ED7"/>
    <w:rsid w:val="00C82220"/>
    <w:rsid w:val="00C90104"/>
    <w:rsid w:val="00C90A3A"/>
    <w:rsid w:val="00CA28D6"/>
    <w:rsid w:val="00CA4125"/>
    <w:rsid w:val="00CA603A"/>
    <w:rsid w:val="00CB257F"/>
    <w:rsid w:val="00CC28FE"/>
    <w:rsid w:val="00CC2B9C"/>
    <w:rsid w:val="00CC7851"/>
    <w:rsid w:val="00CD5575"/>
    <w:rsid w:val="00CD60B2"/>
    <w:rsid w:val="00CD690D"/>
    <w:rsid w:val="00CE1F47"/>
    <w:rsid w:val="00CE2D85"/>
    <w:rsid w:val="00CE49F8"/>
    <w:rsid w:val="00CF49B1"/>
    <w:rsid w:val="00CF4A59"/>
    <w:rsid w:val="00CF6932"/>
    <w:rsid w:val="00CF6E28"/>
    <w:rsid w:val="00D00533"/>
    <w:rsid w:val="00D049F7"/>
    <w:rsid w:val="00D06E30"/>
    <w:rsid w:val="00D07F4C"/>
    <w:rsid w:val="00D1220E"/>
    <w:rsid w:val="00D12CB0"/>
    <w:rsid w:val="00D13B3B"/>
    <w:rsid w:val="00D1459C"/>
    <w:rsid w:val="00D14847"/>
    <w:rsid w:val="00D16480"/>
    <w:rsid w:val="00D212C3"/>
    <w:rsid w:val="00D240E5"/>
    <w:rsid w:val="00D27A81"/>
    <w:rsid w:val="00D342E0"/>
    <w:rsid w:val="00D3533A"/>
    <w:rsid w:val="00D35466"/>
    <w:rsid w:val="00D375C8"/>
    <w:rsid w:val="00D41929"/>
    <w:rsid w:val="00D4360C"/>
    <w:rsid w:val="00D4623A"/>
    <w:rsid w:val="00D50A99"/>
    <w:rsid w:val="00D64111"/>
    <w:rsid w:val="00D66B8B"/>
    <w:rsid w:val="00D6738C"/>
    <w:rsid w:val="00D70F9B"/>
    <w:rsid w:val="00D71A46"/>
    <w:rsid w:val="00D74E57"/>
    <w:rsid w:val="00D81A0A"/>
    <w:rsid w:val="00D823C7"/>
    <w:rsid w:val="00D86845"/>
    <w:rsid w:val="00D871DC"/>
    <w:rsid w:val="00D90AB5"/>
    <w:rsid w:val="00D94EB2"/>
    <w:rsid w:val="00D95490"/>
    <w:rsid w:val="00DA07BC"/>
    <w:rsid w:val="00DA0959"/>
    <w:rsid w:val="00DA3DC0"/>
    <w:rsid w:val="00DB5EDC"/>
    <w:rsid w:val="00DC4306"/>
    <w:rsid w:val="00DD1134"/>
    <w:rsid w:val="00DE7121"/>
    <w:rsid w:val="00DE7762"/>
    <w:rsid w:val="00DF1C49"/>
    <w:rsid w:val="00DF2492"/>
    <w:rsid w:val="00DF7C08"/>
    <w:rsid w:val="00E076A5"/>
    <w:rsid w:val="00E077B8"/>
    <w:rsid w:val="00E0791A"/>
    <w:rsid w:val="00E07BF5"/>
    <w:rsid w:val="00E11BB2"/>
    <w:rsid w:val="00E154AE"/>
    <w:rsid w:val="00E15C4A"/>
    <w:rsid w:val="00E170BB"/>
    <w:rsid w:val="00E25466"/>
    <w:rsid w:val="00E261B3"/>
    <w:rsid w:val="00E2708C"/>
    <w:rsid w:val="00E307A8"/>
    <w:rsid w:val="00E349D2"/>
    <w:rsid w:val="00E351D8"/>
    <w:rsid w:val="00E46050"/>
    <w:rsid w:val="00E46EEF"/>
    <w:rsid w:val="00E53BC4"/>
    <w:rsid w:val="00E56CE6"/>
    <w:rsid w:val="00E65739"/>
    <w:rsid w:val="00E65B13"/>
    <w:rsid w:val="00E7156F"/>
    <w:rsid w:val="00E71816"/>
    <w:rsid w:val="00E84CD7"/>
    <w:rsid w:val="00E866B8"/>
    <w:rsid w:val="00E90D3B"/>
    <w:rsid w:val="00E9341B"/>
    <w:rsid w:val="00EA4D8F"/>
    <w:rsid w:val="00EB7160"/>
    <w:rsid w:val="00EC1F28"/>
    <w:rsid w:val="00EC62A8"/>
    <w:rsid w:val="00EC66F1"/>
    <w:rsid w:val="00EC7ACB"/>
    <w:rsid w:val="00ED476C"/>
    <w:rsid w:val="00EE313A"/>
    <w:rsid w:val="00EF43D5"/>
    <w:rsid w:val="00EF57EF"/>
    <w:rsid w:val="00F06A09"/>
    <w:rsid w:val="00F06AC9"/>
    <w:rsid w:val="00F137CF"/>
    <w:rsid w:val="00F20BB5"/>
    <w:rsid w:val="00F2282D"/>
    <w:rsid w:val="00F247C6"/>
    <w:rsid w:val="00F26BFF"/>
    <w:rsid w:val="00F27D4C"/>
    <w:rsid w:val="00F3303F"/>
    <w:rsid w:val="00F344B8"/>
    <w:rsid w:val="00F34FC0"/>
    <w:rsid w:val="00F41F93"/>
    <w:rsid w:val="00F56EC2"/>
    <w:rsid w:val="00F57CEC"/>
    <w:rsid w:val="00F609C4"/>
    <w:rsid w:val="00F6289E"/>
    <w:rsid w:val="00F65643"/>
    <w:rsid w:val="00F66014"/>
    <w:rsid w:val="00F72D48"/>
    <w:rsid w:val="00F74375"/>
    <w:rsid w:val="00F75F55"/>
    <w:rsid w:val="00F837DC"/>
    <w:rsid w:val="00F861A5"/>
    <w:rsid w:val="00F91B1A"/>
    <w:rsid w:val="00F939FA"/>
    <w:rsid w:val="00F94F0C"/>
    <w:rsid w:val="00F96088"/>
    <w:rsid w:val="00F967C3"/>
    <w:rsid w:val="00F97EC0"/>
    <w:rsid w:val="00FA0B72"/>
    <w:rsid w:val="00FA436C"/>
    <w:rsid w:val="00FB42D9"/>
    <w:rsid w:val="00FB69BF"/>
    <w:rsid w:val="00FC246C"/>
    <w:rsid w:val="00FC30F9"/>
    <w:rsid w:val="00FD17E5"/>
    <w:rsid w:val="00FD1EC1"/>
    <w:rsid w:val="00FD3ECE"/>
    <w:rsid w:val="00FD691B"/>
    <w:rsid w:val="00FE51E5"/>
    <w:rsid w:val="00FF1279"/>
    <w:rsid w:val="00FF3C32"/>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 w:type="paragraph" w:styleId="ListBullet">
    <w:name w:val="List Bullet"/>
    <w:basedOn w:val="Normal"/>
    <w:uiPriority w:val="99"/>
    <w:unhideWhenUsed/>
    <w:rsid w:val="00CC2B9C"/>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1649892613">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D282E-90EC-4C47-903D-B8E19955C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2D2C7-A6FD-4B50-BB19-0CB7919BA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8471C1-6989-459D-AB50-6779C6986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Raven Wright</cp:lastModifiedBy>
  <cp:revision>36</cp:revision>
  <cp:lastPrinted>2024-06-14T18:15:00Z</cp:lastPrinted>
  <dcterms:created xsi:type="dcterms:W3CDTF">2024-06-14T16:37:00Z</dcterms:created>
  <dcterms:modified xsi:type="dcterms:W3CDTF">2024-06-14T19:20:00Z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