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1EDD0" w14:textId="77777777" w:rsidR="00F4356A" w:rsidRPr="00BC5532" w:rsidRDefault="00F4356A" w:rsidP="00F4356A">
      <w:pPr>
        <w:jc w:val="both"/>
        <w:rPr>
          <w:color w:val="000000"/>
        </w:rPr>
      </w:pPr>
    </w:p>
    <w:p w14:paraId="014D3350" w14:textId="77777777" w:rsidR="002B2CDB" w:rsidRPr="00BC5532" w:rsidRDefault="002B2CDB" w:rsidP="00F4356A">
      <w:pPr>
        <w:jc w:val="both"/>
        <w:rPr>
          <w:color w:val="000000"/>
        </w:rPr>
      </w:pPr>
    </w:p>
    <w:p w14:paraId="09B62303" w14:textId="77777777" w:rsidR="002B2CDB" w:rsidRPr="00BC5532" w:rsidRDefault="002B2CDB" w:rsidP="00F4356A">
      <w:pPr>
        <w:jc w:val="both"/>
        <w:rPr>
          <w:color w:val="000000"/>
        </w:rPr>
      </w:pPr>
    </w:p>
    <w:p w14:paraId="2B69DE3E" w14:textId="77777777" w:rsidR="002B2CDB" w:rsidRPr="00BC5532" w:rsidRDefault="002B2CDB" w:rsidP="00F4356A">
      <w:pPr>
        <w:jc w:val="both"/>
        <w:rPr>
          <w:color w:val="000000"/>
        </w:rPr>
      </w:pPr>
    </w:p>
    <w:p w14:paraId="177FBFB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AE985E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From:  The Department of Public Works</w:t>
      </w:r>
    </w:p>
    <w:p w14:paraId="0BC2277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3271328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BAC0D8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52905AEF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06FD654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4223488F" w14:textId="2DC74EE0" w:rsidR="00B4228F" w:rsidRDefault="00BF56FA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Henry Ford </w:t>
      </w:r>
      <w:r w:rsidR="001A5616">
        <w:rPr>
          <w:color w:val="000000"/>
          <w:sz w:val="24"/>
          <w:szCs w:val="24"/>
        </w:rPr>
        <w:t xml:space="preserve">Health </w:t>
      </w:r>
      <w:r>
        <w:rPr>
          <w:vanish/>
          <w:color w:val="000000"/>
          <w:sz w:val="24"/>
          <w:szCs w:val="24"/>
        </w:rPr>
        <w:t>e</w:t>
      </w:r>
    </w:p>
    <w:p w14:paraId="487EEF80" w14:textId="77777777" w:rsidR="001A5616" w:rsidRDefault="001A5616" w:rsidP="003D61CF">
      <w:pPr>
        <w:jc w:val="both"/>
        <w:rPr>
          <w:vanish/>
          <w:color w:val="000000"/>
          <w:sz w:val="24"/>
          <w:szCs w:val="24"/>
        </w:rPr>
      </w:pPr>
    </w:p>
    <w:p w14:paraId="45B35B33" w14:textId="77777777" w:rsidR="00BF56FA" w:rsidRDefault="00BF56FA" w:rsidP="003D61CF">
      <w:pPr>
        <w:jc w:val="both"/>
        <w:rPr>
          <w:vanish/>
          <w:color w:val="000000"/>
          <w:sz w:val="24"/>
          <w:szCs w:val="24"/>
        </w:rPr>
      </w:pPr>
    </w:p>
    <w:p w14:paraId="07028CA6" w14:textId="77777777" w:rsidR="00BF56FA" w:rsidRPr="00BF56FA" w:rsidRDefault="00BF56FA" w:rsidP="003D61CF">
      <w:pPr>
        <w:jc w:val="both"/>
        <w:rPr>
          <w:vanish/>
          <w:color w:val="000000"/>
          <w:sz w:val="24"/>
          <w:szCs w:val="24"/>
        </w:rPr>
      </w:pPr>
    </w:p>
    <w:p w14:paraId="5EA361C6" w14:textId="38FE459F" w:rsidR="003D61CF" w:rsidRDefault="009A6C33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One </w:t>
      </w:r>
      <w:r w:rsidR="00301687">
        <w:rPr>
          <w:color w:val="000000"/>
          <w:sz w:val="24"/>
          <w:szCs w:val="24"/>
        </w:rPr>
        <w:t>Ford Place</w:t>
      </w:r>
    </w:p>
    <w:p w14:paraId="3CEAE23D" w14:textId="74EA33BD" w:rsidR="00022C7F" w:rsidRPr="003D61CF" w:rsidRDefault="0029326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</w:t>
      </w:r>
      <w:r w:rsidR="00250E96">
        <w:rPr>
          <w:color w:val="000000"/>
          <w:sz w:val="24"/>
          <w:szCs w:val="24"/>
        </w:rPr>
        <w:t>e</w:t>
      </w:r>
      <w:r w:rsidR="00C0777C">
        <w:rPr>
          <w:color w:val="000000"/>
          <w:sz w:val="24"/>
          <w:szCs w:val="24"/>
        </w:rPr>
        <w:t>troit</w:t>
      </w:r>
      <w:r w:rsidR="00D56B04">
        <w:rPr>
          <w:color w:val="000000"/>
          <w:sz w:val="24"/>
          <w:szCs w:val="24"/>
        </w:rPr>
        <w:t xml:space="preserve">, MI, </w:t>
      </w:r>
      <w:r w:rsidR="00250E96">
        <w:rPr>
          <w:color w:val="000000"/>
          <w:sz w:val="24"/>
          <w:szCs w:val="24"/>
        </w:rPr>
        <w:t>48</w:t>
      </w:r>
      <w:r w:rsidR="00301687">
        <w:rPr>
          <w:color w:val="000000"/>
          <w:sz w:val="24"/>
          <w:szCs w:val="24"/>
        </w:rPr>
        <w:t>202</w:t>
      </w:r>
    </w:p>
    <w:p w14:paraId="19F61AE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1173A4A2" w14:textId="43D25008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r w:rsidR="00972F81" w:rsidRPr="003D61CF">
        <w:rPr>
          <w:color w:val="000000"/>
          <w:sz w:val="24"/>
          <w:szCs w:val="24"/>
        </w:rPr>
        <w:t>action below</w:t>
      </w:r>
      <w:r w:rsidRPr="003D61CF">
        <w:rPr>
          <w:color w:val="000000"/>
          <w:sz w:val="24"/>
          <w:szCs w:val="24"/>
        </w:rPr>
        <w:t>. The petitioner has received a project consultation from the Department of Public Works: City Engineering Division and has been advised the following:</w:t>
      </w:r>
    </w:p>
    <w:p w14:paraId="1C7F869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35BEB82" w14:textId="77777777" w:rsid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6CA39A85" w14:textId="4488F350" w:rsidR="00262498" w:rsidRDefault="00262498" w:rsidP="003D61CF">
      <w:pPr>
        <w:jc w:val="both"/>
        <w:rPr>
          <w:color w:val="000000"/>
          <w:sz w:val="24"/>
          <w:szCs w:val="24"/>
        </w:rPr>
      </w:pPr>
      <w:r w:rsidRPr="00262498">
        <w:rPr>
          <w:color w:val="000000"/>
          <w:sz w:val="24"/>
          <w:szCs w:val="24"/>
        </w:rPr>
        <w:t>Requesting several ROW modifications on behalf of Henry Ford Health to support the redevelopment of the 83-acre north and south campus site referred to as Destination Grand. The proposed redevelopment includes a new Hospital Tower, Shared Services Building (SSB), South Parking Garage, Central Utility Plant (CUP), and associated pedestrian/utility bridges between buildings.</w:t>
      </w:r>
    </w:p>
    <w:p w14:paraId="548E4044" w14:textId="77777777" w:rsidR="00262498" w:rsidRPr="003D61CF" w:rsidRDefault="00262498" w:rsidP="003D61CF">
      <w:pPr>
        <w:jc w:val="both"/>
        <w:rPr>
          <w:color w:val="000000"/>
          <w:sz w:val="24"/>
          <w:szCs w:val="24"/>
        </w:rPr>
      </w:pPr>
    </w:p>
    <w:p w14:paraId="5866B61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5BEB7D68" w14:textId="0A1F8517" w:rsidR="003D61CF" w:rsidRPr="003D61CF" w:rsidRDefault="00AD2155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Raven Wright</w:t>
      </w:r>
    </w:p>
    <w:p w14:paraId="7436DE89" w14:textId="4007AE97" w:rsidR="003D61CF" w:rsidRPr="003D61CF" w:rsidRDefault="00AD2155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Supervisor of Maps &amp; Records</w:t>
      </w:r>
    </w:p>
    <w:p w14:paraId="78043337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42DB226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78184EAB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7FD520A0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09500B94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3F33F24F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26BA7A24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3CA66567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787532A3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6E810DA7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568FE535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18137C24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6F28813A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17460562" w14:textId="27AE2C99" w:rsidR="00AD2155" w:rsidRDefault="00705F6D" w:rsidP="003D61CF">
      <w:pPr>
        <w:jc w:val="both"/>
        <w:rPr>
          <w:color w:val="000000"/>
          <w:sz w:val="24"/>
          <w:szCs w:val="24"/>
        </w:rPr>
      </w:pPr>
      <w:r w:rsidRPr="00705F6D">
        <w:rPr>
          <w:color w:val="000000"/>
          <w:sz w:val="24"/>
          <w:szCs w:val="24"/>
        </w:rPr>
        <w:lastRenderedPageBreak/>
        <w:drawing>
          <wp:inline distT="0" distB="0" distL="0" distR="0" wp14:anchorId="5FF1BCFA" wp14:editId="57EBA307">
            <wp:extent cx="3244850" cy="8503920"/>
            <wp:effectExtent l="0" t="0" r="0" b="0"/>
            <wp:docPr id="2061855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85519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6166B" w14:textId="07CA64A3" w:rsidR="00AD2155" w:rsidRDefault="007D581D" w:rsidP="003D61CF">
      <w:pPr>
        <w:jc w:val="both"/>
        <w:rPr>
          <w:color w:val="000000"/>
          <w:sz w:val="24"/>
          <w:szCs w:val="24"/>
        </w:rPr>
      </w:pPr>
      <w:r w:rsidRPr="007D581D">
        <w:rPr>
          <w:color w:val="000000"/>
          <w:sz w:val="24"/>
          <w:szCs w:val="24"/>
        </w:rPr>
        <w:lastRenderedPageBreak/>
        <w:drawing>
          <wp:inline distT="0" distB="0" distL="0" distR="0" wp14:anchorId="7A836AF2" wp14:editId="328C6C3C">
            <wp:extent cx="5715000" cy="4100195"/>
            <wp:effectExtent l="0" t="0" r="0" b="0"/>
            <wp:docPr id="2058344073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44073" name="Picture 1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4A974" w14:textId="77777777" w:rsidR="007D581D" w:rsidRDefault="007D581D" w:rsidP="003D61CF">
      <w:pPr>
        <w:jc w:val="both"/>
        <w:rPr>
          <w:color w:val="000000"/>
          <w:sz w:val="24"/>
          <w:szCs w:val="24"/>
        </w:rPr>
      </w:pPr>
    </w:p>
    <w:p w14:paraId="0688CE07" w14:textId="77777777" w:rsidR="007D581D" w:rsidRDefault="007D581D" w:rsidP="003D61CF">
      <w:pPr>
        <w:jc w:val="both"/>
        <w:rPr>
          <w:color w:val="000000"/>
          <w:sz w:val="24"/>
          <w:szCs w:val="24"/>
        </w:rPr>
      </w:pPr>
    </w:p>
    <w:p w14:paraId="4C56F7A3" w14:textId="4D9B01ED" w:rsidR="007D581D" w:rsidRDefault="007804A5" w:rsidP="003D61CF">
      <w:pPr>
        <w:jc w:val="both"/>
        <w:rPr>
          <w:color w:val="000000"/>
          <w:sz w:val="24"/>
          <w:szCs w:val="24"/>
        </w:rPr>
      </w:pPr>
      <w:r w:rsidRPr="007804A5">
        <w:rPr>
          <w:color w:val="000000"/>
          <w:sz w:val="24"/>
          <w:szCs w:val="24"/>
        </w:rPr>
        <w:lastRenderedPageBreak/>
        <w:drawing>
          <wp:inline distT="0" distB="0" distL="0" distR="0" wp14:anchorId="4EA5B312" wp14:editId="2F40D404">
            <wp:extent cx="4191000" cy="8503920"/>
            <wp:effectExtent l="0" t="0" r="0" b="0"/>
            <wp:docPr id="624712493" name="Picture 1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12493" name="Picture 1" descr="Chart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AA62C" w14:textId="77777777" w:rsidR="007804A5" w:rsidRDefault="007804A5" w:rsidP="003D61CF">
      <w:pPr>
        <w:jc w:val="both"/>
        <w:rPr>
          <w:color w:val="000000"/>
          <w:sz w:val="24"/>
          <w:szCs w:val="24"/>
        </w:rPr>
      </w:pPr>
    </w:p>
    <w:p w14:paraId="73323DF1" w14:textId="13E39D30" w:rsidR="007804A5" w:rsidRPr="00702F30" w:rsidRDefault="001E4722" w:rsidP="003D61CF">
      <w:pPr>
        <w:jc w:val="both"/>
        <w:rPr>
          <w:color w:val="000000"/>
          <w:sz w:val="24"/>
          <w:szCs w:val="24"/>
        </w:rPr>
      </w:pPr>
      <w:r w:rsidRPr="001E4722">
        <w:rPr>
          <w:color w:val="000000"/>
          <w:sz w:val="24"/>
          <w:szCs w:val="24"/>
        </w:rPr>
        <w:drawing>
          <wp:inline distT="0" distB="0" distL="0" distR="0" wp14:anchorId="1E11F436" wp14:editId="11D2A2B7">
            <wp:extent cx="6541829" cy="4792980"/>
            <wp:effectExtent l="0" t="0" r="0" b="7620"/>
            <wp:docPr id="2093847874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47874" name="Picture 1" descr="Diagram, engineering draw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3746" cy="4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4A5" w:rsidRPr="00702F3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C1583" w14:textId="77777777" w:rsidR="00D001BF" w:rsidRDefault="00D001BF">
      <w:r>
        <w:separator/>
      </w:r>
    </w:p>
  </w:endnote>
  <w:endnote w:type="continuationSeparator" w:id="0">
    <w:p w14:paraId="5A6E1B42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BBB7C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8E168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851F4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EE16B" w14:textId="77777777" w:rsidR="00D001BF" w:rsidRDefault="00D001BF">
      <w:r>
        <w:separator/>
      </w:r>
    </w:p>
  </w:footnote>
  <w:footnote w:type="continuationSeparator" w:id="0">
    <w:p w14:paraId="591ED38C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6507E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6470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F277C3" wp14:editId="60E94A88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6C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54A31D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3A67078E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1D99B592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2CD7537E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277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722AF6C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54A31D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3A67078E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1D99B592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2CD7537E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70DD2350" wp14:editId="6EA0A115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EDFF5DA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350878F" wp14:editId="636D4633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FA77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3F091B4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7F12847F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878F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517FA77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3F091B4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7F12847F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20E78BE2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6DEE0EED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6634D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309702998">
    <w:abstractNumId w:val="6"/>
  </w:num>
  <w:num w:numId="2" w16cid:durableId="191038539">
    <w:abstractNumId w:val="1"/>
  </w:num>
  <w:num w:numId="3" w16cid:durableId="153255867">
    <w:abstractNumId w:val="4"/>
  </w:num>
  <w:num w:numId="4" w16cid:durableId="1277445025">
    <w:abstractNumId w:val="8"/>
  </w:num>
  <w:num w:numId="5" w16cid:durableId="122163947">
    <w:abstractNumId w:val="7"/>
  </w:num>
  <w:num w:numId="6" w16cid:durableId="251741141">
    <w:abstractNumId w:val="3"/>
  </w:num>
  <w:num w:numId="7" w16cid:durableId="1111436869">
    <w:abstractNumId w:val="2"/>
  </w:num>
  <w:num w:numId="8" w16cid:durableId="987631979">
    <w:abstractNumId w:val="0"/>
  </w:num>
  <w:num w:numId="9" w16cid:durableId="837698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C704B"/>
    <w:rsid w:val="000F0880"/>
    <w:rsid w:val="0010089D"/>
    <w:rsid w:val="001601C3"/>
    <w:rsid w:val="001A5616"/>
    <w:rsid w:val="001C5ACA"/>
    <w:rsid w:val="001E4722"/>
    <w:rsid w:val="001F5EB0"/>
    <w:rsid w:val="00237A51"/>
    <w:rsid w:val="00250D3B"/>
    <w:rsid w:val="00250E96"/>
    <w:rsid w:val="00262498"/>
    <w:rsid w:val="00283221"/>
    <w:rsid w:val="0029326D"/>
    <w:rsid w:val="002A3320"/>
    <w:rsid w:val="002B2CDB"/>
    <w:rsid w:val="002D6AA4"/>
    <w:rsid w:val="002E36B1"/>
    <w:rsid w:val="00301687"/>
    <w:rsid w:val="0039788B"/>
    <w:rsid w:val="003D61CF"/>
    <w:rsid w:val="003F6E90"/>
    <w:rsid w:val="00542B5C"/>
    <w:rsid w:val="005A618B"/>
    <w:rsid w:val="005C3CF4"/>
    <w:rsid w:val="005E72F5"/>
    <w:rsid w:val="005F49D6"/>
    <w:rsid w:val="00635196"/>
    <w:rsid w:val="00651110"/>
    <w:rsid w:val="006F159F"/>
    <w:rsid w:val="00702F30"/>
    <w:rsid w:val="00703BC7"/>
    <w:rsid w:val="00705F6D"/>
    <w:rsid w:val="007804A5"/>
    <w:rsid w:val="007B38CC"/>
    <w:rsid w:val="007C487B"/>
    <w:rsid w:val="007D581D"/>
    <w:rsid w:val="007D6169"/>
    <w:rsid w:val="007E127E"/>
    <w:rsid w:val="00800B70"/>
    <w:rsid w:val="00890ACE"/>
    <w:rsid w:val="00890D4A"/>
    <w:rsid w:val="008E798F"/>
    <w:rsid w:val="009049ED"/>
    <w:rsid w:val="00936188"/>
    <w:rsid w:val="009441C9"/>
    <w:rsid w:val="00972F81"/>
    <w:rsid w:val="00976BB2"/>
    <w:rsid w:val="009A6C33"/>
    <w:rsid w:val="009F3D8D"/>
    <w:rsid w:val="00AC0BBD"/>
    <w:rsid w:val="00AD2155"/>
    <w:rsid w:val="00AF2B41"/>
    <w:rsid w:val="00AF6E40"/>
    <w:rsid w:val="00B4228F"/>
    <w:rsid w:val="00BC5532"/>
    <w:rsid w:val="00BF56FA"/>
    <w:rsid w:val="00C0777C"/>
    <w:rsid w:val="00C675F6"/>
    <w:rsid w:val="00CE531C"/>
    <w:rsid w:val="00D001BF"/>
    <w:rsid w:val="00D502B4"/>
    <w:rsid w:val="00D51CBB"/>
    <w:rsid w:val="00D56B04"/>
    <w:rsid w:val="00D90328"/>
    <w:rsid w:val="00DB49E5"/>
    <w:rsid w:val="00E760A3"/>
    <w:rsid w:val="00F4356A"/>
    <w:rsid w:val="00F44CC1"/>
    <w:rsid w:val="00F836BE"/>
    <w:rsid w:val="00FD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."/>
  <w:listSeparator w:val=","/>
  <w14:docId w14:val="64FD19C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2</cp:revision>
  <cp:lastPrinted>2024-01-29T17:37:00Z</cp:lastPrinted>
  <dcterms:created xsi:type="dcterms:W3CDTF">2024-05-24T14:37:00Z</dcterms:created>
  <dcterms:modified xsi:type="dcterms:W3CDTF">2024-05-24T14:37:00Z</dcterms:modified>
</cp:coreProperties>
</file>