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Pr="003F1CE1" w:rsidRDefault="001E15B6">
      <w:pPr>
        <w:rPr>
          <w:color w:val="000000" w:themeColor="text1"/>
        </w:rPr>
      </w:pPr>
    </w:p>
    <w:p w14:paraId="707FAEE9" w14:textId="77777777" w:rsidR="005E3F92" w:rsidRPr="003F1CE1" w:rsidRDefault="005E3F92">
      <w:pPr>
        <w:rPr>
          <w:color w:val="000000" w:themeColor="text1"/>
        </w:rPr>
      </w:pPr>
    </w:p>
    <w:p w14:paraId="6D661442" w14:textId="12EABD01" w:rsidR="00EE313A" w:rsidRPr="003F1CE1" w:rsidRDefault="00716617">
      <w:pPr>
        <w:rPr>
          <w:color w:val="000000" w:themeColor="text1"/>
        </w:rPr>
      </w:pPr>
      <w:r>
        <w:rPr>
          <w:color w:val="000000" w:themeColor="text1"/>
        </w:rPr>
        <w:t>April 4th</w:t>
      </w:r>
      <w:r w:rsidR="00BE65FE" w:rsidRPr="003F1CE1">
        <w:rPr>
          <w:color w:val="000000" w:themeColor="text1"/>
        </w:rPr>
        <w:t>, 202</w:t>
      </w:r>
      <w:r w:rsidR="003E24C2" w:rsidRPr="003F1CE1">
        <w:rPr>
          <w:color w:val="000000" w:themeColor="text1"/>
        </w:rPr>
        <w:t>4</w:t>
      </w:r>
    </w:p>
    <w:p w14:paraId="00240C4F" w14:textId="77777777" w:rsidR="00D35466" w:rsidRPr="003F1CE1" w:rsidRDefault="00D35466">
      <w:pPr>
        <w:rPr>
          <w:color w:val="000000" w:themeColor="text1"/>
        </w:rPr>
      </w:pPr>
    </w:p>
    <w:p w14:paraId="01F8EE92" w14:textId="77777777" w:rsidR="006F76D4" w:rsidRPr="003F1CE1" w:rsidRDefault="006F76D4">
      <w:pPr>
        <w:rPr>
          <w:color w:val="000000" w:themeColor="text1"/>
        </w:rPr>
      </w:pPr>
      <w:r w:rsidRPr="003F1CE1">
        <w:rPr>
          <w:color w:val="000000" w:themeColor="text1"/>
        </w:rPr>
        <w:t>Honorable City Council:</w:t>
      </w:r>
    </w:p>
    <w:p w14:paraId="45E50F89" w14:textId="77777777" w:rsidR="001E15B6" w:rsidRPr="003F1CE1" w:rsidRDefault="001E15B6">
      <w:pPr>
        <w:rPr>
          <w:color w:val="000000" w:themeColor="text1"/>
        </w:rPr>
      </w:pPr>
    </w:p>
    <w:p w14:paraId="7F91E155" w14:textId="2420F5FE" w:rsidR="00C30DC7" w:rsidRPr="00D54D4E" w:rsidRDefault="006F76D4" w:rsidP="000A0241">
      <w:pPr>
        <w:pStyle w:val="BodyTextIndent"/>
        <w:rPr>
          <w:color w:val="000000" w:themeColor="text1"/>
        </w:rPr>
      </w:pPr>
      <w:r w:rsidRPr="003F1CE1">
        <w:rPr>
          <w:color w:val="000000" w:themeColor="text1"/>
        </w:rPr>
        <w:t>RE:</w:t>
      </w:r>
      <w:r w:rsidRPr="003F1CE1">
        <w:rPr>
          <w:color w:val="000000" w:themeColor="text1"/>
        </w:rPr>
        <w:tab/>
      </w:r>
      <w:bookmarkStart w:id="0" w:name="_Hlk81998571"/>
      <w:r w:rsidR="00F23427" w:rsidRPr="003F1CE1">
        <w:rPr>
          <w:color w:val="000000" w:themeColor="text1"/>
        </w:rPr>
        <w:t>Petition No. x</w:t>
      </w:r>
      <w:r w:rsidR="003F1CE1" w:rsidRPr="003F1CE1">
        <w:rPr>
          <w:color w:val="000000" w:themeColor="text1"/>
        </w:rPr>
        <w:t>2024-105</w:t>
      </w:r>
      <w:r w:rsidR="00F23427" w:rsidRPr="003F1CE1">
        <w:rPr>
          <w:color w:val="000000" w:themeColor="text1"/>
        </w:rPr>
        <w:t xml:space="preserve"> – The City of Detroit Department of Public works request for</w:t>
      </w:r>
      <w:r w:rsidR="003E24C2" w:rsidRPr="003F1CE1">
        <w:rPr>
          <w:color w:val="000000" w:themeColor="text1"/>
        </w:rPr>
        <w:t xml:space="preserve"> a vacation, with</w:t>
      </w:r>
      <w:r w:rsidR="00F23427" w:rsidRPr="003F1CE1">
        <w:rPr>
          <w:color w:val="000000" w:themeColor="text1"/>
        </w:rPr>
        <w:t xml:space="preserve"> </w:t>
      </w:r>
      <w:r w:rsidR="003E24C2" w:rsidRPr="003F1CE1">
        <w:rPr>
          <w:color w:val="000000" w:themeColor="text1"/>
        </w:rPr>
        <w:t>reserve</w:t>
      </w:r>
      <w:r w:rsidR="003E24C2">
        <w:rPr>
          <w:color w:val="000000" w:themeColor="text1"/>
        </w:rPr>
        <w:t xml:space="preserve"> of a</w:t>
      </w:r>
      <w:r w:rsidR="00F23427" w:rsidRPr="00D54D4E">
        <w:rPr>
          <w:color w:val="000000" w:themeColor="text1"/>
        </w:rPr>
        <w:t xml:space="preserve"> utility easement</w:t>
      </w:r>
      <w:r w:rsidR="00EA6D7E">
        <w:rPr>
          <w:color w:val="000000" w:themeColor="text1"/>
        </w:rPr>
        <w:t>,</w:t>
      </w:r>
      <w:r w:rsidR="00F23427" w:rsidRPr="00D54D4E">
        <w:rPr>
          <w:color w:val="000000" w:themeColor="text1"/>
        </w:rPr>
        <w:t xml:space="preserve"> </w:t>
      </w:r>
      <w:r w:rsidR="003F1CE1">
        <w:rPr>
          <w:color w:val="000000" w:themeColor="text1"/>
        </w:rPr>
        <w:t xml:space="preserve">part of East Grand River Avenue, part of Centre Street, and part of the public alley lying east of East Grand River, between Madison Avenue and Centre Street.  </w:t>
      </w:r>
      <w:r w:rsidR="00FA4FFA">
        <w:rPr>
          <w:color w:val="000000" w:themeColor="text1"/>
        </w:rPr>
        <w:t xml:space="preserve">Also, for the vacation, with reserve of </w:t>
      </w:r>
      <w:r w:rsidR="000D5967">
        <w:rPr>
          <w:color w:val="000000" w:themeColor="text1"/>
        </w:rPr>
        <w:t>a utility easement, part of Randolph Street</w:t>
      </w:r>
      <w:r w:rsidR="001A37BE">
        <w:rPr>
          <w:color w:val="000000" w:themeColor="text1"/>
        </w:rPr>
        <w:t>,</w:t>
      </w:r>
      <w:r w:rsidR="000D5967">
        <w:rPr>
          <w:color w:val="000000" w:themeColor="text1"/>
        </w:rPr>
        <w:t xml:space="preserve"> </w:t>
      </w:r>
      <w:r w:rsidR="001A37BE">
        <w:rPr>
          <w:color w:val="000000" w:themeColor="text1"/>
        </w:rPr>
        <w:t>lying north of Gratiot Avenue</w:t>
      </w:r>
      <w:r w:rsidR="00E05C98">
        <w:rPr>
          <w:color w:val="000000" w:themeColor="text1"/>
        </w:rPr>
        <w:t>.</w:t>
      </w:r>
    </w:p>
    <w:bookmarkEnd w:id="0"/>
    <w:p w14:paraId="1A7E6D59" w14:textId="77777777" w:rsidR="005C7D73" w:rsidRPr="00D54D4E" w:rsidRDefault="005C7D73" w:rsidP="000A0241">
      <w:pPr>
        <w:pStyle w:val="BodyTextIndent"/>
        <w:rPr>
          <w:color w:val="000000" w:themeColor="text1"/>
        </w:rPr>
      </w:pPr>
    </w:p>
    <w:p w14:paraId="6FF13C7C" w14:textId="2FFDDDE7" w:rsidR="00753A03" w:rsidRDefault="003F1CE1">
      <w:pPr>
        <w:pStyle w:val="BodyText"/>
        <w:rPr>
          <w:color w:val="000000" w:themeColor="text1"/>
        </w:rPr>
      </w:pPr>
      <w:r w:rsidRPr="003F1CE1">
        <w:rPr>
          <w:color w:val="000000" w:themeColor="text1"/>
        </w:rPr>
        <w:t xml:space="preserve">Petition No. x2024-105 – The City of Detroit Department of Public works request for a vacation, with reserve of a utility easement </w:t>
      </w:r>
      <w:bookmarkStart w:id="1" w:name="_Hlk162021118"/>
      <w:r w:rsidRPr="003F1CE1">
        <w:rPr>
          <w:color w:val="000000" w:themeColor="text1"/>
        </w:rPr>
        <w:t>part of East Grand River Avenue,</w:t>
      </w:r>
      <w:r>
        <w:rPr>
          <w:color w:val="000000" w:themeColor="text1"/>
        </w:rPr>
        <w:t xml:space="preserve"> 60 ft. wide,</w:t>
      </w:r>
      <w:r w:rsidRPr="003F1CE1">
        <w:rPr>
          <w:color w:val="000000" w:themeColor="text1"/>
        </w:rPr>
        <w:t xml:space="preserve"> part of Centre Street, </w:t>
      </w:r>
      <w:r>
        <w:rPr>
          <w:color w:val="000000" w:themeColor="text1"/>
        </w:rPr>
        <w:t xml:space="preserve">60 ft. wide, </w:t>
      </w:r>
      <w:r w:rsidRPr="003F1CE1">
        <w:rPr>
          <w:color w:val="000000" w:themeColor="text1"/>
        </w:rPr>
        <w:t>and part of the public alley</w:t>
      </w:r>
      <w:r>
        <w:rPr>
          <w:color w:val="000000" w:themeColor="text1"/>
        </w:rPr>
        <w:t>, 20 ft. wide,</w:t>
      </w:r>
      <w:r w:rsidRPr="003F1CE1">
        <w:rPr>
          <w:color w:val="000000" w:themeColor="text1"/>
        </w:rPr>
        <w:t xml:space="preserve"> lying east of East Grand River, between Madison Avenue and Centre Street.  </w:t>
      </w:r>
      <w:bookmarkEnd w:id="1"/>
      <w:r w:rsidR="00E05C98" w:rsidRPr="00E05C98">
        <w:rPr>
          <w:color w:val="000000" w:themeColor="text1"/>
        </w:rPr>
        <w:t>Also, for the vacation, with reserve of a utility easement, part of Randolph Street, lying north of Gratiot Avenue.</w:t>
      </w:r>
    </w:p>
    <w:p w14:paraId="10D6FCF2" w14:textId="77777777" w:rsidR="003F1CE1" w:rsidRDefault="003F1CE1">
      <w:pPr>
        <w:pStyle w:val="BodyText"/>
        <w:rPr>
          <w:color w:val="000000" w:themeColor="text1"/>
        </w:rPr>
      </w:pPr>
    </w:p>
    <w:p w14:paraId="3810A65A" w14:textId="2DF858F6" w:rsidR="003F1CE1" w:rsidRDefault="003F1CE1">
      <w:pPr>
        <w:pStyle w:val="BodyText"/>
        <w:rPr>
          <w:color w:val="000000" w:themeColor="text1"/>
        </w:rPr>
      </w:pPr>
      <w:r>
        <w:rPr>
          <w:color w:val="000000" w:themeColor="text1"/>
        </w:rPr>
        <w:t xml:space="preserve">This petition comes as part of a right of way clean-up effort vacating right of way surrounding City owned land commonly known as 1475 Randolph Street, also known as Harmonie Park. </w:t>
      </w:r>
      <w:proofErr w:type="gramStart"/>
      <w:r w:rsidR="00E05C98">
        <w:rPr>
          <w:color w:val="000000" w:themeColor="text1"/>
        </w:rPr>
        <w:t>Also</w:t>
      </w:r>
      <w:proofErr w:type="gramEnd"/>
      <w:r w:rsidR="00E05C98">
        <w:rPr>
          <w:color w:val="000000" w:themeColor="text1"/>
        </w:rPr>
        <w:t xml:space="preserve"> for the </w:t>
      </w:r>
      <w:r w:rsidR="00740B86">
        <w:rPr>
          <w:color w:val="000000" w:themeColor="text1"/>
        </w:rPr>
        <w:t>establishment of the City owned par</w:t>
      </w:r>
      <w:r w:rsidR="00FF24CB">
        <w:rPr>
          <w:color w:val="000000" w:themeColor="text1"/>
        </w:rPr>
        <w:t>klet lying adjacent to the parcel commonly known a 1407 Randolph Street.</w:t>
      </w:r>
    </w:p>
    <w:p w14:paraId="540D9043" w14:textId="77777777" w:rsidR="003F1CE1" w:rsidRDefault="003F1CE1">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3AE5C3F0" w14:textId="77777777" w:rsidR="00C11B7A" w:rsidRDefault="00C11B7A" w:rsidP="00AA182B">
      <w:pPr>
        <w:jc w:val="both"/>
      </w:pPr>
    </w:p>
    <w:p w14:paraId="05DA8E66" w14:textId="106CD210" w:rsidR="00927073" w:rsidRDefault="00AA182B" w:rsidP="00F23427">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r w:rsidR="00F23427">
        <w:t xml:space="preserve"> </w:t>
      </w:r>
      <w:r w:rsidR="004D6C81">
        <w:t>Detroit Water and Sewerage Department (DWSD) has no objection</w:t>
      </w:r>
      <w:r w:rsidR="00403F26">
        <w:t xml:space="preserve"> </w:t>
      </w:r>
      <w:r w:rsidR="004D6C81">
        <w:t xml:space="preserve">provided certain provisions are met. The DWSD provisions are a part of the attached resolution. </w:t>
      </w: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260D2DE0"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6C08D6D5" w14:textId="77777777" w:rsidR="00FF24CB" w:rsidRDefault="00FF24CB" w:rsidP="00AA182B">
      <w:pPr>
        <w:jc w:val="both"/>
      </w:pPr>
    </w:p>
    <w:p w14:paraId="671707D9" w14:textId="6AEB9D92"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621FCE48" w14:textId="012717E7" w:rsidR="008C1A0F" w:rsidRDefault="00565B32" w:rsidP="008D4406">
      <w:pPr>
        <w:pStyle w:val="BodyText"/>
        <w:rPr>
          <w:color w:val="000000" w:themeColor="text1"/>
        </w:rPr>
      </w:pPr>
      <w:r w:rsidRPr="00A34E0D">
        <w:rPr>
          <w:b/>
          <w:color w:val="000000" w:themeColor="text1"/>
        </w:rPr>
        <w:t>RESOLVED,</w:t>
      </w:r>
      <w:r w:rsidR="00AA182B" w:rsidRPr="00A34E0D">
        <w:rPr>
          <w:color w:val="000000" w:themeColor="text1"/>
        </w:rPr>
        <w:t xml:space="preserve"> </w:t>
      </w:r>
      <w:r w:rsidR="00667CA5" w:rsidRPr="00667CA5">
        <w:rPr>
          <w:color w:val="000000" w:themeColor="text1"/>
        </w:rPr>
        <w:t>part of East Grand River Avenue, 60 ft. wide, part of Centre Street, 60 ft. wide, and part of the public alley, 20 ft. wide, lying east of East Grand River, between Madison Avenue and Centre Street</w:t>
      </w:r>
      <w:r w:rsidR="00D66B8B" w:rsidRPr="00A34E0D">
        <w:rPr>
          <w:color w:val="000000" w:themeColor="text1"/>
        </w:rPr>
        <w:t>, further described as land in the City of Detroit, Wayne County, Michigan being</w:t>
      </w:r>
      <w:r w:rsidR="00667CA5">
        <w:rPr>
          <w:color w:val="000000" w:themeColor="text1"/>
        </w:rPr>
        <w:t>:</w:t>
      </w:r>
    </w:p>
    <w:p w14:paraId="6B832CF1" w14:textId="77777777" w:rsidR="00667CA5" w:rsidRDefault="00667CA5" w:rsidP="008D4406">
      <w:pPr>
        <w:pStyle w:val="BodyText"/>
        <w:rPr>
          <w:color w:val="000000" w:themeColor="text1"/>
        </w:rPr>
      </w:pPr>
    </w:p>
    <w:p w14:paraId="5DFF5450" w14:textId="1CB80E4E" w:rsidR="00037B5A" w:rsidRDefault="00037B5A" w:rsidP="008D4406">
      <w:pPr>
        <w:pStyle w:val="BodyText"/>
        <w:rPr>
          <w:color w:val="000000" w:themeColor="text1"/>
        </w:rPr>
      </w:pPr>
      <w:r>
        <w:rPr>
          <w:color w:val="000000" w:themeColor="text1"/>
        </w:rPr>
        <w:t>Harmo</w:t>
      </w:r>
      <w:r w:rsidR="00B75610">
        <w:rPr>
          <w:color w:val="000000" w:themeColor="text1"/>
        </w:rPr>
        <w:t>nie Park</w:t>
      </w:r>
    </w:p>
    <w:p w14:paraId="224FE9B9" w14:textId="77777777" w:rsidR="00037B5A" w:rsidRDefault="00037B5A" w:rsidP="008D4406">
      <w:pPr>
        <w:pStyle w:val="BodyText"/>
        <w:rPr>
          <w:color w:val="000000" w:themeColor="text1"/>
        </w:rPr>
      </w:pPr>
    </w:p>
    <w:p w14:paraId="5BF1110C" w14:textId="4DDA6AA8" w:rsidR="00667CA5" w:rsidRDefault="00667CA5" w:rsidP="00667CA5">
      <w:pPr>
        <w:pStyle w:val="BodyText"/>
        <w:numPr>
          <w:ilvl w:val="0"/>
          <w:numId w:val="18"/>
        </w:numPr>
        <w:rPr>
          <w:color w:val="000000" w:themeColor="text1"/>
        </w:rPr>
      </w:pPr>
      <w:r>
        <w:rPr>
          <w:color w:val="000000" w:themeColor="text1"/>
        </w:rPr>
        <w:t>East Grand River, 60 ft. wide, being the easterly 12 ft. of East. Grand River lying westerly of and adjacent to lot 72</w:t>
      </w:r>
      <w:r w:rsidR="00912019">
        <w:rPr>
          <w:color w:val="000000" w:themeColor="text1"/>
        </w:rPr>
        <w:t>, the public alley lying between lots 72 and 33, and</w:t>
      </w:r>
      <w:r>
        <w:rPr>
          <w:color w:val="000000" w:themeColor="text1"/>
        </w:rPr>
        <w:t xml:space="preserve"> part of lot 33 of the “Governor’s and Judges Plan Section 9</w:t>
      </w:r>
      <w:r w:rsidR="00912019">
        <w:rPr>
          <w:color w:val="000000" w:themeColor="text1"/>
        </w:rPr>
        <w:t>” as recorded in Liber 34, Page 552 of Plats, Wayne County Records.</w:t>
      </w:r>
    </w:p>
    <w:p w14:paraId="4D7BF008" w14:textId="57B241D6" w:rsidR="00912019" w:rsidRDefault="00912019" w:rsidP="00912019">
      <w:pPr>
        <w:pStyle w:val="BodyText"/>
        <w:numPr>
          <w:ilvl w:val="0"/>
          <w:numId w:val="18"/>
        </w:numPr>
        <w:rPr>
          <w:color w:val="000000" w:themeColor="text1"/>
        </w:rPr>
      </w:pPr>
      <w:r>
        <w:rPr>
          <w:color w:val="000000" w:themeColor="text1"/>
        </w:rPr>
        <w:t>Centre Street, 60 ft. wide, being the northerly 10 ft. of the southerly 60 ft. of the right of way, known as Centre Street, lying northerly of and adjacent to lots 61 and 62 within the “Governor’s and Judges Plan Section 9” as recorded in Liber 34, Page 552 of Plats, Wayne County Records.</w:t>
      </w:r>
    </w:p>
    <w:p w14:paraId="782C721C" w14:textId="270487EF" w:rsidR="00912019" w:rsidRDefault="00912019" w:rsidP="00912019">
      <w:pPr>
        <w:pStyle w:val="BodyText"/>
        <w:numPr>
          <w:ilvl w:val="0"/>
          <w:numId w:val="18"/>
        </w:numPr>
        <w:rPr>
          <w:color w:val="000000" w:themeColor="text1"/>
        </w:rPr>
      </w:pPr>
      <w:r>
        <w:rPr>
          <w:color w:val="000000" w:themeColor="text1"/>
        </w:rPr>
        <w:t xml:space="preserve">Public Alley, 20 ft. wide, lying southerly of and adjacent to part of lot 33, and lying northerly of and adjacent to </w:t>
      </w:r>
      <w:r w:rsidR="00C85B2D">
        <w:rPr>
          <w:color w:val="000000" w:themeColor="text1"/>
        </w:rPr>
        <w:t xml:space="preserve">part </w:t>
      </w:r>
      <w:r>
        <w:rPr>
          <w:color w:val="000000" w:themeColor="text1"/>
        </w:rPr>
        <w:t>lot 72</w:t>
      </w:r>
      <w:r w:rsidR="00C85B2D">
        <w:rPr>
          <w:color w:val="000000" w:themeColor="text1"/>
        </w:rPr>
        <w:t>, being that part of the public alley lying between</w:t>
      </w:r>
      <w:r w:rsidR="00922221">
        <w:rPr>
          <w:color w:val="000000" w:themeColor="text1"/>
        </w:rPr>
        <w:t xml:space="preserve"> the east line of East Grand River and the west board of </w:t>
      </w:r>
      <w:r w:rsidR="00EB419B">
        <w:rPr>
          <w:color w:val="000000" w:themeColor="text1"/>
        </w:rPr>
        <w:t xml:space="preserve">“Houghton’s </w:t>
      </w:r>
      <w:r w:rsidR="004B3EBB">
        <w:rPr>
          <w:color w:val="000000" w:themeColor="text1"/>
        </w:rPr>
        <w:t>S</w:t>
      </w:r>
      <w:r w:rsidR="00EB419B">
        <w:rPr>
          <w:color w:val="000000" w:themeColor="text1"/>
        </w:rPr>
        <w:t>ection</w:t>
      </w:r>
      <w:r w:rsidR="004B3EBB">
        <w:rPr>
          <w:color w:val="000000" w:themeColor="text1"/>
        </w:rPr>
        <w:t>”, as recorded in Liber 7, Page 174 of Plats, Wayne County Records,</w:t>
      </w:r>
      <w:r>
        <w:rPr>
          <w:color w:val="000000" w:themeColor="text1"/>
        </w:rPr>
        <w:t xml:space="preserve"> within the “Governor’s and Judges Plan Section 9” as recorded in Liber 34, Page 552 of Plats, Wayne County Records.</w:t>
      </w:r>
    </w:p>
    <w:p w14:paraId="72A815DF" w14:textId="77777777" w:rsidR="00DA5B38" w:rsidRDefault="00DA5B38" w:rsidP="009F7E2A">
      <w:pPr>
        <w:pStyle w:val="BodyText"/>
        <w:rPr>
          <w:color w:val="FF0000"/>
        </w:rPr>
      </w:pPr>
    </w:p>
    <w:p w14:paraId="6A8470C2" w14:textId="2FE95848" w:rsidR="00DA5B38" w:rsidRPr="00DA5B38" w:rsidRDefault="00DA5B38" w:rsidP="00DA5B38">
      <w:pPr>
        <w:pStyle w:val="BodyText"/>
        <w:ind w:left="720"/>
        <w:rPr>
          <w:color w:val="000000" w:themeColor="text1"/>
        </w:rPr>
      </w:pPr>
      <w:r w:rsidRPr="00DA5B38">
        <w:rPr>
          <w:color w:val="000000" w:themeColor="text1"/>
        </w:rPr>
        <w:t xml:space="preserve">All together being the right-of-way, within Section 9 of the Governors and Judges Plan, within the boundaries of Harmonie Park, described as: </w:t>
      </w:r>
      <w:r w:rsidR="005119D5">
        <w:rPr>
          <w:color w:val="000000" w:themeColor="text1"/>
        </w:rPr>
        <w:t>commencing</w:t>
      </w:r>
      <w:r w:rsidRPr="00DA5B38">
        <w:rPr>
          <w:color w:val="000000" w:themeColor="text1"/>
        </w:rPr>
        <w:t xml:space="preserve"> from the northwest corner of lot 72; </w:t>
      </w:r>
      <w:r>
        <w:rPr>
          <w:color w:val="000000" w:themeColor="text1"/>
        </w:rPr>
        <w:t xml:space="preserve">thence </w:t>
      </w:r>
      <w:r w:rsidR="008F1F48">
        <w:rPr>
          <w:color w:val="000000" w:themeColor="text1"/>
        </w:rPr>
        <w:t>S 88-</w:t>
      </w:r>
      <w:r w:rsidR="00564DF8">
        <w:rPr>
          <w:color w:val="000000" w:themeColor="text1"/>
        </w:rPr>
        <w:t>25</w:t>
      </w:r>
      <w:r w:rsidR="008F1F48">
        <w:rPr>
          <w:color w:val="000000" w:themeColor="text1"/>
        </w:rPr>
        <w:t>-</w:t>
      </w:r>
      <w:r w:rsidR="00564DF8">
        <w:rPr>
          <w:color w:val="000000" w:themeColor="text1"/>
        </w:rPr>
        <w:t>26</w:t>
      </w:r>
      <w:r w:rsidR="008F1F48">
        <w:rPr>
          <w:color w:val="000000" w:themeColor="text1"/>
        </w:rPr>
        <w:t xml:space="preserve"> W, 12 ft. to the point of beginning</w:t>
      </w:r>
      <w:r w:rsidR="00ED48D8">
        <w:rPr>
          <w:color w:val="000000" w:themeColor="text1"/>
        </w:rPr>
        <w:t>;</w:t>
      </w:r>
      <w:r w:rsidR="00084E21">
        <w:rPr>
          <w:color w:val="000000" w:themeColor="text1"/>
        </w:rPr>
        <w:t xml:space="preserve"> </w:t>
      </w:r>
      <w:r w:rsidR="00082C0F">
        <w:rPr>
          <w:color w:val="000000" w:themeColor="text1"/>
        </w:rPr>
        <w:t>thence N 1-31-5</w:t>
      </w:r>
      <w:r w:rsidR="008D2D6B">
        <w:rPr>
          <w:color w:val="000000" w:themeColor="text1"/>
        </w:rPr>
        <w:t>6</w:t>
      </w:r>
      <w:r w:rsidR="00EC474A">
        <w:rPr>
          <w:color w:val="000000" w:themeColor="text1"/>
        </w:rPr>
        <w:t xml:space="preserve"> W</w:t>
      </w:r>
      <w:r w:rsidR="00082C0F">
        <w:rPr>
          <w:color w:val="000000" w:themeColor="text1"/>
        </w:rPr>
        <w:t xml:space="preserve">, </w:t>
      </w:r>
      <w:r w:rsidR="008D2D6B">
        <w:rPr>
          <w:color w:val="000000" w:themeColor="text1"/>
        </w:rPr>
        <w:t>44</w:t>
      </w:r>
      <w:r w:rsidR="00082C0F">
        <w:rPr>
          <w:color w:val="000000" w:themeColor="text1"/>
        </w:rPr>
        <w:t xml:space="preserve"> ft.</w:t>
      </w:r>
      <w:r w:rsidR="0074031C">
        <w:rPr>
          <w:color w:val="000000" w:themeColor="text1"/>
        </w:rPr>
        <w:t xml:space="preserve">; thence </w:t>
      </w:r>
      <w:r w:rsidR="008D2D6B">
        <w:rPr>
          <w:color w:val="000000" w:themeColor="text1"/>
        </w:rPr>
        <w:t>N 88-</w:t>
      </w:r>
      <w:r w:rsidR="00185D9A">
        <w:rPr>
          <w:color w:val="000000" w:themeColor="text1"/>
        </w:rPr>
        <w:t xml:space="preserve">25-44 E, 8.82 ft., thence along the west line of Randolph Street </w:t>
      </w:r>
      <w:r w:rsidR="006F1B8E">
        <w:rPr>
          <w:color w:val="000000" w:themeColor="text1"/>
        </w:rPr>
        <w:t xml:space="preserve">S 27-09-05-E, 281 ft., thence </w:t>
      </w:r>
      <w:r w:rsidR="00D76CE1">
        <w:rPr>
          <w:color w:val="000000" w:themeColor="text1"/>
        </w:rPr>
        <w:t xml:space="preserve">to a point within Centre Street </w:t>
      </w:r>
      <w:r w:rsidR="006F1B8E">
        <w:rPr>
          <w:color w:val="000000" w:themeColor="text1"/>
        </w:rPr>
        <w:t>S 67-58-13 W</w:t>
      </w:r>
      <w:r w:rsidR="004072AA">
        <w:rPr>
          <w:color w:val="000000" w:themeColor="text1"/>
        </w:rPr>
        <w:t xml:space="preserve">, 16.66 ft., thence N 61-02-07 W, 124.72 ft., </w:t>
      </w:r>
      <w:r w:rsidR="0062251D">
        <w:rPr>
          <w:color w:val="000000" w:themeColor="text1"/>
        </w:rPr>
        <w:t>thence to a point within East Grand River N 47-53-03 W</w:t>
      </w:r>
      <w:r w:rsidR="00DE0510">
        <w:rPr>
          <w:color w:val="000000" w:themeColor="text1"/>
        </w:rPr>
        <w:t>,</w:t>
      </w:r>
      <w:r w:rsidR="0062251D">
        <w:rPr>
          <w:color w:val="000000" w:themeColor="text1"/>
        </w:rPr>
        <w:t xml:space="preserve"> 10.01 ft, thence </w:t>
      </w:r>
      <w:r w:rsidR="009F7E2A">
        <w:rPr>
          <w:color w:val="000000" w:themeColor="text1"/>
        </w:rPr>
        <w:t>N 1-31-56 W, 145 ft. to the point of beginning.</w:t>
      </w:r>
      <w:r w:rsidR="0062251D">
        <w:rPr>
          <w:color w:val="000000" w:themeColor="text1"/>
        </w:rPr>
        <w:t xml:space="preserve"> </w:t>
      </w:r>
    </w:p>
    <w:p w14:paraId="24AFB554" w14:textId="77777777" w:rsidR="00DA5B38" w:rsidRDefault="00DA5B38" w:rsidP="00A95E31">
      <w:pPr>
        <w:pStyle w:val="BodyText"/>
        <w:ind w:left="720"/>
        <w:rPr>
          <w:color w:val="FF0000"/>
        </w:rPr>
      </w:pPr>
    </w:p>
    <w:p w14:paraId="45C02498" w14:textId="77777777" w:rsidR="00DA5B38" w:rsidRPr="00DA5B38" w:rsidRDefault="00DA5B38" w:rsidP="00A95E31">
      <w:pPr>
        <w:pStyle w:val="BodyText"/>
        <w:ind w:left="720"/>
        <w:rPr>
          <w:color w:val="000000" w:themeColor="text1"/>
        </w:rPr>
      </w:pPr>
    </w:p>
    <w:p w14:paraId="7939926B" w14:textId="77777777" w:rsidR="0047610C" w:rsidRDefault="0047610C" w:rsidP="00F2282D">
      <w:pPr>
        <w:pStyle w:val="BodyText"/>
      </w:pPr>
    </w:p>
    <w:p w14:paraId="7236F65F" w14:textId="49788AC5" w:rsidR="00B75610" w:rsidRDefault="00B75610" w:rsidP="00F2282D">
      <w:pPr>
        <w:pStyle w:val="BodyText"/>
      </w:pPr>
      <w:r>
        <w:t>Randolph Street Parklet</w:t>
      </w:r>
    </w:p>
    <w:p w14:paraId="66C2742F" w14:textId="77777777" w:rsidR="00B75610" w:rsidRDefault="00B75610" w:rsidP="00F2282D">
      <w:pPr>
        <w:pStyle w:val="BodyText"/>
      </w:pPr>
    </w:p>
    <w:p w14:paraId="3848DE4D" w14:textId="6DA81459" w:rsidR="007C05E4" w:rsidRDefault="00350F05" w:rsidP="00B75610">
      <w:pPr>
        <w:pStyle w:val="BodyText"/>
        <w:numPr>
          <w:ilvl w:val="0"/>
          <w:numId w:val="19"/>
        </w:numPr>
      </w:pPr>
      <w:r>
        <w:t>Randol</w:t>
      </w:r>
      <w:r w:rsidR="00673861">
        <w:t xml:space="preserve">ph Street, 48 ft. wide, </w:t>
      </w:r>
      <w:r w:rsidR="00BD541C">
        <w:t xml:space="preserve">being </w:t>
      </w:r>
      <w:r w:rsidR="005C34E8">
        <w:t>part of Randolph Street</w:t>
      </w:r>
      <w:r w:rsidR="0042534A">
        <w:t xml:space="preserve"> lying between Gratiot Avenue and the public alley, being the first alley north of Gratiot Avenue</w:t>
      </w:r>
      <w:r w:rsidR="004A5967">
        <w:t xml:space="preserve">, within “Houghton’s Section </w:t>
      </w:r>
      <w:r w:rsidR="00FB4841">
        <w:t>of Brush Farm</w:t>
      </w:r>
      <w:r w:rsidR="00A77FA7">
        <w:t xml:space="preserve">” as recorded </w:t>
      </w:r>
      <w:r w:rsidR="00A0013B">
        <w:t xml:space="preserve">in Liber 7, Page 174 of Plats, Wayne County Records; </w:t>
      </w:r>
      <w:r w:rsidR="00FB6E85">
        <w:t>A</w:t>
      </w:r>
      <w:r w:rsidR="00A0013B">
        <w:t>lso</w:t>
      </w:r>
      <w:r w:rsidR="00FB6E85">
        <w:t>,</w:t>
      </w:r>
      <w:r w:rsidR="00A0013B">
        <w:t xml:space="preserve"> being part of</w:t>
      </w:r>
      <w:r w:rsidR="00FB6E85">
        <w:t xml:space="preserve"> lot </w:t>
      </w:r>
      <w:r w:rsidR="007C05E4">
        <w:t>114</w:t>
      </w:r>
      <w:r w:rsidR="00FB6E85">
        <w:t xml:space="preserve"> of</w:t>
      </w:r>
      <w:r w:rsidR="00A0013B">
        <w:t xml:space="preserve"> </w:t>
      </w:r>
      <w:r w:rsidR="00FB6E85">
        <w:t>said “Houghton’s Section of Brush Farm”</w:t>
      </w:r>
      <w:r w:rsidR="00660294">
        <w:t xml:space="preserve">, dedicated for right-of-way purposes </w:t>
      </w:r>
      <w:r w:rsidR="00285375">
        <w:t>on Aug 1</w:t>
      </w:r>
      <w:r w:rsidR="00285375" w:rsidRPr="00285375">
        <w:rPr>
          <w:vertAlign w:val="superscript"/>
        </w:rPr>
        <w:t>st</w:t>
      </w:r>
      <w:r w:rsidR="00285375">
        <w:t>, 1991</w:t>
      </w:r>
      <w:r w:rsidR="007C05E4">
        <w:t>, altogether described as:</w:t>
      </w:r>
    </w:p>
    <w:p w14:paraId="3060678A" w14:textId="77777777" w:rsidR="007C05E4" w:rsidRDefault="007C05E4" w:rsidP="007C05E4">
      <w:pPr>
        <w:pStyle w:val="BodyText"/>
      </w:pPr>
    </w:p>
    <w:p w14:paraId="316FF536" w14:textId="73DAAC2D" w:rsidR="00B75610" w:rsidRDefault="00310106" w:rsidP="007C05E4">
      <w:pPr>
        <w:pStyle w:val="BodyText"/>
        <w:ind w:left="720"/>
      </w:pPr>
      <w:r>
        <w:t>Commencing</w:t>
      </w:r>
      <w:r w:rsidR="00FE6417">
        <w:t xml:space="preserve"> from the north</w:t>
      </w:r>
      <w:r w:rsidR="00376865">
        <w:t>west</w:t>
      </w:r>
      <w:r w:rsidR="00FE6417">
        <w:t xml:space="preserve"> corner </w:t>
      </w:r>
      <w:r w:rsidR="00616CFD">
        <w:t>of lot 60</w:t>
      </w:r>
      <w:r w:rsidR="00F1512A">
        <w:t>, of the “Governors and Judge’s Plan Section 9</w:t>
      </w:r>
      <w:r w:rsidR="00E42ABE">
        <w:t xml:space="preserve">” as recorded in </w:t>
      </w:r>
      <w:r w:rsidR="00545B72">
        <w:t xml:space="preserve">Liber.34, Page.552 of Plats, Wayne County Records, </w:t>
      </w:r>
      <w:r w:rsidR="00306BC5">
        <w:t xml:space="preserve">and commencing southeasterly along </w:t>
      </w:r>
      <w:r w:rsidR="001A0855">
        <w:t xml:space="preserve">the south line of </w:t>
      </w:r>
      <w:r w:rsidR="00C954E3">
        <w:t xml:space="preserve">Centre Street, 60 ft. wide, </w:t>
      </w:r>
      <w:r w:rsidR="00F85D33">
        <w:t>S 61-26-</w:t>
      </w:r>
      <w:r w:rsidR="001A0855">
        <w:t>07 E, 80.46 ft.</w:t>
      </w:r>
      <w:r w:rsidR="00E56B33">
        <w:t xml:space="preserve">, </w:t>
      </w:r>
      <w:r w:rsidR="00A03B1A">
        <w:t>thence along the west line of Randolph Street, 48 ft. wide, S 27-04-25 E, 66.88 ft</w:t>
      </w:r>
      <w:r w:rsidR="00E60BC6">
        <w:t xml:space="preserve">.; thence N 63-03-15 E, </w:t>
      </w:r>
      <w:r w:rsidR="008E1220">
        <w:t>10 ft. to the point of beginning; thence</w:t>
      </w:r>
      <w:r w:rsidR="0039639D">
        <w:t xml:space="preserve"> </w:t>
      </w:r>
      <w:r w:rsidR="00AB35F5">
        <w:t>N 63-03-15 E, 11.62 ft.</w:t>
      </w:r>
      <w:r w:rsidR="00783539">
        <w:t xml:space="preserve">; thence </w:t>
      </w:r>
      <w:r w:rsidR="00394661">
        <w:t>S 61-21-07 E, 105.28 ft.; thence</w:t>
      </w:r>
      <w:r w:rsidR="000D2B00">
        <w:t xml:space="preserve"> along the north line of Gratiot Avenue</w:t>
      </w:r>
      <w:r w:rsidR="00394661">
        <w:t xml:space="preserve"> S</w:t>
      </w:r>
      <w:r w:rsidR="00660294">
        <w:t xml:space="preserve"> </w:t>
      </w:r>
      <w:r w:rsidR="000D2B00">
        <w:t xml:space="preserve">28-47-09 </w:t>
      </w:r>
      <w:r w:rsidR="000D2B00">
        <w:lastRenderedPageBreak/>
        <w:t>W</w:t>
      </w:r>
      <w:r w:rsidR="001964C4">
        <w:t>, 80.84 ft.; thence N 61-21-20 W, 7.8 ft.</w:t>
      </w:r>
      <w:r w:rsidR="00FA6CDE">
        <w:t>; thence N 26-53-45 W, 125.94 ft. to the point of beginning.</w:t>
      </w:r>
      <w:r w:rsidR="00FB6E85">
        <w:t xml:space="preserve"> </w:t>
      </w:r>
    </w:p>
    <w:p w14:paraId="466D1640" w14:textId="77777777" w:rsidR="00B75610" w:rsidRPr="00AB0C11" w:rsidRDefault="00B75610"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41052CA" w14:textId="77777777" w:rsidR="003F1CE1" w:rsidRDefault="003F1CE1" w:rsidP="00653666">
      <w:pPr>
        <w:jc w:val="both"/>
      </w:pPr>
    </w:p>
    <w:p w14:paraId="3114E36F" w14:textId="42EE8CE3" w:rsidR="003F1CE1" w:rsidRDefault="003F1CE1" w:rsidP="00653666">
      <w:pPr>
        <w:jc w:val="both"/>
      </w:pPr>
      <w:r w:rsidRPr="003F1CE1">
        <w:t>PROVIDED, that whereas the vacated</w:t>
      </w:r>
      <w:r>
        <w:t xml:space="preserve"> right-of-way</w:t>
      </w:r>
      <w:r w:rsidRPr="003F1CE1">
        <w:t xml:space="preserve"> described in this resolution is platted within the “Governor and Judges Plat”, the City of Detroit Planning and Development Department is </w:t>
      </w:r>
      <w:r w:rsidRPr="003F1CE1">
        <w:lastRenderedPageBreak/>
        <w:t>hereby authorized to deed the vacated portion of the described right of way to the</w:t>
      </w:r>
      <w:r>
        <w:t xml:space="preserve"> General Services Department: Parks and Recreation</w:t>
      </w:r>
      <w:r w:rsidRPr="003F1CE1">
        <w:t xml:space="preserve">, or their assigns, and </w:t>
      </w:r>
      <w:proofErr w:type="gramStart"/>
      <w:r w:rsidRPr="003F1CE1">
        <w:t>further</w:t>
      </w:r>
      <w:proofErr w:type="gramEnd"/>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19FC7CCF" w14:textId="77777777" w:rsidR="00763D95" w:rsidRDefault="00763D95" w:rsidP="004D6C81">
      <w:pPr>
        <w:jc w:val="both"/>
      </w:pPr>
    </w:p>
    <w:p w14:paraId="064CE1FA" w14:textId="77777777" w:rsidR="00763D95" w:rsidRDefault="00763D95" w:rsidP="004D6C81">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Default="00292DB8" w:rsidP="00D12CB0">
      <w:pPr>
        <w:jc w:val="both"/>
        <w:rPr>
          <w:color w:val="FF0000"/>
        </w:rPr>
      </w:pPr>
      <w:r w:rsidRPr="00623CC1">
        <w:rPr>
          <w:color w:val="FF0000"/>
        </w:rPr>
        <w:t xml:space="preserve">PROVIDED, that if it becomes necessary to remove the paved </w:t>
      </w:r>
      <w:r w:rsidR="00623CC1" w:rsidRPr="00623CC1">
        <w:rPr>
          <w:color w:val="FF0000"/>
        </w:rPr>
        <w:t>right of way</w:t>
      </w:r>
      <w:r w:rsidRPr="00623CC1">
        <w:rPr>
          <w:color w:val="FF0000"/>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623CC1">
        <w:rPr>
          <w:color w:val="FF0000"/>
        </w:rPr>
        <w:t>further</w:t>
      </w:r>
      <w:proofErr w:type="gramEnd"/>
    </w:p>
    <w:p w14:paraId="2F9941C1" w14:textId="77777777" w:rsidR="00A34E0D" w:rsidRDefault="00A34E0D" w:rsidP="00D12CB0">
      <w:pPr>
        <w:jc w:val="both"/>
        <w:rPr>
          <w:color w:val="FF0000"/>
        </w:rPr>
      </w:pPr>
    </w:p>
    <w:p w14:paraId="6C7B7D90" w14:textId="0AE922B3" w:rsidR="00A34E0D" w:rsidRPr="00A34E0D" w:rsidRDefault="00A34E0D" w:rsidP="00A34E0D">
      <w:pPr>
        <w:tabs>
          <w:tab w:val="left" w:pos="0"/>
        </w:tabs>
        <w:jc w:val="both"/>
      </w:pPr>
      <w:r w:rsidRPr="00FA05C6">
        <w:t>PROVIDED, that the City Clerk shall within 30 days record a certified copy of this resolution with the Wayne County Register of Deeds.</w:t>
      </w:r>
    </w:p>
    <w:p w14:paraId="333FCA34" w14:textId="313CEFBA" w:rsidR="00A34E0D" w:rsidRDefault="00A34E0D" w:rsidP="00D12CB0">
      <w:pPr>
        <w:jc w:val="both"/>
        <w:rPr>
          <w:color w:val="FF0000"/>
        </w:rPr>
      </w:pPr>
    </w:p>
    <w:p w14:paraId="09C58D50" w14:textId="7ACAE843" w:rsidR="00A34E0D" w:rsidRDefault="00A34E0D" w:rsidP="00D12CB0">
      <w:pPr>
        <w:jc w:val="both"/>
        <w:rPr>
          <w:color w:val="FF0000"/>
        </w:rPr>
      </w:pPr>
    </w:p>
    <w:p w14:paraId="15377F64" w14:textId="1565CEBA" w:rsidR="00AA182B" w:rsidRPr="00D14847" w:rsidRDefault="00AA182B" w:rsidP="004D6C81">
      <w:pPr>
        <w:jc w:val="both"/>
      </w:pPr>
    </w:p>
    <w:sectPr w:rsidR="00AA182B" w:rsidRPr="00D14847" w:rsidSect="005379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F999" w14:textId="77777777" w:rsidR="0053796B" w:rsidRDefault="0053796B" w:rsidP="00383B31">
      <w:r>
        <w:separator/>
      </w:r>
    </w:p>
  </w:endnote>
  <w:endnote w:type="continuationSeparator" w:id="0">
    <w:p w14:paraId="713C1476" w14:textId="77777777" w:rsidR="0053796B" w:rsidRDefault="0053796B"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C772" w14:textId="77777777" w:rsidR="0053796B" w:rsidRDefault="0053796B" w:rsidP="00383B31">
      <w:r>
        <w:separator/>
      </w:r>
    </w:p>
  </w:footnote>
  <w:footnote w:type="continuationSeparator" w:id="0">
    <w:p w14:paraId="701E1562" w14:textId="77777777" w:rsidR="0053796B" w:rsidRDefault="0053796B"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97CBA"/>
    <w:multiLevelType w:val="hybridMultilevel"/>
    <w:tmpl w:val="F4B6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A6FF9"/>
    <w:multiLevelType w:val="hybridMultilevel"/>
    <w:tmpl w:val="FB20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6"/>
  </w:num>
  <w:num w:numId="2" w16cid:durableId="526988794">
    <w:abstractNumId w:val="5"/>
  </w:num>
  <w:num w:numId="3" w16cid:durableId="286397318">
    <w:abstractNumId w:val="15"/>
  </w:num>
  <w:num w:numId="4" w16cid:durableId="1148328747">
    <w:abstractNumId w:val="14"/>
  </w:num>
  <w:num w:numId="5" w16cid:durableId="329673009">
    <w:abstractNumId w:val="17"/>
  </w:num>
  <w:num w:numId="6" w16cid:durableId="1782072917">
    <w:abstractNumId w:val="13"/>
  </w:num>
  <w:num w:numId="7" w16cid:durableId="851802841">
    <w:abstractNumId w:val="6"/>
  </w:num>
  <w:num w:numId="8" w16cid:durableId="1084497835">
    <w:abstractNumId w:val="12"/>
  </w:num>
  <w:num w:numId="9" w16cid:durableId="553272364">
    <w:abstractNumId w:val="2"/>
  </w:num>
  <w:num w:numId="10" w16cid:durableId="1536119863">
    <w:abstractNumId w:val="7"/>
  </w:num>
  <w:num w:numId="11" w16cid:durableId="951284672">
    <w:abstractNumId w:val="0"/>
  </w:num>
  <w:num w:numId="12" w16cid:durableId="1268125966">
    <w:abstractNumId w:val="10"/>
  </w:num>
  <w:num w:numId="13" w16cid:durableId="343022121">
    <w:abstractNumId w:val="1"/>
  </w:num>
  <w:num w:numId="14" w16cid:durableId="201017885">
    <w:abstractNumId w:val="11"/>
  </w:num>
  <w:num w:numId="15" w16cid:durableId="1799104762">
    <w:abstractNumId w:val="3"/>
  </w:num>
  <w:num w:numId="16" w16cid:durableId="18679857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9"/>
  </w:num>
  <w:num w:numId="18" w16cid:durableId="1111048413">
    <w:abstractNumId w:val="4"/>
  </w:num>
  <w:num w:numId="19" w16cid:durableId="1515263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5BEB"/>
    <w:rsid w:val="0001613B"/>
    <w:rsid w:val="00016D3B"/>
    <w:rsid w:val="0003094E"/>
    <w:rsid w:val="000332B0"/>
    <w:rsid w:val="00037B5A"/>
    <w:rsid w:val="00041C93"/>
    <w:rsid w:val="0005384B"/>
    <w:rsid w:val="000600B7"/>
    <w:rsid w:val="00060140"/>
    <w:rsid w:val="000678A9"/>
    <w:rsid w:val="00070A63"/>
    <w:rsid w:val="00080C57"/>
    <w:rsid w:val="00082C0F"/>
    <w:rsid w:val="00084E21"/>
    <w:rsid w:val="0009083A"/>
    <w:rsid w:val="0009377E"/>
    <w:rsid w:val="00093E1F"/>
    <w:rsid w:val="000A0241"/>
    <w:rsid w:val="000A56A4"/>
    <w:rsid w:val="000A7E2F"/>
    <w:rsid w:val="000B5EE9"/>
    <w:rsid w:val="000C2A15"/>
    <w:rsid w:val="000C499B"/>
    <w:rsid w:val="000D06D2"/>
    <w:rsid w:val="000D2B00"/>
    <w:rsid w:val="000D5967"/>
    <w:rsid w:val="000D5A0C"/>
    <w:rsid w:val="000D6D14"/>
    <w:rsid w:val="000D700F"/>
    <w:rsid w:val="000E10E2"/>
    <w:rsid w:val="000F2390"/>
    <w:rsid w:val="000F7C95"/>
    <w:rsid w:val="00100741"/>
    <w:rsid w:val="0010614F"/>
    <w:rsid w:val="001355D4"/>
    <w:rsid w:val="0014114B"/>
    <w:rsid w:val="00150616"/>
    <w:rsid w:val="00160549"/>
    <w:rsid w:val="0017100A"/>
    <w:rsid w:val="0017186C"/>
    <w:rsid w:val="0017245A"/>
    <w:rsid w:val="00172C46"/>
    <w:rsid w:val="001813E8"/>
    <w:rsid w:val="00185D9A"/>
    <w:rsid w:val="0019158F"/>
    <w:rsid w:val="00191ABE"/>
    <w:rsid w:val="00192C58"/>
    <w:rsid w:val="001964C4"/>
    <w:rsid w:val="001A0855"/>
    <w:rsid w:val="001A37BE"/>
    <w:rsid w:val="001A3B3A"/>
    <w:rsid w:val="001B02FD"/>
    <w:rsid w:val="001B58C1"/>
    <w:rsid w:val="001B72C3"/>
    <w:rsid w:val="001C671B"/>
    <w:rsid w:val="001C6ACC"/>
    <w:rsid w:val="001D54BE"/>
    <w:rsid w:val="001E15B6"/>
    <w:rsid w:val="001E1704"/>
    <w:rsid w:val="001E6AF2"/>
    <w:rsid w:val="001F359E"/>
    <w:rsid w:val="001F5579"/>
    <w:rsid w:val="001F6E04"/>
    <w:rsid w:val="00205971"/>
    <w:rsid w:val="00213754"/>
    <w:rsid w:val="00214D53"/>
    <w:rsid w:val="0023445E"/>
    <w:rsid w:val="002450F1"/>
    <w:rsid w:val="00260F5B"/>
    <w:rsid w:val="002703BE"/>
    <w:rsid w:val="00285375"/>
    <w:rsid w:val="002901D4"/>
    <w:rsid w:val="002926C2"/>
    <w:rsid w:val="00292DB8"/>
    <w:rsid w:val="00293A3F"/>
    <w:rsid w:val="00296533"/>
    <w:rsid w:val="002965C5"/>
    <w:rsid w:val="002A7692"/>
    <w:rsid w:val="002B5D90"/>
    <w:rsid w:val="002C6E3A"/>
    <w:rsid w:val="002D1C9D"/>
    <w:rsid w:val="002D204A"/>
    <w:rsid w:val="002D5D18"/>
    <w:rsid w:val="002F0377"/>
    <w:rsid w:val="002F7D59"/>
    <w:rsid w:val="00306BC5"/>
    <w:rsid w:val="00310106"/>
    <w:rsid w:val="00321603"/>
    <w:rsid w:val="00324170"/>
    <w:rsid w:val="00325384"/>
    <w:rsid w:val="0034181E"/>
    <w:rsid w:val="003431F0"/>
    <w:rsid w:val="00344D81"/>
    <w:rsid w:val="003450EA"/>
    <w:rsid w:val="00350F05"/>
    <w:rsid w:val="00356907"/>
    <w:rsid w:val="0035781C"/>
    <w:rsid w:val="003679A4"/>
    <w:rsid w:val="00374567"/>
    <w:rsid w:val="00376865"/>
    <w:rsid w:val="003775FC"/>
    <w:rsid w:val="00383B31"/>
    <w:rsid w:val="00384935"/>
    <w:rsid w:val="00390ABF"/>
    <w:rsid w:val="00394661"/>
    <w:rsid w:val="00395697"/>
    <w:rsid w:val="0039639D"/>
    <w:rsid w:val="003A6D4F"/>
    <w:rsid w:val="003B0FDE"/>
    <w:rsid w:val="003C10AD"/>
    <w:rsid w:val="003C447E"/>
    <w:rsid w:val="003E24C2"/>
    <w:rsid w:val="003E7F92"/>
    <w:rsid w:val="003F0F48"/>
    <w:rsid w:val="003F1CE1"/>
    <w:rsid w:val="003F4750"/>
    <w:rsid w:val="00401112"/>
    <w:rsid w:val="00402BAA"/>
    <w:rsid w:val="00403F26"/>
    <w:rsid w:val="0040638C"/>
    <w:rsid w:val="004072AA"/>
    <w:rsid w:val="004113C4"/>
    <w:rsid w:val="00416602"/>
    <w:rsid w:val="00421BAC"/>
    <w:rsid w:val="004250AF"/>
    <w:rsid w:val="0042534A"/>
    <w:rsid w:val="00427FBA"/>
    <w:rsid w:val="00443EDD"/>
    <w:rsid w:val="004455E2"/>
    <w:rsid w:val="00451208"/>
    <w:rsid w:val="004539BF"/>
    <w:rsid w:val="004578B3"/>
    <w:rsid w:val="004676CC"/>
    <w:rsid w:val="0047610C"/>
    <w:rsid w:val="0049191B"/>
    <w:rsid w:val="00493367"/>
    <w:rsid w:val="00496096"/>
    <w:rsid w:val="0049778D"/>
    <w:rsid w:val="004A1636"/>
    <w:rsid w:val="004A5967"/>
    <w:rsid w:val="004B3EBB"/>
    <w:rsid w:val="004B49B5"/>
    <w:rsid w:val="004C4BBF"/>
    <w:rsid w:val="004D2349"/>
    <w:rsid w:val="004D6C81"/>
    <w:rsid w:val="004F4EAB"/>
    <w:rsid w:val="004F6EEC"/>
    <w:rsid w:val="00502EC8"/>
    <w:rsid w:val="005119D5"/>
    <w:rsid w:val="0052094A"/>
    <w:rsid w:val="0052267F"/>
    <w:rsid w:val="0053096E"/>
    <w:rsid w:val="00530B8C"/>
    <w:rsid w:val="0053796B"/>
    <w:rsid w:val="00545B72"/>
    <w:rsid w:val="0055606F"/>
    <w:rsid w:val="00562CC7"/>
    <w:rsid w:val="00564DF8"/>
    <w:rsid w:val="00565B32"/>
    <w:rsid w:val="00581CA5"/>
    <w:rsid w:val="00584FD1"/>
    <w:rsid w:val="00594C3C"/>
    <w:rsid w:val="005957C2"/>
    <w:rsid w:val="005A0569"/>
    <w:rsid w:val="005A0CBC"/>
    <w:rsid w:val="005A43E8"/>
    <w:rsid w:val="005A5177"/>
    <w:rsid w:val="005A5BD2"/>
    <w:rsid w:val="005B15D8"/>
    <w:rsid w:val="005B53E4"/>
    <w:rsid w:val="005B605D"/>
    <w:rsid w:val="005B6486"/>
    <w:rsid w:val="005C34E8"/>
    <w:rsid w:val="005C7D73"/>
    <w:rsid w:val="005D26C7"/>
    <w:rsid w:val="005E3F92"/>
    <w:rsid w:val="005F5BD0"/>
    <w:rsid w:val="006123FA"/>
    <w:rsid w:val="0061240B"/>
    <w:rsid w:val="00614E7E"/>
    <w:rsid w:val="00616CFD"/>
    <w:rsid w:val="0062251D"/>
    <w:rsid w:val="00623CC1"/>
    <w:rsid w:val="00642FE9"/>
    <w:rsid w:val="00653666"/>
    <w:rsid w:val="006538BA"/>
    <w:rsid w:val="0065703C"/>
    <w:rsid w:val="00660294"/>
    <w:rsid w:val="00667CA5"/>
    <w:rsid w:val="00671CCC"/>
    <w:rsid w:val="00673861"/>
    <w:rsid w:val="0067520E"/>
    <w:rsid w:val="00675A7D"/>
    <w:rsid w:val="00675FC4"/>
    <w:rsid w:val="00680368"/>
    <w:rsid w:val="006943B2"/>
    <w:rsid w:val="00696AA6"/>
    <w:rsid w:val="006A22DD"/>
    <w:rsid w:val="006A3D6A"/>
    <w:rsid w:val="006A7496"/>
    <w:rsid w:val="006B13C9"/>
    <w:rsid w:val="006B23ED"/>
    <w:rsid w:val="006D15D5"/>
    <w:rsid w:val="006D3E41"/>
    <w:rsid w:val="006E01CA"/>
    <w:rsid w:val="006E5911"/>
    <w:rsid w:val="006F1B8E"/>
    <w:rsid w:val="006F7225"/>
    <w:rsid w:val="006F76D4"/>
    <w:rsid w:val="0070443F"/>
    <w:rsid w:val="00714094"/>
    <w:rsid w:val="00716617"/>
    <w:rsid w:val="00717522"/>
    <w:rsid w:val="0072586E"/>
    <w:rsid w:val="00731103"/>
    <w:rsid w:val="0073227B"/>
    <w:rsid w:val="00733D4B"/>
    <w:rsid w:val="0074031C"/>
    <w:rsid w:val="00740B86"/>
    <w:rsid w:val="00753290"/>
    <w:rsid w:val="00753A03"/>
    <w:rsid w:val="00763591"/>
    <w:rsid w:val="00763A90"/>
    <w:rsid w:val="00763D95"/>
    <w:rsid w:val="0076596F"/>
    <w:rsid w:val="00772448"/>
    <w:rsid w:val="00775333"/>
    <w:rsid w:val="00782758"/>
    <w:rsid w:val="00783539"/>
    <w:rsid w:val="007A109F"/>
    <w:rsid w:val="007C02FC"/>
    <w:rsid w:val="007C05E4"/>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2D6B"/>
    <w:rsid w:val="008D4406"/>
    <w:rsid w:val="008E015C"/>
    <w:rsid w:val="008E1220"/>
    <w:rsid w:val="008E36C0"/>
    <w:rsid w:val="008E4A4B"/>
    <w:rsid w:val="008E5174"/>
    <w:rsid w:val="008F1F48"/>
    <w:rsid w:val="00901327"/>
    <w:rsid w:val="00905DC9"/>
    <w:rsid w:val="0090653F"/>
    <w:rsid w:val="00912019"/>
    <w:rsid w:val="0091481F"/>
    <w:rsid w:val="00921781"/>
    <w:rsid w:val="0092222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B09C8"/>
    <w:rsid w:val="009C105E"/>
    <w:rsid w:val="009C5868"/>
    <w:rsid w:val="009F2DE4"/>
    <w:rsid w:val="009F7E2A"/>
    <w:rsid w:val="00A0013B"/>
    <w:rsid w:val="00A03B1A"/>
    <w:rsid w:val="00A13EFF"/>
    <w:rsid w:val="00A1541B"/>
    <w:rsid w:val="00A17135"/>
    <w:rsid w:val="00A209F3"/>
    <w:rsid w:val="00A2310F"/>
    <w:rsid w:val="00A30AC2"/>
    <w:rsid w:val="00A310C3"/>
    <w:rsid w:val="00A33974"/>
    <w:rsid w:val="00A34A7C"/>
    <w:rsid w:val="00A34E0D"/>
    <w:rsid w:val="00A41163"/>
    <w:rsid w:val="00A50EE2"/>
    <w:rsid w:val="00A72CC6"/>
    <w:rsid w:val="00A77FA7"/>
    <w:rsid w:val="00A83667"/>
    <w:rsid w:val="00A8435D"/>
    <w:rsid w:val="00A858A3"/>
    <w:rsid w:val="00A95E31"/>
    <w:rsid w:val="00AA182B"/>
    <w:rsid w:val="00AA3C14"/>
    <w:rsid w:val="00AA43B0"/>
    <w:rsid w:val="00AB35F5"/>
    <w:rsid w:val="00AB686E"/>
    <w:rsid w:val="00AC6D24"/>
    <w:rsid w:val="00AD183C"/>
    <w:rsid w:val="00AE0FB0"/>
    <w:rsid w:val="00AE5D70"/>
    <w:rsid w:val="00AF6774"/>
    <w:rsid w:val="00B15B42"/>
    <w:rsid w:val="00B3607A"/>
    <w:rsid w:val="00B41EF1"/>
    <w:rsid w:val="00B52FC4"/>
    <w:rsid w:val="00B675FC"/>
    <w:rsid w:val="00B71BC9"/>
    <w:rsid w:val="00B75610"/>
    <w:rsid w:val="00B76B1A"/>
    <w:rsid w:val="00B83D5C"/>
    <w:rsid w:val="00B849FD"/>
    <w:rsid w:val="00B86764"/>
    <w:rsid w:val="00B930DB"/>
    <w:rsid w:val="00BA4BD7"/>
    <w:rsid w:val="00BA64B8"/>
    <w:rsid w:val="00BB29AD"/>
    <w:rsid w:val="00BC0241"/>
    <w:rsid w:val="00BC1F10"/>
    <w:rsid w:val="00BC6917"/>
    <w:rsid w:val="00BC763B"/>
    <w:rsid w:val="00BD35FB"/>
    <w:rsid w:val="00BD541C"/>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85B2D"/>
    <w:rsid w:val="00C90104"/>
    <w:rsid w:val="00C90A3A"/>
    <w:rsid w:val="00C91B4D"/>
    <w:rsid w:val="00C954E3"/>
    <w:rsid w:val="00CA4125"/>
    <w:rsid w:val="00CA603A"/>
    <w:rsid w:val="00CD5575"/>
    <w:rsid w:val="00CD60B2"/>
    <w:rsid w:val="00CE49F8"/>
    <w:rsid w:val="00D00533"/>
    <w:rsid w:val="00D049F7"/>
    <w:rsid w:val="00D06E30"/>
    <w:rsid w:val="00D07F4C"/>
    <w:rsid w:val="00D12CB0"/>
    <w:rsid w:val="00D1459C"/>
    <w:rsid w:val="00D14847"/>
    <w:rsid w:val="00D2019D"/>
    <w:rsid w:val="00D212C3"/>
    <w:rsid w:val="00D240E5"/>
    <w:rsid w:val="00D27A81"/>
    <w:rsid w:val="00D35466"/>
    <w:rsid w:val="00D375C8"/>
    <w:rsid w:val="00D54D4E"/>
    <w:rsid w:val="00D66B8B"/>
    <w:rsid w:val="00D6738C"/>
    <w:rsid w:val="00D70F9B"/>
    <w:rsid w:val="00D71A46"/>
    <w:rsid w:val="00D74E57"/>
    <w:rsid w:val="00D76CE1"/>
    <w:rsid w:val="00D94EB2"/>
    <w:rsid w:val="00D97C90"/>
    <w:rsid w:val="00DA07BC"/>
    <w:rsid w:val="00DA0959"/>
    <w:rsid w:val="00DA3DC0"/>
    <w:rsid w:val="00DA5B38"/>
    <w:rsid w:val="00DD1134"/>
    <w:rsid w:val="00DD3DB8"/>
    <w:rsid w:val="00DE0510"/>
    <w:rsid w:val="00DE7121"/>
    <w:rsid w:val="00DF1C49"/>
    <w:rsid w:val="00DF2363"/>
    <w:rsid w:val="00DF7C08"/>
    <w:rsid w:val="00E04460"/>
    <w:rsid w:val="00E05C98"/>
    <w:rsid w:val="00E077B8"/>
    <w:rsid w:val="00E07BF5"/>
    <w:rsid w:val="00E11BB2"/>
    <w:rsid w:val="00E170BB"/>
    <w:rsid w:val="00E25466"/>
    <w:rsid w:val="00E261B3"/>
    <w:rsid w:val="00E2708C"/>
    <w:rsid w:val="00E349D2"/>
    <w:rsid w:val="00E42ABE"/>
    <w:rsid w:val="00E46050"/>
    <w:rsid w:val="00E56B33"/>
    <w:rsid w:val="00E60BC6"/>
    <w:rsid w:val="00E71816"/>
    <w:rsid w:val="00E90D3B"/>
    <w:rsid w:val="00E9341B"/>
    <w:rsid w:val="00EA6D7E"/>
    <w:rsid w:val="00EB419B"/>
    <w:rsid w:val="00EC1F28"/>
    <w:rsid w:val="00EC474A"/>
    <w:rsid w:val="00EC66F1"/>
    <w:rsid w:val="00ED48D8"/>
    <w:rsid w:val="00ED7301"/>
    <w:rsid w:val="00EE313A"/>
    <w:rsid w:val="00EF43D5"/>
    <w:rsid w:val="00EF57EF"/>
    <w:rsid w:val="00F06A09"/>
    <w:rsid w:val="00F137CF"/>
    <w:rsid w:val="00F1512A"/>
    <w:rsid w:val="00F20BB5"/>
    <w:rsid w:val="00F2282D"/>
    <w:rsid w:val="00F23427"/>
    <w:rsid w:val="00F247C6"/>
    <w:rsid w:val="00F27D4C"/>
    <w:rsid w:val="00F3303F"/>
    <w:rsid w:val="00F344B8"/>
    <w:rsid w:val="00F56EC2"/>
    <w:rsid w:val="00F609C4"/>
    <w:rsid w:val="00F60E69"/>
    <w:rsid w:val="00F66014"/>
    <w:rsid w:val="00F72D48"/>
    <w:rsid w:val="00F73DBA"/>
    <w:rsid w:val="00F75F55"/>
    <w:rsid w:val="00F85D33"/>
    <w:rsid w:val="00F861A5"/>
    <w:rsid w:val="00F939FA"/>
    <w:rsid w:val="00F94F0C"/>
    <w:rsid w:val="00F967C3"/>
    <w:rsid w:val="00F97EC0"/>
    <w:rsid w:val="00FA0B72"/>
    <w:rsid w:val="00FA1D1B"/>
    <w:rsid w:val="00FA436C"/>
    <w:rsid w:val="00FA4FFA"/>
    <w:rsid w:val="00FA6CDE"/>
    <w:rsid w:val="00FB42D9"/>
    <w:rsid w:val="00FB4841"/>
    <w:rsid w:val="00FB6E85"/>
    <w:rsid w:val="00FC246C"/>
    <w:rsid w:val="00FC30F9"/>
    <w:rsid w:val="00FD3ECE"/>
    <w:rsid w:val="00FD691B"/>
    <w:rsid w:val="00FE51E5"/>
    <w:rsid w:val="00FE6417"/>
    <w:rsid w:val="00FF24CB"/>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1250"/>
  <w15:docId w15:val="{3F43B37D-D790-4814-A8E6-14A5B9F6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Jered Dean</dc:creator>
  <cp:keywords/>
  <dc:description/>
  <cp:lastModifiedBy>Raven Wright</cp:lastModifiedBy>
  <cp:revision>3</cp:revision>
  <cp:lastPrinted>2024-04-03T20:20:00Z</cp:lastPrinted>
  <dcterms:created xsi:type="dcterms:W3CDTF">2024-04-05T13:18:00Z</dcterms:created>
  <dcterms:modified xsi:type="dcterms:W3CDTF">2024-04-05T13:37:00Z</dcterms:modified>
</cp:coreProperties>
</file>