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1221968A" w:rsidR="006E3E64" w:rsidRPr="009D4407" w:rsidRDefault="00765ABC" w:rsidP="006E3E64">
      <w:pPr>
        <w:jc w:val="both"/>
      </w:pPr>
      <w:r>
        <w:t xml:space="preserve">March </w:t>
      </w:r>
      <w:r w:rsidR="00A77E1E">
        <w:t>12</w:t>
      </w:r>
      <w:r>
        <w:t>th</w:t>
      </w:r>
      <w:r w:rsidR="006E3E64" w:rsidRPr="009D4407">
        <w:t>, 202</w:t>
      </w:r>
      <w:r>
        <w:t>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6665B022"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765ABC">
        <w:rPr>
          <w:color w:val="000000" w:themeColor="text1"/>
        </w:rPr>
        <w:t>4</w:t>
      </w:r>
      <w:r w:rsidR="00FE4D0F">
        <w:rPr>
          <w:color w:val="000000" w:themeColor="text1"/>
        </w:rPr>
        <w:t>-086</w:t>
      </w:r>
      <w:r w:rsidRPr="009D4407">
        <w:rPr>
          <w:color w:val="000000" w:themeColor="text1"/>
        </w:rPr>
        <w:t xml:space="preserve">– </w:t>
      </w:r>
      <w:r w:rsidR="00765ABC">
        <w:rPr>
          <w:color w:val="000000" w:themeColor="text1"/>
        </w:rPr>
        <w:t>Randolph Capital Partner,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w:t>
      </w:r>
      <w:r w:rsidR="00765ABC">
        <w:rPr>
          <w:color w:val="000000" w:themeColor="text1"/>
        </w:rPr>
        <w:t xml:space="preserve"> Randolph Street</w:t>
      </w:r>
      <w:r w:rsidR="005463F6" w:rsidRPr="009D4407">
        <w:rPr>
          <w:color w:val="000000" w:themeColor="text1"/>
        </w:rPr>
        <w:t xml:space="preserve">, adjacent to the parcel commonly known as </w:t>
      </w:r>
      <w:r w:rsidR="00765ABC">
        <w:rPr>
          <w:color w:val="000000" w:themeColor="text1"/>
        </w:rPr>
        <w:t>1407 Randolph Street</w:t>
      </w:r>
      <w:r w:rsidR="005463F6" w:rsidRPr="009D4407">
        <w:rPr>
          <w:color w:val="000000" w:themeColor="text1"/>
        </w:rPr>
        <w:t xml:space="preserve">, </w:t>
      </w:r>
      <w:r w:rsidR="00765ABC">
        <w:rPr>
          <w:color w:val="000000" w:themeColor="text1"/>
        </w:rPr>
        <w:t>for the purpose of approving the use of the below grade areaway located under the public sidewalk</w:t>
      </w:r>
      <w:r w:rsidR="00DA7C02">
        <w:rPr>
          <w:color w:val="000000" w:themeColor="text1"/>
        </w:rPr>
        <w:t>.</w:t>
      </w:r>
      <w:r w:rsidR="00765ABC">
        <w:rPr>
          <w:color w:val="000000" w:themeColor="text1"/>
        </w:rPr>
        <w:t xml:space="preserve"> </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274D8579" w:rsidR="006E3E64" w:rsidRDefault="00765ABC" w:rsidP="006E3E64">
      <w:pPr>
        <w:jc w:val="both"/>
        <w:rPr>
          <w:bCs/>
          <w:color w:val="000000" w:themeColor="text1"/>
        </w:rPr>
      </w:pPr>
      <w:r w:rsidRPr="00765ABC">
        <w:rPr>
          <w:bCs/>
          <w:color w:val="000000" w:themeColor="text1"/>
        </w:rPr>
        <w:t>Petition No. x2024</w:t>
      </w:r>
      <w:r w:rsidR="00FE4D0F">
        <w:rPr>
          <w:bCs/>
          <w:color w:val="000000" w:themeColor="text1"/>
        </w:rPr>
        <w:t>-086</w:t>
      </w:r>
      <w:r w:rsidRPr="00765ABC">
        <w:rPr>
          <w:bCs/>
          <w:color w:val="000000" w:themeColor="text1"/>
        </w:rPr>
        <w:t xml:space="preserve"> – Randolph Capital Partner, LLC, request for encroachment within Randolph Street,</w:t>
      </w:r>
      <w:r>
        <w:rPr>
          <w:bCs/>
          <w:color w:val="000000" w:themeColor="text1"/>
        </w:rPr>
        <w:t xml:space="preserve"> 39.48 ft.,</w:t>
      </w:r>
      <w:r w:rsidRPr="00765ABC">
        <w:rPr>
          <w:bCs/>
          <w:color w:val="000000" w:themeColor="text1"/>
        </w:rPr>
        <w:t xml:space="preserve"> adjacent to the parcel commonly known as 1407 Randolph Street, for the purpose of approving the use of the below grade areaway located under the public sidewalk.  </w:t>
      </w:r>
    </w:p>
    <w:p w14:paraId="600409EC" w14:textId="77777777" w:rsidR="00765ABC" w:rsidRDefault="00765ABC" w:rsidP="006E3E64">
      <w:pPr>
        <w:jc w:val="both"/>
        <w:rPr>
          <w:bCs/>
          <w:color w:val="000000" w:themeColor="text1"/>
        </w:rPr>
      </w:pPr>
    </w:p>
    <w:p w14:paraId="3C38BBB1" w14:textId="0FFB5235" w:rsidR="00765ABC" w:rsidRPr="009D4407" w:rsidRDefault="00765ABC" w:rsidP="006E3E64">
      <w:pPr>
        <w:jc w:val="both"/>
        <w:rPr>
          <w:bCs/>
          <w:color w:val="000000" w:themeColor="text1"/>
        </w:rPr>
      </w:pPr>
      <w:r>
        <w:rPr>
          <w:bCs/>
          <w:color w:val="000000" w:themeColor="text1"/>
        </w:rPr>
        <w:t>This request comes as part of a building renovation and outfit for the new tenant at 1407 Randolph Street.</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2AE41E2F"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765ABC">
        <w:rPr>
          <w:b w:val="0"/>
        </w:rPr>
        <w:t>Randolph Capital Partner,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D165C3">
        <w:rPr>
          <w:b w:val="0"/>
        </w:rPr>
        <w:t xml:space="preserve"> </w:t>
      </w:r>
      <w:r w:rsidR="00AC4A53" w:rsidRPr="00AC4A53">
        <w:rPr>
          <w:b w:val="0"/>
        </w:rPr>
        <w:t>encroachment</w:t>
      </w:r>
      <w:r w:rsidR="00D165C3">
        <w:rPr>
          <w:b w:val="0"/>
        </w:rPr>
        <w:t xml:space="preserve">s within </w:t>
      </w:r>
      <w:r w:rsidR="00D037E3">
        <w:rPr>
          <w:b w:val="0"/>
        </w:rPr>
        <w:t>Randolph Street</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44A2298" w14:textId="77777777" w:rsidR="00765ABC" w:rsidRDefault="00765ABC" w:rsidP="00843C6C">
      <w:pPr>
        <w:pStyle w:val="BodyTextIndent"/>
        <w:tabs>
          <w:tab w:val="left" w:pos="0"/>
        </w:tabs>
        <w:ind w:left="0" w:firstLine="0"/>
        <w:rPr>
          <w:b w:val="0"/>
        </w:rPr>
      </w:pPr>
    </w:p>
    <w:p w14:paraId="02C21F75" w14:textId="4C0695F0" w:rsidR="00152DE0" w:rsidRDefault="00D037E3" w:rsidP="007A1F46">
      <w:pPr>
        <w:pStyle w:val="BodyTextIndent"/>
        <w:tabs>
          <w:tab w:val="left" w:pos="0"/>
        </w:tabs>
        <w:ind w:firstLine="0"/>
        <w:rPr>
          <w:b w:val="0"/>
        </w:rPr>
      </w:pPr>
      <w:r>
        <w:rPr>
          <w:b w:val="0"/>
        </w:rPr>
        <w:t>Below Grade Vault</w:t>
      </w:r>
      <w:r w:rsidR="00152DE0">
        <w:rPr>
          <w:b w:val="0"/>
        </w:rPr>
        <w:t xml:space="preserve">, </w:t>
      </w:r>
      <w:r w:rsidR="00C1153E">
        <w:rPr>
          <w:b w:val="0"/>
        </w:rPr>
        <w:t xml:space="preserve">within </w:t>
      </w:r>
      <w:r>
        <w:rPr>
          <w:b w:val="0"/>
        </w:rPr>
        <w:t>Randolph Street</w:t>
      </w:r>
      <w:r w:rsidR="00C1153E">
        <w:rPr>
          <w:b w:val="0"/>
        </w:rPr>
        <w:t>,</w:t>
      </w:r>
      <w:r w:rsidR="007A1F46">
        <w:rPr>
          <w:b w:val="0"/>
        </w:rPr>
        <w:t xml:space="preserve"> </w:t>
      </w:r>
      <w:r>
        <w:rPr>
          <w:b w:val="0"/>
        </w:rPr>
        <w:t>39.48</w:t>
      </w:r>
      <w:r w:rsidR="007A1F46">
        <w:rPr>
          <w:b w:val="0"/>
        </w:rPr>
        <w:t xml:space="preserve"> ft. wide</w:t>
      </w:r>
      <w:r w:rsidR="00C1153E">
        <w:rPr>
          <w:b w:val="0"/>
        </w:rPr>
        <w:t xml:space="preserve">, </w:t>
      </w:r>
      <w:r w:rsidR="00924B2C">
        <w:rPr>
          <w:b w:val="0"/>
        </w:rPr>
        <w:t xml:space="preserve">lying </w:t>
      </w:r>
      <w:r>
        <w:rPr>
          <w:b w:val="0"/>
        </w:rPr>
        <w:t>east</w:t>
      </w:r>
      <w:r w:rsidR="00924B2C">
        <w:rPr>
          <w:b w:val="0"/>
        </w:rPr>
        <w:t xml:space="preserve">erly of and adjacent to lot </w:t>
      </w:r>
      <w:r>
        <w:rPr>
          <w:b w:val="0"/>
        </w:rPr>
        <w:t>59</w:t>
      </w:r>
      <w:r w:rsidR="00924B2C">
        <w:rPr>
          <w:b w:val="0"/>
        </w:rPr>
        <w:t xml:space="preserve"> of </w:t>
      </w:r>
      <w:r w:rsidR="00A36801">
        <w:rPr>
          <w:b w:val="0"/>
        </w:rPr>
        <w:t>“</w:t>
      </w:r>
      <w:r w:rsidR="007A1F46">
        <w:rPr>
          <w:b w:val="0"/>
        </w:rPr>
        <w:t xml:space="preserve">The Governor and Judges Plat of Section </w:t>
      </w:r>
      <w:r>
        <w:rPr>
          <w:b w:val="0"/>
        </w:rPr>
        <w:t>9</w:t>
      </w:r>
      <w:r w:rsidR="00A36801">
        <w:rPr>
          <w:b w:val="0"/>
        </w:rPr>
        <w:t xml:space="preserve">” as recorded in Liber </w:t>
      </w:r>
      <w:r w:rsidR="007A1F46">
        <w:rPr>
          <w:b w:val="0"/>
        </w:rPr>
        <w:t>34</w:t>
      </w:r>
      <w:r w:rsidR="00A36801">
        <w:rPr>
          <w:b w:val="0"/>
        </w:rPr>
        <w:t xml:space="preserve">, Page </w:t>
      </w:r>
      <w:r w:rsidR="007A1F46">
        <w:rPr>
          <w:b w:val="0"/>
        </w:rPr>
        <w:t>5</w:t>
      </w:r>
      <w:r>
        <w:rPr>
          <w:b w:val="0"/>
        </w:rPr>
        <w:t>52</w:t>
      </w:r>
      <w:r w:rsidR="00A36801">
        <w:rPr>
          <w:b w:val="0"/>
        </w:rPr>
        <w:t xml:space="preserve"> of Plats, Wayne County Records.  Said</w:t>
      </w:r>
      <w:r>
        <w:rPr>
          <w:b w:val="0"/>
        </w:rPr>
        <w:t xml:space="preserve"> below grade vault</w:t>
      </w:r>
      <w:r w:rsidR="007A1F46">
        <w:rPr>
          <w:b w:val="0"/>
        </w:rPr>
        <w:t xml:space="preserve"> shall</w:t>
      </w:r>
      <w:r>
        <w:rPr>
          <w:b w:val="0"/>
        </w:rPr>
        <w:t xml:space="preserve"> extend 5’-6” into the west part of Randoph Street, be 68’-10” wide, and</w:t>
      </w:r>
      <w:r w:rsidR="007A1F46">
        <w:rPr>
          <w:b w:val="0"/>
        </w:rPr>
        <w:t xml:space="preserve"> </w:t>
      </w:r>
      <w:r>
        <w:rPr>
          <w:b w:val="0"/>
        </w:rPr>
        <w:t>have a depth o</w:t>
      </w:r>
      <w:r w:rsidR="00DA7C02">
        <w:rPr>
          <w:b w:val="0"/>
        </w:rPr>
        <w:t>f 9’-6” below grade.</w:t>
      </w:r>
      <w:r w:rsidR="007A1F46">
        <w:rPr>
          <w:b w:val="0"/>
        </w:rPr>
        <w:t xml:space="preserve"> </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771D9E09" w:rsidR="00FA5814" w:rsidRPr="00FA05C6" w:rsidRDefault="00D94A1D">
      <w:pPr>
        <w:tabs>
          <w:tab w:val="left" w:pos="0"/>
        </w:tabs>
        <w:jc w:val="both"/>
      </w:pPr>
      <w:r w:rsidRPr="00FA05C6">
        <w:lastRenderedPageBreak/>
        <w:t xml:space="preserve">PROVIDED, </w:t>
      </w:r>
      <w:r w:rsidR="00765ABC">
        <w:t>Randolph Capital Partner, LLC</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569D74D6"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765ABC">
        <w:t>Randolph Capital Partner,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101E8E4F"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765ABC">
        <w:t>Randolph Capital Partner, LLC</w:t>
      </w:r>
      <w:r w:rsidR="00C30260">
        <w:t xml:space="preserve"> </w:t>
      </w:r>
      <w:r w:rsidR="00C22DEF" w:rsidRPr="00FA05C6">
        <w:t>or their assigns</w:t>
      </w:r>
      <w:r w:rsidR="00FA5814" w:rsidRPr="00FA05C6">
        <w:t xml:space="preserve">. Should damages to utilities occur </w:t>
      </w:r>
      <w:r w:rsidR="00765ABC">
        <w:t>Randolph Capital Partner,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569DDDE4" w:rsidR="00A310D5" w:rsidRPr="00FA05C6" w:rsidRDefault="00A310D5" w:rsidP="00A310D5">
      <w:pPr>
        <w:pStyle w:val="BodyText"/>
      </w:pPr>
      <w:r w:rsidRPr="00FA05C6">
        <w:t xml:space="preserve">PROVIDED, </w:t>
      </w:r>
      <w:r w:rsidR="003446FC" w:rsidRPr="00FA05C6">
        <w:t xml:space="preserve">that </w:t>
      </w:r>
      <w:r w:rsidR="00765ABC">
        <w:t xml:space="preserve">Randolph Capital Partner, </w:t>
      </w:r>
      <w:proofErr w:type="gramStart"/>
      <w:r w:rsidR="00765ABC">
        <w:t>LLC</w:t>
      </w:r>
      <w:proofErr w:type="gramEnd"/>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765ABC">
        <w:t>Randolph Capital Partner, LLC</w:t>
      </w:r>
      <w:r w:rsidR="00C30260">
        <w:t xml:space="preserve"> </w:t>
      </w:r>
      <w:r w:rsidR="00C22DEF" w:rsidRPr="00FA05C6">
        <w:t xml:space="preserve">or their assigns </w:t>
      </w:r>
      <w:r w:rsidRPr="00FA05C6">
        <w:t xml:space="preserve">of the terms thereof. Further, </w:t>
      </w:r>
      <w:r w:rsidR="00765ABC">
        <w:t>Randolph Capital Partner,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66E2EB4F"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765ABC">
        <w:t>Randolph Capital Partner,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5ABC"/>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77E1E"/>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037E3"/>
    <w:rsid w:val="00D165C3"/>
    <w:rsid w:val="00D27DCE"/>
    <w:rsid w:val="00D3038B"/>
    <w:rsid w:val="00D33EF3"/>
    <w:rsid w:val="00D43757"/>
    <w:rsid w:val="00D50A21"/>
    <w:rsid w:val="00D664C0"/>
    <w:rsid w:val="00D66F7A"/>
    <w:rsid w:val="00D94A1D"/>
    <w:rsid w:val="00DA4F6C"/>
    <w:rsid w:val="00DA7C02"/>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E4D0F"/>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1186</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4</cp:revision>
  <cp:lastPrinted>2022-05-20T14:19:00Z</cp:lastPrinted>
  <dcterms:created xsi:type="dcterms:W3CDTF">2024-03-05T21:27:00Z</dcterms:created>
  <dcterms:modified xsi:type="dcterms:W3CDTF">2024-03-11T13:33:00Z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928171528</vt:i4>
  </property>
</Properties>
</file>