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74CAC9EA" w:rsidR="006E3E64" w:rsidRPr="00092A11" w:rsidRDefault="00AA2D93" w:rsidP="006E3E64">
      <w:pPr>
        <w:jc w:val="both"/>
        <w:rPr>
          <w:sz w:val="22"/>
          <w:szCs w:val="22"/>
        </w:rPr>
      </w:pPr>
      <w:r w:rsidRPr="00092A11">
        <w:rPr>
          <w:sz w:val="22"/>
          <w:szCs w:val="22"/>
        </w:rPr>
        <w:t>April 26th</w:t>
      </w:r>
      <w:r w:rsidR="006E3E64" w:rsidRPr="00092A11">
        <w:rPr>
          <w:sz w:val="22"/>
          <w:szCs w:val="22"/>
        </w:rPr>
        <w:t>, 202</w:t>
      </w:r>
      <w:r w:rsidRPr="00092A11">
        <w:rPr>
          <w:sz w:val="22"/>
          <w:szCs w:val="22"/>
        </w:rPr>
        <w:t>3</w:t>
      </w:r>
      <w:r w:rsidR="006E3E64" w:rsidRPr="00092A11">
        <w:rPr>
          <w:sz w:val="22"/>
          <w:szCs w:val="22"/>
        </w:rPr>
        <w:t xml:space="preserve">  </w:t>
      </w:r>
    </w:p>
    <w:p w14:paraId="316FF24D" w14:textId="77777777" w:rsidR="006E3E64" w:rsidRPr="00092A11" w:rsidRDefault="006E3E64" w:rsidP="006E3E64">
      <w:pPr>
        <w:jc w:val="both"/>
        <w:rPr>
          <w:sz w:val="22"/>
          <w:szCs w:val="22"/>
        </w:rPr>
      </w:pPr>
    </w:p>
    <w:p w14:paraId="2EAF53E2" w14:textId="77777777" w:rsidR="006E3E64" w:rsidRPr="00092A11" w:rsidRDefault="006E3E64" w:rsidP="006E3E64">
      <w:pPr>
        <w:jc w:val="both"/>
        <w:rPr>
          <w:color w:val="000000" w:themeColor="text1"/>
          <w:sz w:val="22"/>
          <w:szCs w:val="22"/>
        </w:rPr>
      </w:pPr>
      <w:r w:rsidRPr="00092A11">
        <w:rPr>
          <w:sz w:val="22"/>
          <w:szCs w:val="22"/>
        </w:rPr>
        <w:t xml:space="preserve">Honorable </w:t>
      </w:r>
      <w:r w:rsidRPr="00092A11">
        <w:rPr>
          <w:color w:val="000000" w:themeColor="text1"/>
          <w:sz w:val="22"/>
          <w:szCs w:val="22"/>
        </w:rPr>
        <w:t>City Council:</w:t>
      </w:r>
    </w:p>
    <w:p w14:paraId="1731CBC3" w14:textId="77777777" w:rsidR="006E3E64" w:rsidRPr="00092A11" w:rsidRDefault="006E3E64" w:rsidP="006E3E64">
      <w:pPr>
        <w:jc w:val="both"/>
        <w:rPr>
          <w:color w:val="000000" w:themeColor="text1"/>
          <w:sz w:val="22"/>
          <w:szCs w:val="22"/>
        </w:rPr>
      </w:pPr>
    </w:p>
    <w:p w14:paraId="6C62B654" w14:textId="0D537378" w:rsidR="006E3E64" w:rsidRPr="00092A11" w:rsidRDefault="006E3E64" w:rsidP="006E3E64">
      <w:pPr>
        <w:pStyle w:val="BodyTextIndent"/>
        <w:rPr>
          <w:color w:val="000000" w:themeColor="text1"/>
          <w:sz w:val="22"/>
          <w:szCs w:val="22"/>
        </w:rPr>
      </w:pPr>
      <w:r w:rsidRPr="00092A11">
        <w:rPr>
          <w:color w:val="000000" w:themeColor="text1"/>
          <w:sz w:val="22"/>
          <w:szCs w:val="22"/>
        </w:rPr>
        <w:t>RE:</w:t>
      </w:r>
      <w:r w:rsidRPr="00092A11">
        <w:rPr>
          <w:color w:val="000000" w:themeColor="text1"/>
          <w:sz w:val="22"/>
          <w:szCs w:val="22"/>
        </w:rPr>
        <w:tab/>
      </w:r>
      <w:bookmarkStart w:id="0" w:name="_Hlk82003370"/>
      <w:bookmarkStart w:id="1" w:name="_Hlk104377644"/>
      <w:bookmarkStart w:id="2" w:name="_Hlk82005474"/>
      <w:r w:rsidRPr="00092A11">
        <w:rPr>
          <w:color w:val="000000" w:themeColor="text1"/>
          <w:sz w:val="22"/>
          <w:szCs w:val="22"/>
        </w:rPr>
        <w:t>Petition No. x</w:t>
      </w:r>
      <w:r w:rsidR="00AA66DD">
        <w:rPr>
          <w:color w:val="000000" w:themeColor="text1"/>
          <w:sz w:val="22"/>
          <w:szCs w:val="22"/>
        </w:rPr>
        <w:t>2023-108</w:t>
      </w:r>
      <w:r w:rsidRPr="00092A11">
        <w:rPr>
          <w:color w:val="000000" w:themeColor="text1"/>
          <w:sz w:val="22"/>
          <w:szCs w:val="22"/>
        </w:rPr>
        <w:t xml:space="preserve"> – </w:t>
      </w:r>
      <w:r w:rsidR="00AA2D93" w:rsidRPr="00092A11">
        <w:rPr>
          <w:color w:val="000000" w:themeColor="text1"/>
          <w:sz w:val="22"/>
          <w:szCs w:val="22"/>
        </w:rPr>
        <w:t>Iconic-511 LLC</w:t>
      </w:r>
      <w:r w:rsidRPr="00092A11">
        <w:rPr>
          <w:color w:val="000000" w:themeColor="text1"/>
          <w:sz w:val="22"/>
          <w:szCs w:val="22"/>
        </w:rPr>
        <w:t xml:space="preserve">, request for </w:t>
      </w:r>
      <w:bookmarkStart w:id="3" w:name="_Hlk92377320"/>
      <w:bookmarkEnd w:id="0"/>
      <w:r w:rsidRPr="00092A11">
        <w:rPr>
          <w:color w:val="000000" w:themeColor="text1"/>
          <w:sz w:val="22"/>
          <w:szCs w:val="22"/>
        </w:rPr>
        <w:t xml:space="preserve">various encroachments within the </w:t>
      </w:r>
      <w:r w:rsidR="00AA2D93" w:rsidRPr="00092A11">
        <w:rPr>
          <w:color w:val="000000" w:themeColor="text1"/>
          <w:sz w:val="22"/>
          <w:szCs w:val="22"/>
        </w:rPr>
        <w:t>west</w:t>
      </w:r>
      <w:r w:rsidRPr="00092A11">
        <w:rPr>
          <w:color w:val="000000" w:themeColor="text1"/>
          <w:sz w:val="22"/>
          <w:szCs w:val="22"/>
        </w:rPr>
        <w:t xml:space="preserve">erly part of </w:t>
      </w:r>
      <w:r w:rsidR="00AA2D93" w:rsidRPr="00092A11">
        <w:rPr>
          <w:color w:val="000000" w:themeColor="text1"/>
          <w:sz w:val="22"/>
          <w:szCs w:val="22"/>
        </w:rPr>
        <w:t>Woodward Avenue</w:t>
      </w:r>
      <w:bookmarkEnd w:id="1"/>
      <w:r w:rsidR="00152DE0" w:rsidRPr="00092A11">
        <w:rPr>
          <w:color w:val="000000" w:themeColor="text1"/>
          <w:sz w:val="22"/>
          <w:szCs w:val="22"/>
        </w:rPr>
        <w:t xml:space="preserve">, adjacent to the parcel commonly known as </w:t>
      </w:r>
      <w:r w:rsidR="00AA2D93" w:rsidRPr="00092A11">
        <w:rPr>
          <w:color w:val="000000" w:themeColor="text1"/>
          <w:sz w:val="22"/>
          <w:szCs w:val="22"/>
        </w:rPr>
        <w:t>511</w:t>
      </w:r>
      <w:r w:rsidR="00152DE0" w:rsidRPr="00092A11">
        <w:rPr>
          <w:color w:val="000000" w:themeColor="text1"/>
          <w:sz w:val="22"/>
          <w:szCs w:val="22"/>
        </w:rPr>
        <w:t xml:space="preserve"> </w:t>
      </w:r>
      <w:r w:rsidR="00AA2D93" w:rsidRPr="00092A11">
        <w:rPr>
          <w:color w:val="000000" w:themeColor="text1"/>
          <w:sz w:val="22"/>
          <w:szCs w:val="22"/>
        </w:rPr>
        <w:t>Woodward</w:t>
      </w:r>
      <w:r w:rsidR="00152DE0" w:rsidRPr="00092A11">
        <w:rPr>
          <w:color w:val="000000" w:themeColor="text1"/>
          <w:sz w:val="22"/>
          <w:szCs w:val="22"/>
        </w:rPr>
        <w:t xml:space="preserve"> </w:t>
      </w:r>
      <w:r w:rsidR="00AA2D93" w:rsidRPr="00092A11">
        <w:rPr>
          <w:color w:val="000000" w:themeColor="text1"/>
          <w:sz w:val="22"/>
          <w:szCs w:val="22"/>
        </w:rPr>
        <w:t>Avenue</w:t>
      </w:r>
      <w:r w:rsidR="00092A11" w:rsidRPr="00092A11">
        <w:rPr>
          <w:color w:val="000000" w:themeColor="text1"/>
          <w:sz w:val="22"/>
          <w:szCs w:val="22"/>
        </w:rPr>
        <w:t xml:space="preserve">, for the purpose of constructing an outdoor patio. </w:t>
      </w:r>
    </w:p>
    <w:bookmarkEnd w:id="2"/>
    <w:bookmarkEnd w:id="3"/>
    <w:p w14:paraId="21F9A117" w14:textId="77777777" w:rsidR="006E3E64" w:rsidRPr="00092A11" w:rsidRDefault="006E3E64" w:rsidP="006E3E64">
      <w:pPr>
        <w:pStyle w:val="BodyTextIndent"/>
        <w:rPr>
          <w:b w:val="0"/>
          <w:color w:val="000000" w:themeColor="text1"/>
          <w:sz w:val="22"/>
          <w:szCs w:val="22"/>
        </w:rPr>
      </w:pPr>
    </w:p>
    <w:p w14:paraId="00A5AA7A" w14:textId="2AAFBEA6" w:rsidR="006E3E64" w:rsidRPr="00092A11" w:rsidRDefault="006E3E64" w:rsidP="006E3E64">
      <w:pPr>
        <w:jc w:val="both"/>
        <w:rPr>
          <w:bCs/>
          <w:color w:val="000000" w:themeColor="text1"/>
          <w:sz w:val="22"/>
          <w:szCs w:val="22"/>
        </w:rPr>
      </w:pPr>
      <w:r w:rsidRPr="00092A11">
        <w:rPr>
          <w:bCs/>
          <w:color w:val="000000" w:themeColor="text1"/>
          <w:sz w:val="22"/>
          <w:szCs w:val="22"/>
        </w:rPr>
        <w:t>Petition No. x</w:t>
      </w:r>
      <w:r w:rsidR="00AA66DD">
        <w:rPr>
          <w:bCs/>
          <w:color w:val="000000" w:themeColor="text1"/>
          <w:sz w:val="22"/>
          <w:szCs w:val="22"/>
        </w:rPr>
        <w:t>2023-108</w:t>
      </w:r>
      <w:r w:rsidRPr="00092A11">
        <w:rPr>
          <w:bCs/>
          <w:color w:val="000000" w:themeColor="text1"/>
          <w:sz w:val="22"/>
          <w:szCs w:val="22"/>
        </w:rPr>
        <w:t xml:space="preserve"> – </w:t>
      </w:r>
      <w:r w:rsidR="00AA2D93" w:rsidRPr="00092A11">
        <w:rPr>
          <w:bCs/>
          <w:color w:val="000000" w:themeColor="text1"/>
          <w:sz w:val="22"/>
          <w:szCs w:val="22"/>
        </w:rPr>
        <w:t>Iconic-511 LLC, request for various encroachments within the westerly part of Woodward Avenue, adjacent to the parcel commonly known as 511 Woodward Avenue, 190 ft. wide</w:t>
      </w:r>
      <w:r w:rsidR="00092A11" w:rsidRPr="00092A11">
        <w:rPr>
          <w:bCs/>
          <w:color w:val="000000" w:themeColor="text1"/>
          <w:sz w:val="22"/>
          <w:szCs w:val="22"/>
        </w:rPr>
        <w:t>, for the purpose of constructing an outdoor patio.</w:t>
      </w:r>
    </w:p>
    <w:p w14:paraId="6E89C9DB" w14:textId="77777777" w:rsidR="006E3E64" w:rsidRPr="00092A11" w:rsidRDefault="006E3E64" w:rsidP="006E3E64">
      <w:pPr>
        <w:jc w:val="both"/>
        <w:rPr>
          <w:sz w:val="22"/>
          <w:szCs w:val="22"/>
        </w:rPr>
      </w:pPr>
    </w:p>
    <w:p w14:paraId="3711D7F6" w14:textId="77777777" w:rsidR="006E3E64" w:rsidRPr="00092A11" w:rsidRDefault="006E3E64" w:rsidP="006E3E64">
      <w:pPr>
        <w:tabs>
          <w:tab w:val="left" w:pos="0"/>
        </w:tabs>
        <w:jc w:val="both"/>
        <w:rPr>
          <w:sz w:val="22"/>
          <w:szCs w:val="22"/>
        </w:rPr>
      </w:pPr>
      <w:r w:rsidRPr="00092A11">
        <w:rPr>
          <w:sz w:val="22"/>
          <w:szCs w:val="22"/>
        </w:rPr>
        <w:t xml:space="preserve">The petition was referred to the City Engineering Division – DPW for investigation and report. This is our report. </w:t>
      </w:r>
    </w:p>
    <w:p w14:paraId="4296D20E" w14:textId="77777777" w:rsidR="006E3E64" w:rsidRPr="00092A11" w:rsidRDefault="006E3E64" w:rsidP="006E3E64">
      <w:pPr>
        <w:tabs>
          <w:tab w:val="left" w:pos="0"/>
        </w:tabs>
        <w:jc w:val="both"/>
        <w:rPr>
          <w:sz w:val="22"/>
          <w:szCs w:val="22"/>
        </w:rPr>
      </w:pPr>
    </w:p>
    <w:p w14:paraId="2F054D30" w14:textId="0CE0D168" w:rsidR="006E3E64" w:rsidRPr="00092A11" w:rsidRDefault="006E3E64" w:rsidP="006E3E64">
      <w:pPr>
        <w:tabs>
          <w:tab w:val="left" w:pos="0"/>
        </w:tabs>
        <w:jc w:val="both"/>
        <w:rPr>
          <w:sz w:val="22"/>
          <w:szCs w:val="22"/>
        </w:rPr>
      </w:pPr>
      <w:r w:rsidRPr="00092A11">
        <w:rPr>
          <w:sz w:val="22"/>
          <w:szCs w:val="22"/>
        </w:rPr>
        <w:t xml:space="preserve">The request is being </w:t>
      </w:r>
      <w:r w:rsidR="00AA2D93" w:rsidRPr="00092A11">
        <w:rPr>
          <w:sz w:val="22"/>
          <w:szCs w:val="22"/>
        </w:rPr>
        <w:t>made</w:t>
      </w:r>
      <w:r w:rsidRPr="00092A11">
        <w:rPr>
          <w:sz w:val="22"/>
          <w:szCs w:val="22"/>
        </w:rPr>
        <w:t xml:space="preserve"> as part of the</w:t>
      </w:r>
      <w:r w:rsidR="00AA2D93" w:rsidRPr="00092A11">
        <w:rPr>
          <w:sz w:val="22"/>
          <w:szCs w:val="22"/>
        </w:rPr>
        <w:t xml:space="preserve"> site plan for the </w:t>
      </w:r>
      <w:proofErr w:type="spellStart"/>
      <w:r w:rsidR="00AA2D93" w:rsidRPr="00092A11">
        <w:rPr>
          <w:sz w:val="22"/>
          <w:szCs w:val="22"/>
        </w:rPr>
        <w:t>Zuzu</w:t>
      </w:r>
      <w:proofErr w:type="spellEnd"/>
      <w:r w:rsidR="00AA2D93" w:rsidRPr="00092A11">
        <w:rPr>
          <w:sz w:val="22"/>
          <w:szCs w:val="22"/>
        </w:rPr>
        <w:t xml:space="preserve"> restaurant proposed at 511 Woodward Avenue.</w:t>
      </w:r>
      <w:r w:rsidRPr="00092A11">
        <w:rPr>
          <w:sz w:val="22"/>
          <w:szCs w:val="22"/>
        </w:rPr>
        <w:t xml:space="preserve"> </w:t>
      </w:r>
    </w:p>
    <w:p w14:paraId="45F318A8" w14:textId="77777777" w:rsidR="00581A3C" w:rsidRPr="00092A11" w:rsidRDefault="00581A3C">
      <w:pPr>
        <w:tabs>
          <w:tab w:val="left" w:pos="0"/>
        </w:tabs>
        <w:jc w:val="both"/>
        <w:rPr>
          <w:sz w:val="22"/>
          <w:szCs w:val="22"/>
        </w:rPr>
      </w:pPr>
    </w:p>
    <w:p w14:paraId="1A05CD7C" w14:textId="52A954FD" w:rsidR="00E6023C" w:rsidRPr="00092A11" w:rsidRDefault="006A17DC" w:rsidP="006A17DC">
      <w:pPr>
        <w:jc w:val="both"/>
        <w:rPr>
          <w:sz w:val="22"/>
          <w:szCs w:val="22"/>
        </w:rPr>
      </w:pPr>
      <w:r w:rsidRPr="00092A11">
        <w:rPr>
          <w:sz w:val="22"/>
          <w:szCs w:val="22"/>
        </w:rPr>
        <w:t>The request was approved by t</w:t>
      </w:r>
      <w:r w:rsidR="0033332B" w:rsidRPr="00092A11">
        <w:rPr>
          <w:sz w:val="22"/>
          <w:szCs w:val="22"/>
        </w:rPr>
        <w:t xml:space="preserve">he Solid Waste Division – DPW, </w:t>
      </w:r>
      <w:r w:rsidR="005F3665" w:rsidRPr="00092A11">
        <w:rPr>
          <w:sz w:val="22"/>
          <w:szCs w:val="22"/>
        </w:rPr>
        <w:t>and City Engineering Division – DPW.</w:t>
      </w:r>
      <w:r w:rsidR="0033332B" w:rsidRPr="00092A11">
        <w:rPr>
          <w:sz w:val="22"/>
          <w:szCs w:val="22"/>
        </w:rPr>
        <w:t xml:space="preserve"> Traffic Engineering Division </w:t>
      </w:r>
    </w:p>
    <w:p w14:paraId="6BA8C976" w14:textId="77777777" w:rsidR="007A6385" w:rsidRPr="00092A11" w:rsidRDefault="007A6385">
      <w:pPr>
        <w:tabs>
          <w:tab w:val="left" w:pos="0"/>
        </w:tabs>
        <w:jc w:val="both"/>
        <w:rPr>
          <w:sz w:val="22"/>
          <w:szCs w:val="22"/>
        </w:rPr>
      </w:pPr>
    </w:p>
    <w:p w14:paraId="4545B5A5" w14:textId="77777777" w:rsidR="00FA5814" w:rsidRPr="00092A11" w:rsidRDefault="00FA5814">
      <w:pPr>
        <w:tabs>
          <w:tab w:val="left" w:pos="0"/>
        </w:tabs>
        <w:jc w:val="both"/>
        <w:rPr>
          <w:i/>
          <w:sz w:val="22"/>
          <w:szCs w:val="22"/>
        </w:rPr>
      </w:pPr>
      <w:r w:rsidRPr="00092A11">
        <w:rPr>
          <w:sz w:val="22"/>
          <w:szCs w:val="22"/>
        </w:rPr>
        <w:t xml:space="preserve">Detroit Water and Sewerage Department (DWSD) </w:t>
      </w:r>
      <w:r w:rsidR="008D0792" w:rsidRPr="00092A11">
        <w:rPr>
          <w:sz w:val="22"/>
          <w:szCs w:val="22"/>
        </w:rPr>
        <w:t>report</w:t>
      </w:r>
      <w:r w:rsidR="00B36D07" w:rsidRPr="00092A11">
        <w:rPr>
          <w:sz w:val="22"/>
          <w:szCs w:val="22"/>
        </w:rPr>
        <w:t>s</w:t>
      </w:r>
      <w:r w:rsidRPr="00092A11">
        <w:rPr>
          <w:sz w:val="22"/>
          <w:szCs w:val="22"/>
        </w:rPr>
        <w:t xml:space="preserve"> </w:t>
      </w:r>
      <w:r w:rsidR="00D50A21" w:rsidRPr="00092A11">
        <w:rPr>
          <w:sz w:val="22"/>
          <w:szCs w:val="22"/>
        </w:rPr>
        <w:t>being involved</w:t>
      </w:r>
      <w:r w:rsidRPr="00092A11">
        <w:rPr>
          <w:sz w:val="22"/>
          <w:szCs w:val="22"/>
        </w:rPr>
        <w:t>, but</w:t>
      </w:r>
      <w:r w:rsidR="008D0792" w:rsidRPr="00092A11">
        <w:rPr>
          <w:sz w:val="22"/>
          <w:szCs w:val="22"/>
        </w:rPr>
        <w:t xml:space="preserve"> they have </w:t>
      </w:r>
      <w:r w:rsidRPr="00092A11">
        <w:rPr>
          <w:sz w:val="22"/>
          <w:szCs w:val="22"/>
        </w:rPr>
        <w:t>no objection provided the DWSD encroachment provisions</w:t>
      </w:r>
      <w:r w:rsidR="008D0792" w:rsidRPr="00092A11">
        <w:rPr>
          <w:sz w:val="22"/>
          <w:szCs w:val="22"/>
        </w:rPr>
        <w:t xml:space="preserve"> </w:t>
      </w:r>
      <w:r w:rsidRPr="00092A11">
        <w:rPr>
          <w:sz w:val="22"/>
          <w:szCs w:val="22"/>
        </w:rPr>
        <w:t>are followed.  The DWSD</w:t>
      </w:r>
      <w:r w:rsidR="008D0792" w:rsidRPr="00092A11">
        <w:rPr>
          <w:sz w:val="22"/>
          <w:szCs w:val="22"/>
        </w:rPr>
        <w:t xml:space="preserve"> </w:t>
      </w:r>
      <w:r w:rsidRPr="00092A11">
        <w:rPr>
          <w:sz w:val="22"/>
          <w:szCs w:val="22"/>
        </w:rPr>
        <w:t>provisions have been made a part of the resolution</w:t>
      </w:r>
      <w:r w:rsidRPr="00092A11">
        <w:rPr>
          <w:i/>
          <w:sz w:val="22"/>
          <w:szCs w:val="22"/>
        </w:rPr>
        <w:t>.</w:t>
      </w:r>
    </w:p>
    <w:p w14:paraId="1E56457F" w14:textId="77777777" w:rsidR="006852A7" w:rsidRPr="00092A11" w:rsidRDefault="006852A7" w:rsidP="00C93C99">
      <w:pPr>
        <w:jc w:val="both"/>
        <w:rPr>
          <w:sz w:val="22"/>
          <w:szCs w:val="22"/>
        </w:rPr>
      </w:pPr>
    </w:p>
    <w:p w14:paraId="6EB4E8B5" w14:textId="77777777" w:rsidR="00C93C99" w:rsidRPr="00092A11" w:rsidRDefault="00C93C99" w:rsidP="00C93C99">
      <w:pPr>
        <w:jc w:val="both"/>
        <w:rPr>
          <w:sz w:val="22"/>
          <w:szCs w:val="22"/>
        </w:rPr>
      </w:pPr>
      <w:r w:rsidRPr="00092A11">
        <w:rPr>
          <w:sz w:val="22"/>
          <w:szCs w:val="22"/>
        </w:rPr>
        <w:t>All other involved City Departments, including the Public Lighting Authority</w:t>
      </w:r>
      <w:r w:rsidR="006852A7" w:rsidRPr="00092A11">
        <w:rPr>
          <w:sz w:val="22"/>
          <w:szCs w:val="22"/>
        </w:rPr>
        <w:t xml:space="preserve"> and Public Lighting Department</w:t>
      </w:r>
      <w:r w:rsidR="00884A0B" w:rsidRPr="00092A11">
        <w:rPr>
          <w:sz w:val="22"/>
          <w:szCs w:val="22"/>
        </w:rPr>
        <w:t>;</w:t>
      </w:r>
      <w:r w:rsidRPr="00092A11">
        <w:rPr>
          <w:sz w:val="22"/>
          <w:szCs w:val="22"/>
        </w:rPr>
        <w:t xml:space="preserve"> </w:t>
      </w:r>
      <w:r w:rsidR="00884A0B" w:rsidRPr="00092A11">
        <w:rPr>
          <w:sz w:val="22"/>
          <w:szCs w:val="22"/>
        </w:rPr>
        <w:t>also</w:t>
      </w:r>
      <w:r w:rsidRPr="00092A11">
        <w:rPr>
          <w:sz w:val="22"/>
          <w:szCs w:val="22"/>
        </w:rPr>
        <w:t xml:space="preserve"> privately owned utility companies have reported no objections to the encroachment. Provisions protecting</w:t>
      </w:r>
      <w:r w:rsidR="004B2657" w:rsidRPr="00092A11">
        <w:rPr>
          <w:sz w:val="22"/>
          <w:szCs w:val="22"/>
        </w:rPr>
        <w:t xml:space="preserve"> all</w:t>
      </w:r>
      <w:r w:rsidRPr="00092A11">
        <w:rPr>
          <w:sz w:val="22"/>
          <w:szCs w:val="22"/>
        </w:rPr>
        <w:t xml:space="preserve"> utility installations are part of the attached resolution. </w:t>
      </w:r>
    </w:p>
    <w:p w14:paraId="2D506436" w14:textId="77777777" w:rsidR="00C93C99" w:rsidRPr="00092A11" w:rsidRDefault="00C93C99" w:rsidP="00C93C99">
      <w:pPr>
        <w:jc w:val="both"/>
        <w:rPr>
          <w:sz w:val="22"/>
          <w:szCs w:val="22"/>
        </w:rPr>
      </w:pPr>
    </w:p>
    <w:p w14:paraId="5D406605" w14:textId="77777777" w:rsidR="00D165C3" w:rsidRPr="00092A11" w:rsidRDefault="00D165C3" w:rsidP="00C93C99">
      <w:pPr>
        <w:jc w:val="both"/>
        <w:outlineLvl w:val="0"/>
        <w:rPr>
          <w:sz w:val="22"/>
          <w:szCs w:val="22"/>
        </w:rPr>
      </w:pPr>
    </w:p>
    <w:p w14:paraId="53A4676E" w14:textId="77777777" w:rsidR="00D165C3" w:rsidRPr="00092A11" w:rsidRDefault="00D165C3" w:rsidP="00C93C99">
      <w:pPr>
        <w:jc w:val="both"/>
        <w:outlineLvl w:val="0"/>
        <w:rPr>
          <w:sz w:val="22"/>
          <w:szCs w:val="22"/>
        </w:rPr>
      </w:pPr>
    </w:p>
    <w:p w14:paraId="00213A39" w14:textId="0A96BB84" w:rsidR="00C93C99" w:rsidRPr="00092A11" w:rsidRDefault="00C93C99" w:rsidP="00C93C99">
      <w:pPr>
        <w:jc w:val="both"/>
        <w:outlineLvl w:val="0"/>
        <w:rPr>
          <w:sz w:val="22"/>
          <w:szCs w:val="22"/>
        </w:rPr>
      </w:pPr>
      <w:r w:rsidRPr="00092A11">
        <w:rPr>
          <w:sz w:val="22"/>
          <w:szCs w:val="22"/>
        </w:rPr>
        <w:t>I am recommending adoption of the attached resolution.</w:t>
      </w:r>
    </w:p>
    <w:p w14:paraId="15C33E94" w14:textId="77777777" w:rsidR="00C93C99" w:rsidRPr="00092A11" w:rsidRDefault="00C93C99" w:rsidP="00C93C99">
      <w:pPr>
        <w:jc w:val="both"/>
        <w:rPr>
          <w:sz w:val="22"/>
          <w:szCs w:val="22"/>
        </w:rPr>
      </w:pPr>
    </w:p>
    <w:p w14:paraId="7E446B23" w14:textId="77777777" w:rsidR="00C93C99" w:rsidRPr="00092A11" w:rsidRDefault="00C93C99" w:rsidP="00D50A21">
      <w:pPr>
        <w:ind w:left="4320" w:firstLine="720"/>
        <w:jc w:val="both"/>
        <w:outlineLvl w:val="0"/>
        <w:rPr>
          <w:sz w:val="22"/>
          <w:szCs w:val="22"/>
        </w:rPr>
      </w:pPr>
      <w:r w:rsidRPr="00092A11">
        <w:rPr>
          <w:sz w:val="22"/>
          <w:szCs w:val="22"/>
        </w:rPr>
        <w:t>Respectfully submitted,</w:t>
      </w:r>
    </w:p>
    <w:p w14:paraId="21CF0ED7" w14:textId="77777777" w:rsidR="00D50A21" w:rsidRPr="00092A11" w:rsidRDefault="00D50A21" w:rsidP="00D50A21">
      <w:pPr>
        <w:ind w:left="4320" w:firstLine="720"/>
        <w:jc w:val="both"/>
        <w:outlineLvl w:val="0"/>
        <w:rPr>
          <w:sz w:val="22"/>
          <w:szCs w:val="22"/>
        </w:rPr>
      </w:pPr>
    </w:p>
    <w:p w14:paraId="1F79142A" w14:textId="77777777" w:rsidR="00C93C99" w:rsidRPr="00092A11" w:rsidRDefault="00C93C99" w:rsidP="00C93C99">
      <w:pPr>
        <w:jc w:val="both"/>
        <w:rPr>
          <w:sz w:val="22"/>
          <w:szCs w:val="22"/>
        </w:rPr>
      </w:pPr>
    </w:p>
    <w:p w14:paraId="030762BB" w14:textId="03869854" w:rsidR="001A3C04" w:rsidRPr="00092A11" w:rsidRDefault="001A3C04" w:rsidP="00C93C99">
      <w:pPr>
        <w:jc w:val="both"/>
        <w:rPr>
          <w:sz w:val="22"/>
          <w:szCs w:val="22"/>
        </w:rPr>
      </w:pPr>
    </w:p>
    <w:p w14:paraId="5D8E8F54" w14:textId="77777777" w:rsidR="00AC4A53" w:rsidRPr="00092A11" w:rsidRDefault="00AC4A53" w:rsidP="00C93C99">
      <w:pPr>
        <w:jc w:val="both"/>
        <w:rPr>
          <w:sz w:val="22"/>
          <w:szCs w:val="22"/>
        </w:rPr>
      </w:pPr>
    </w:p>
    <w:p w14:paraId="4D6360BF" w14:textId="77777777" w:rsidR="00C93C99" w:rsidRPr="00092A11" w:rsidRDefault="00C93C99" w:rsidP="00C93C99">
      <w:pPr>
        <w:ind w:left="4320" w:firstLine="720"/>
        <w:jc w:val="both"/>
        <w:rPr>
          <w:sz w:val="22"/>
          <w:szCs w:val="22"/>
        </w:rPr>
      </w:pPr>
      <w:r w:rsidRPr="00092A11">
        <w:rPr>
          <w:sz w:val="22"/>
          <w:szCs w:val="22"/>
        </w:rPr>
        <w:t>Richard Doherty, P.E., City Engineer</w:t>
      </w:r>
    </w:p>
    <w:p w14:paraId="78835DCC" w14:textId="77777777" w:rsidR="002D1CAB" w:rsidRPr="00092A11" w:rsidRDefault="006852A7" w:rsidP="002D1CAB">
      <w:pPr>
        <w:ind w:left="4320" w:firstLine="720"/>
        <w:jc w:val="both"/>
        <w:rPr>
          <w:sz w:val="22"/>
          <w:szCs w:val="22"/>
        </w:rPr>
      </w:pPr>
      <w:r w:rsidRPr="00092A11">
        <w:rPr>
          <w:sz w:val="22"/>
          <w:szCs w:val="22"/>
        </w:rPr>
        <w:t>City Engineering Division – DPW</w:t>
      </w:r>
    </w:p>
    <w:p w14:paraId="5DAE4B66" w14:textId="77777777" w:rsidR="00617B90" w:rsidRPr="00092A11" w:rsidRDefault="00617B90">
      <w:pPr>
        <w:jc w:val="both"/>
        <w:outlineLvl w:val="0"/>
        <w:rPr>
          <w:sz w:val="22"/>
          <w:szCs w:val="22"/>
        </w:rPr>
      </w:pPr>
    </w:p>
    <w:p w14:paraId="761AD0BC" w14:textId="7BB86B71" w:rsidR="00FA5814" w:rsidRPr="00092A11" w:rsidRDefault="00FA5814">
      <w:pPr>
        <w:jc w:val="both"/>
        <w:outlineLvl w:val="0"/>
        <w:rPr>
          <w:sz w:val="22"/>
          <w:szCs w:val="22"/>
        </w:rPr>
      </w:pPr>
    </w:p>
    <w:p w14:paraId="7DC6BF6B" w14:textId="77777777" w:rsidR="00FA5814" w:rsidRPr="00092A11" w:rsidRDefault="00FA5814">
      <w:pPr>
        <w:jc w:val="both"/>
        <w:rPr>
          <w:sz w:val="22"/>
          <w:szCs w:val="22"/>
        </w:rPr>
      </w:pPr>
      <w:r w:rsidRPr="00092A11">
        <w:rPr>
          <w:sz w:val="22"/>
          <w:szCs w:val="22"/>
        </w:rPr>
        <w:t>Cc: Ron Brundidge, Director, DPW</w:t>
      </w:r>
    </w:p>
    <w:p w14:paraId="4CAA6747" w14:textId="77777777" w:rsidR="00D50A21" w:rsidRPr="00092A11" w:rsidRDefault="00FA5814" w:rsidP="00A33792">
      <w:pPr>
        <w:jc w:val="both"/>
        <w:rPr>
          <w:sz w:val="22"/>
          <w:szCs w:val="22"/>
        </w:rPr>
        <w:sectPr w:rsidR="00D50A21" w:rsidRPr="00092A11" w:rsidSect="00862E10">
          <w:pgSz w:w="12240" w:h="15840"/>
          <w:pgMar w:top="1440" w:right="1440" w:bottom="1440" w:left="1440" w:header="720" w:footer="720" w:gutter="0"/>
          <w:cols w:space="720"/>
          <w:docGrid w:linePitch="360"/>
        </w:sectPr>
      </w:pPr>
      <w:r w:rsidRPr="00092A11">
        <w:rPr>
          <w:sz w:val="22"/>
          <w:szCs w:val="22"/>
        </w:rPr>
        <w:t xml:space="preserve">       Mayor</w:t>
      </w:r>
      <w:r w:rsidR="002D48B3" w:rsidRPr="00092A11">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66C5576D" w14:textId="5DF448ED" w:rsidR="00D165C3"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AA2D93">
        <w:rPr>
          <w:b w:val="0"/>
        </w:rPr>
        <w:t>Iconic-511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s within</w:t>
      </w:r>
      <w:r w:rsidR="00AA2D93">
        <w:rPr>
          <w:b w:val="0"/>
        </w:rPr>
        <w:t xml:space="preserve"> Woodward Avenue</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r w:rsidR="00AA2D93">
        <w:rPr>
          <w:b w:val="0"/>
        </w:rPr>
        <w:t xml:space="preserve">the westerly 23 ft. of Woodward Avenue, lying easterly of and adjacent to lots 58 through 62 of “ Section 2 of Governors and Judges Plan” as recorded in Liber 34, Page 549 of Plats, Wayne County Records.  </w:t>
      </w:r>
    </w:p>
    <w:p w14:paraId="01B2A6FD" w14:textId="77777777" w:rsidR="00AA2D93" w:rsidRDefault="00AA2D93" w:rsidP="00843C6C">
      <w:pPr>
        <w:pStyle w:val="BodyTextIndent"/>
        <w:tabs>
          <w:tab w:val="left" w:pos="0"/>
        </w:tabs>
        <w:ind w:left="0" w:firstLine="0"/>
        <w:rPr>
          <w:b w:val="0"/>
        </w:rPr>
      </w:pPr>
    </w:p>
    <w:p w14:paraId="148D9BE8" w14:textId="28FAF4F1" w:rsidR="00AA2D93" w:rsidRDefault="00AA2D93" w:rsidP="00843C6C">
      <w:pPr>
        <w:pStyle w:val="BodyTextIndent"/>
        <w:tabs>
          <w:tab w:val="left" w:pos="0"/>
        </w:tabs>
        <w:ind w:left="0" w:firstLine="0"/>
        <w:rPr>
          <w:b w:val="0"/>
        </w:rPr>
      </w:pPr>
      <w:r>
        <w:rPr>
          <w:b w:val="0"/>
        </w:rPr>
        <w:t>The following encroachments are authorized under this resolution:</w:t>
      </w:r>
    </w:p>
    <w:p w14:paraId="3AD7D563" w14:textId="77777777" w:rsidR="00AA2D93" w:rsidRDefault="00AA2D93" w:rsidP="00843C6C">
      <w:pPr>
        <w:pStyle w:val="BodyTextIndent"/>
        <w:tabs>
          <w:tab w:val="left" w:pos="0"/>
        </w:tabs>
        <w:ind w:left="0" w:firstLine="0"/>
        <w:rPr>
          <w:b w:val="0"/>
        </w:rPr>
      </w:pPr>
    </w:p>
    <w:p w14:paraId="05E8CC27" w14:textId="7AD8EDBE" w:rsidR="00AA2D93" w:rsidRDefault="00AA2D93" w:rsidP="00AA2D93">
      <w:pPr>
        <w:pStyle w:val="BodyTextIndent"/>
        <w:numPr>
          <w:ilvl w:val="0"/>
          <w:numId w:val="10"/>
        </w:numPr>
        <w:tabs>
          <w:tab w:val="left" w:pos="0"/>
        </w:tabs>
        <w:rPr>
          <w:b w:val="0"/>
        </w:rPr>
      </w:pPr>
      <w:r>
        <w:rPr>
          <w:b w:val="0"/>
        </w:rPr>
        <w:t xml:space="preserve">Built-in Millwork seating constructed with Planter </w:t>
      </w:r>
      <w:proofErr w:type="gramStart"/>
      <w:r>
        <w:rPr>
          <w:b w:val="0"/>
        </w:rPr>
        <w:t>boxes</w:t>
      </w:r>
      <w:proofErr w:type="gramEnd"/>
    </w:p>
    <w:p w14:paraId="11D3B0BE" w14:textId="64554A4B" w:rsidR="00AA2D93" w:rsidRDefault="00AA2D93" w:rsidP="00AA2D93">
      <w:pPr>
        <w:pStyle w:val="BodyTextIndent"/>
        <w:numPr>
          <w:ilvl w:val="0"/>
          <w:numId w:val="10"/>
        </w:numPr>
        <w:tabs>
          <w:tab w:val="left" w:pos="0"/>
        </w:tabs>
        <w:rPr>
          <w:b w:val="0"/>
        </w:rPr>
      </w:pPr>
      <w:r>
        <w:rPr>
          <w:b w:val="0"/>
        </w:rPr>
        <w:t>Built-in bar</w:t>
      </w:r>
    </w:p>
    <w:p w14:paraId="7C097176" w14:textId="6A7EA4C4" w:rsidR="00AA2D93" w:rsidRDefault="00AA2D93" w:rsidP="00AA2D93">
      <w:pPr>
        <w:pStyle w:val="BodyTextIndent"/>
        <w:numPr>
          <w:ilvl w:val="0"/>
          <w:numId w:val="10"/>
        </w:numPr>
        <w:tabs>
          <w:tab w:val="left" w:pos="0"/>
        </w:tabs>
        <w:rPr>
          <w:b w:val="0"/>
        </w:rPr>
      </w:pPr>
      <w:r>
        <w:rPr>
          <w:b w:val="0"/>
        </w:rPr>
        <w:t>Vegetative Screening/planter boxes with trees and plants</w:t>
      </w:r>
    </w:p>
    <w:p w14:paraId="3829DBFA" w14:textId="133F1BDE" w:rsidR="00AA2D93" w:rsidRDefault="00AA2D93" w:rsidP="00AA2D93">
      <w:pPr>
        <w:pStyle w:val="BodyTextIndent"/>
        <w:numPr>
          <w:ilvl w:val="0"/>
          <w:numId w:val="10"/>
        </w:numPr>
        <w:tabs>
          <w:tab w:val="left" w:pos="0"/>
        </w:tabs>
        <w:rPr>
          <w:b w:val="0"/>
        </w:rPr>
      </w:pPr>
      <w:r>
        <w:rPr>
          <w:b w:val="0"/>
        </w:rPr>
        <w:t>Aluminum railing and swing gate along the southerly line of the encroachment area</w:t>
      </w:r>
    </w:p>
    <w:p w14:paraId="4D15420D" w14:textId="655FCDD9" w:rsidR="00092A11" w:rsidRPr="00092A11" w:rsidRDefault="00AA2D93" w:rsidP="00092A11">
      <w:pPr>
        <w:pStyle w:val="BodyTextIndent"/>
        <w:numPr>
          <w:ilvl w:val="0"/>
          <w:numId w:val="10"/>
        </w:numPr>
        <w:tabs>
          <w:tab w:val="left" w:pos="0"/>
        </w:tabs>
        <w:rPr>
          <w:b w:val="0"/>
        </w:rPr>
      </w:pPr>
      <w:r>
        <w:rPr>
          <w:b w:val="0"/>
        </w:rPr>
        <w:t>On-site advertising sign</w:t>
      </w:r>
      <w:r w:rsidR="00092A11">
        <w:rPr>
          <w:b w:val="0"/>
        </w:rPr>
        <w:t xml:space="preserve"> for </w:t>
      </w:r>
      <w:proofErr w:type="spellStart"/>
      <w:r w:rsidR="00092A11">
        <w:rPr>
          <w:b w:val="0"/>
        </w:rPr>
        <w:t>Zuzu</w:t>
      </w:r>
      <w:proofErr w:type="spellEnd"/>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7ED2D460" w14:textId="77777777" w:rsidR="00092A11" w:rsidRDefault="00092A11" w:rsidP="008E73FD">
      <w:pPr>
        <w:pStyle w:val="BodyTextIndent"/>
        <w:ind w:left="0" w:firstLine="0"/>
        <w:rPr>
          <w:b w:val="0"/>
        </w:rPr>
      </w:pPr>
    </w:p>
    <w:p w14:paraId="676E624A" w14:textId="49BFAC49" w:rsidR="00092A11" w:rsidRPr="00FA05C6" w:rsidRDefault="00092A11" w:rsidP="008E73FD">
      <w:pPr>
        <w:pStyle w:val="BodyTextIndent"/>
        <w:ind w:left="0" w:firstLine="0"/>
        <w:rPr>
          <w:b w:val="0"/>
        </w:rPr>
      </w:pPr>
      <w:r>
        <w:rPr>
          <w:b w:val="0"/>
        </w:rPr>
        <w:t xml:space="preserve">PROVIDED, that Iconic-511 LCC agrees to remove all encroachments authorized under this resolution if the permitted land use is abandoned or prior to the sale of the property; and be it </w:t>
      </w:r>
      <w:proofErr w:type="gramStart"/>
      <w:r>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lastRenderedPageBreak/>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0DF084C" w:rsidR="00FA5814" w:rsidRPr="00FA05C6" w:rsidRDefault="00D94A1D">
      <w:pPr>
        <w:tabs>
          <w:tab w:val="left" w:pos="0"/>
        </w:tabs>
        <w:jc w:val="both"/>
      </w:pPr>
      <w:r w:rsidRPr="00FA05C6">
        <w:t xml:space="preserve">PROVIDED, </w:t>
      </w:r>
      <w:r w:rsidR="00AA2D93">
        <w:t>Iconic-511 LLC</w:t>
      </w:r>
      <w:r w:rsidR="009703B4">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0C24DCC5"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AA2D93">
        <w:t>Iconic-511 LLC</w:t>
      </w:r>
      <w:r w:rsidR="009703B4">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0BE28A33"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AA2D93">
        <w:t>Iconic-511 LLC</w:t>
      </w:r>
      <w:r w:rsidR="009703B4">
        <w:t xml:space="preserve"> </w:t>
      </w:r>
      <w:r w:rsidR="00C22DEF" w:rsidRPr="00FA05C6">
        <w:t>or their assigns</w:t>
      </w:r>
      <w:r w:rsidR="00FA5814" w:rsidRPr="00FA05C6">
        <w:t xml:space="preserve">. Should damages to utilities occur </w:t>
      </w:r>
      <w:r w:rsidR="00AA2D93">
        <w:t>Iconic-511 LLC</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0634A33C"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AA2D93">
        <w:t>Iconic-511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AA2D93">
        <w:t>Iconic-511 LLC</w:t>
      </w:r>
      <w:r w:rsidR="009703B4">
        <w:t xml:space="preserve"> </w:t>
      </w:r>
      <w:r w:rsidR="00C22DEF" w:rsidRPr="00FA05C6">
        <w:t xml:space="preserve">or their assigns </w:t>
      </w:r>
      <w:r w:rsidRPr="00FA05C6">
        <w:t xml:space="preserve">of the terms thereof. Further, </w:t>
      </w:r>
      <w:r w:rsidR="00AA2D93">
        <w:t>Iconic-511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0356D231" w:rsidR="00FA5814" w:rsidRPr="00FA05C6" w:rsidRDefault="00FA5814">
      <w:pPr>
        <w:tabs>
          <w:tab w:val="left" w:pos="0"/>
        </w:tabs>
        <w:jc w:val="both"/>
      </w:pPr>
      <w:r w:rsidRPr="00FA05C6">
        <w:lastRenderedPageBreak/>
        <w:t xml:space="preserve">PROVIDED, </w:t>
      </w:r>
      <w:r w:rsidR="00127E19" w:rsidRPr="00FA05C6">
        <w:t>this</w:t>
      </w:r>
      <w:r w:rsidRPr="00FA05C6">
        <w:t xml:space="preserve"> resolution is revocable at the will, whim or caprice of the City Council, and </w:t>
      </w:r>
      <w:r w:rsidR="00AA2D93">
        <w:t>Iconic-511 LLC</w:t>
      </w:r>
      <w:r w:rsidR="009703B4">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25F34"/>
    <w:multiLevelType w:val="hybridMultilevel"/>
    <w:tmpl w:val="378C4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5"/>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3"/>
  </w:num>
  <w:num w:numId="9" w16cid:durableId="35007866">
    <w:abstractNumId w:val="4"/>
  </w:num>
  <w:num w:numId="10" w16cid:durableId="202014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2A11"/>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A2D93"/>
    <w:rsid w:val="00AA66DD"/>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1213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2022-05-20T14:19:00Z</cp:lastPrinted>
  <dcterms:created xsi:type="dcterms:W3CDTF">2023-04-25T19:01:00Z</dcterms:created>
  <dcterms:modified xsi:type="dcterms:W3CDTF">2023-04-26T12:58:00Z</dcterms:modified>
</cp:coreProperties>
</file>