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2FEDCA3E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14192F">
        <w:t>1</w:t>
      </w:r>
      <w:r w:rsidR="00CD794D">
        <w:t>6</w:t>
      </w:r>
      <w:r w:rsidR="00941B7F">
        <w:t>3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5B387A4E" w14:textId="3851E424" w:rsidR="005A340E" w:rsidRDefault="00BF02FD" w:rsidP="00B20BA9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941B7F">
        <w:t>PDH Parcel I, LLC</w:t>
      </w:r>
    </w:p>
    <w:p w14:paraId="17B8DAD2" w14:textId="77777777" w:rsidR="0093351E" w:rsidRDefault="0093351E" w:rsidP="0063287A"/>
    <w:p w14:paraId="13672F57" w14:textId="2E6E43D5" w:rsidR="00A50767" w:rsidRDefault="00BF02FD" w:rsidP="00BF02FD">
      <w:pPr>
        <w:ind w:left="2880" w:hanging="2880"/>
      </w:pPr>
      <w:r>
        <w:t>Description of Petition</w:t>
      </w:r>
      <w:r>
        <w:tab/>
      </w:r>
      <w:r w:rsidR="00941B7F">
        <w:t>Petition to vacate the alley utility easements within the block bounded by Selden Street, 4th Street, Tuscola Street, and the Lodge Service Drive.</w:t>
      </w:r>
    </w:p>
    <w:p w14:paraId="44534127" w14:textId="77777777" w:rsidR="002967C4" w:rsidRPr="00C65AF8" w:rsidRDefault="002967C4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68B1BD0E" w:rsidR="0061159D" w:rsidRDefault="007D4CDC" w:rsidP="00BF02FD">
      <w:r>
        <w:t>Submission Date</w:t>
      </w:r>
      <w:r>
        <w:tab/>
      </w:r>
      <w:r>
        <w:tab/>
      </w:r>
      <w:r w:rsidR="000B18D0">
        <w:t>4</w:t>
      </w:r>
      <w:r w:rsidR="00BA6D34">
        <w:t>/</w:t>
      </w:r>
      <w:r w:rsidR="000B18D0">
        <w:t>26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14FE81EF" w14:textId="77777777" w:rsidR="00941B7F" w:rsidRDefault="00063A8A" w:rsidP="00941B7F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941B7F">
        <w:t xml:space="preserve">PDH Parcel I, LLC </w:t>
      </w:r>
    </w:p>
    <w:p w14:paraId="5D3DAB3D" w14:textId="77777777" w:rsidR="00941B7F" w:rsidRDefault="00941B7F" w:rsidP="00941B7F">
      <w:pPr>
        <w:ind w:left="2160" w:firstLine="720"/>
      </w:pPr>
      <w:r>
        <w:t xml:space="preserve">456 East 173rd Street </w:t>
      </w:r>
    </w:p>
    <w:p w14:paraId="6B34C73C" w14:textId="5BF19067" w:rsidR="00341FEB" w:rsidRDefault="00941B7F" w:rsidP="00941B7F">
      <w:pPr>
        <w:ind w:left="2160" w:firstLine="720"/>
      </w:pPr>
      <w:r>
        <w:t>Bronx, NY, 10457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7BA5" w14:textId="77777777" w:rsidR="00F25C06" w:rsidRDefault="00F25C06" w:rsidP="00117084">
      <w:r>
        <w:separator/>
      </w:r>
    </w:p>
  </w:endnote>
  <w:endnote w:type="continuationSeparator" w:id="0">
    <w:p w14:paraId="38555EE2" w14:textId="77777777" w:rsidR="00F25C06" w:rsidRDefault="00F25C06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D9D1" w14:textId="77777777" w:rsidR="00F25C06" w:rsidRDefault="00F25C06" w:rsidP="00117084">
      <w:r>
        <w:separator/>
      </w:r>
    </w:p>
  </w:footnote>
  <w:footnote w:type="continuationSeparator" w:id="0">
    <w:p w14:paraId="6788DAB8" w14:textId="77777777" w:rsidR="00F25C06" w:rsidRDefault="00F25C06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3841"/>
    <w:rsid w:val="00095B70"/>
    <w:rsid w:val="000A0C8B"/>
    <w:rsid w:val="000A2D27"/>
    <w:rsid w:val="000A355A"/>
    <w:rsid w:val="000A67A9"/>
    <w:rsid w:val="000B18D0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0BD2"/>
    <w:rsid w:val="00207829"/>
    <w:rsid w:val="002173CA"/>
    <w:rsid w:val="00220205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67C4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1B7F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57A6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2571"/>
    <w:rsid w:val="00B0780A"/>
    <w:rsid w:val="00B1148B"/>
    <w:rsid w:val="00B12EA9"/>
    <w:rsid w:val="00B1747A"/>
    <w:rsid w:val="00B17A7B"/>
    <w:rsid w:val="00B17D05"/>
    <w:rsid w:val="00B20BA9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072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D794D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975F4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25C06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2023-03-30T15:16:00Z</cp:lastPrinted>
  <dcterms:created xsi:type="dcterms:W3CDTF">2023-04-26T14:26:00Z</dcterms:created>
  <dcterms:modified xsi:type="dcterms:W3CDTF">2023-04-26T14:26:00Z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