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4D3EB608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0B18D0">
        <w:t>55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3782A574" w14:textId="6113C675" w:rsidR="0093351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0B18D0">
        <w:t xml:space="preserve">PMB Holdings, LLC </w:t>
      </w:r>
    </w:p>
    <w:p w14:paraId="5B387A4E" w14:textId="77777777" w:rsidR="005A340E" w:rsidRDefault="005A340E" w:rsidP="009C0DE1">
      <w:pPr>
        <w:ind w:left="2880" w:hanging="2880"/>
      </w:pPr>
    </w:p>
    <w:p w14:paraId="17B8DAD2" w14:textId="77777777" w:rsidR="0093351E" w:rsidRDefault="0093351E" w:rsidP="0063287A"/>
    <w:p w14:paraId="5EB0FD26" w14:textId="50B72C2B" w:rsidR="0031672E" w:rsidRDefault="00BF02FD" w:rsidP="00BF02FD">
      <w:pPr>
        <w:ind w:left="2880" w:hanging="2880"/>
      </w:pPr>
      <w:r>
        <w:t>Description of Petition</w:t>
      </w:r>
      <w:r>
        <w:tab/>
      </w:r>
      <w:r w:rsidR="000B18D0">
        <w:t xml:space="preserve">Petition to vacated, outright, the public </w:t>
      </w:r>
      <w:proofErr w:type="gramStart"/>
      <w:r w:rsidR="000B18D0">
        <w:t>alley .bounded</w:t>
      </w:r>
      <w:proofErr w:type="gramEnd"/>
      <w:r w:rsidR="000B18D0">
        <w:t xml:space="preserve"> by Gratiot Avenue, Randolph Street, Monroe Avenue, and vacated Library Avenue, lying adjacent to 1241 Broadway Street.</w:t>
      </w:r>
    </w:p>
    <w:p w14:paraId="13672F57" w14:textId="77777777" w:rsidR="00A50767" w:rsidRPr="00C65AF8" w:rsidRDefault="00A50767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8B1BD0E" w:rsidR="0061159D" w:rsidRDefault="007D4CDC" w:rsidP="00BF02FD">
      <w:r>
        <w:t>Submission Date</w:t>
      </w:r>
      <w:r>
        <w:tab/>
      </w:r>
      <w:r>
        <w:tab/>
      </w:r>
      <w:r w:rsidR="000B18D0">
        <w:t>4</w:t>
      </w:r>
      <w:r w:rsidR="00BA6D34">
        <w:t>/</w:t>
      </w:r>
      <w:r w:rsidR="000B18D0">
        <w:t>26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3C647628" w14:textId="77777777" w:rsidR="000B18D0" w:rsidRDefault="00063A8A" w:rsidP="000B18D0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0B18D0">
        <w:t>PMB Holdings, LLC</w:t>
      </w:r>
    </w:p>
    <w:p w14:paraId="173874C5" w14:textId="77777777" w:rsidR="000B18D0" w:rsidRDefault="000B18D0" w:rsidP="000B18D0">
      <w:pPr>
        <w:ind w:left="2880"/>
      </w:pPr>
      <w:r>
        <w:t xml:space="preserve">Represented by </w:t>
      </w:r>
      <w:proofErr w:type="spellStart"/>
      <w:r>
        <w:t>Giffels</w:t>
      </w:r>
      <w:proofErr w:type="spellEnd"/>
      <w:r>
        <w:t xml:space="preserve"> Webster </w:t>
      </w:r>
    </w:p>
    <w:p w14:paraId="32D240AB" w14:textId="77777777" w:rsidR="000B18D0" w:rsidRDefault="000B18D0" w:rsidP="000B18D0">
      <w:pPr>
        <w:ind w:left="2880"/>
      </w:pPr>
      <w:r>
        <w:t xml:space="preserve">28 W Adams, Suite 1200 </w:t>
      </w:r>
    </w:p>
    <w:p w14:paraId="6B34C73C" w14:textId="6BE45D0A" w:rsidR="00341FEB" w:rsidRDefault="000B18D0" w:rsidP="000B18D0">
      <w:pPr>
        <w:ind w:left="2880"/>
      </w:pPr>
      <w:r>
        <w:t>Detroit, MI 48226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B93F" w14:textId="77777777" w:rsidR="00220205" w:rsidRDefault="00220205" w:rsidP="00117084">
      <w:r>
        <w:separator/>
      </w:r>
    </w:p>
  </w:endnote>
  <w:endnote w:type="continuationSeparator" w:id="0">
    <w:p w14:paraId="1A79940B" w14:textId="77777777" w:rsidR="00220205" w:rsidRDefault="0022020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32F9" w14:textId="77777777" w:rsidR="00220205" w:rsidRDefault="00220205" w:rsidP="00117084">
      <w:r>
        <w:separator/>
      </w:r>
    </w:p>
  </w:footnote>
  <w:footnote w:type="continuationSeparator" w:id="0">
    <w:p w14:paraId="43FCD55F" w14:textId="77777777" w:rsidR="00220205" w:rsidRDefault="0022020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2023-04-26T12:54:00Z</dcterms:created>
  <dcterms:modified xsi:type="dcterms:W3CDTF">2023-04-26T12:54:00Z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