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E1709A" w:rsidRDefault="00FA5814">
      <w:pPr>
        <w:jc w:val="both"/>
      </w:pPr>
    </w:p>
    <w:p w14:paraId="53CB184C" w14:textId="69FCD3F3" w:rsidR="006E3E64" w:rsidRPr="00E1709A" w:rsidRDefault="003F3FAE" w:rsidP="006E3E64">
      <w:pPr>
        <w:jc w:val="both"/>
      </w:pPr>
      <w:r>
        <w:t>July 7th</w:t>
      </w:r>
      <w:r w:rsidR="006E3E64" w:rsidRPr="00E1709A">
        <w:t>, 202</w:t>
      </w:r>
      <w:r>
        <w:t>3</w:t>
      </w:r>
      <w:r w:rsidR="006E3E64" w:rsidRPr="00E1709A">
        <w:t xml:space="preserve">  </w:t>
      </w:r>
    </w:p>
    <w:p w14:paraId="316FF24D" w14:textId="77777777" w:rsidR="006E3E64" w:rsidRPr="00E1709A" w:rsidRDefault="006E3E64" w:rsidP="006E3E64">
      <w:pPr>
        <w:jc w:val="both"/>
      </w:pPr>
    </w:p>
    <w:p w14:paraId="2EAF53E2" w14:textId="77777777" w:rsidR="006E3E64" w:rsidRPr="00E1709A" w:rsidRDefault="006E3E64" w:rsidP="006E3E64">
      <w:pPr>
        <w:jc w:val="both"/>
        <w:rPr>
          <w:color w:val="000000" w:themeColor="text1"/>
        </w:rPr>
      </w:pPr>
      <w:r w:rsidRPr="00E1709A">
        <w:t xml:space="preserve">Honorable </w:t>
      </w:r>
      <w:r w:rsidRPr="00E1709A">
        <w:rPr>
          <w:color w:val="000000" w:themeColor="text1"/>
        </w:rPr>
        <w:t>City Council:</w:t>
      </w:r>
    </w:p>
    <w:p w14:paraId="1731CBC3" w14:textId="77777777" w:rsidR="006E3E64" w:rsidRPr="00D52FE9" w:rsidRDefault="006E3E64" w:rsidP="006E3E64">
      <w:pPr>
        <w:jc w:val="both"/>
        <w:rPr>
          <w:color w:val="000000" w:themeColor="text1"/>
        </w:rPr>
      </w:pPr>
    </w:p>
    <w:p w14:paraId="6C62B654" w14:textId="3793DA10" w:rsidR="006E3E64" w:rsidRPr="00D52FE9" w:rsidRDefault="006E3E64" w:rsidP="006E3E64">
      <w:pPr>
        <w:pStyle w:val="BodyTextIndent"/>
        <w:rPr>
          <w:color w:val="000000" w:themeColor="text1"/>
        </w:rPr>
      </w:pPr>
      <w:r w:rsidRPr="00D52FE9">
        <w:rPr>
          <w:color w:val="000000" w:themeColor="text1"/>
        </w:rPr>
        <w:t>RE:</w:t>
      </w:r>
      <w:r w:rsidRPr="00D52FE9">
        <w:rPr>
          <w:color w:val="000000" w:themeColor="text1"/>
        </w:rPr>
        <w:tab/>
      </w:r>
      <w:bookmarkStart w:id="0" w:name="_Hlk82003370"/>
      <w:bookmarkStart w:id="1" w:name="_Hlk104377644"/>
      <w:bookmarkStart w:id="2" w:name="_Hlk82005474"/>
      <w:r w:rsidRPr="00D52FE9">
        <w:rPr>
          <w:color w:val="000000" w:themeColor="text1"/>
        </w:rPr>
        <w:t>Petition No. x</w:t>
      </w:r>
      <w:r w:rsidR="00D52FE9" w:rsidRPr="00D52FE9">
        <w:rPr>
          <w:color w:val="000000" w:themeColor="text1"/>
        </w:rPr>
        <w:t>2022-364</w:t>
      </w:r>
      <w:r w:rsidRPr="00D52FE9">
        <w:rPr>
          <w:color w:val="000000" w:themeColor="text1"/>
        </w:rPr>
        <w:t xml:space="preserve"> – </w:t>
      </w:r>
      <w:r w:rsidR="00E1709A" w:rsidRPr="00D52FE9">
        <w:rPr>
          <w:color w:val="000000" w:themeColor="text1"/>
        </w:rPr>
        <w:t>Innovative Acquisitions LLC</w:t>
      </w:r>
      <w:r w:rsidRPr="00D52FE9">
        <w:rPr>
          <w:color w:val="000000" w:themeColor="text1"/>
        </w:rPr>
        <w:t xml:space="preserve">, request for </w:t>
      </w:r>
      <w:bookmarkStart w:id="3" w:name="_Hlk92377320"/>
      <w:bookmarkEnd w:id="0"/>
      <w:r w:rsidRPr="00D52FE9">
        <w:rPr>
          <w:color w:val="000000" w:themeColor="text1"/>
        </w:rPr>
        <w:t xml:space="preserve">various encroachments within </w:t>
      </w:r>
      <w:bookmarkEnd w:id="1"/>
      <w:r w:rsidR="00E1709A" w:rsidRPr="00D52FE9">
        <w:rPr>
          <w:color w:val="000000" w:themeColor="text1"/>
        </w:rPr>
        <w:t xml:space="preserve">Grand River Avenue and the public alley bounded by Grand River Ave, Washington Blvd, State St., and vacated Park Pl.  </w:t>
      </w:r>
    </w:p>
    <w:bookmarkEnd w:id="2"/>
    <w:bookmarkEnd w:id="3"/>
    <w:p w14:paraId="21F9A117" w14:textId="77777777" w:rsidR="006E3E64" w:rsidRPr="00D52FE9" w:rsidRDefault="006E3E64" w:rsidP="006E3E64">
      <w:pPr>
        <w:pStyle w:val="BodyTextIndent"/>
        <w:rPr>
          <w:b w:val="0"/>
          <w:color w:val="000000" w:themeColor="text1"/>
        </w:rPr>
      </w:pPr>
    </w:p>
    <w:p w14:paraId="6E89C9DB" w14:textId="0F473489" w:rsidR="006E3E64" w:rsidRPr="00D52FE9" w:rsidRDefault="006E3E64" w:rsidP="006E3E64">
      <w:pPr>
        <w:jc w:val="both"/>
        <w:rPr>
          <w:bCs/>
          <w:color w:val="000000" w:themeColor="text1"/>
        </w:rPr>
      </w:pPr>
      <w:r w:rsidRPr="00D52FE9">
        <w:rPr>
          <w:bCs/>
          <w:color w:val="000000" w:themeColor="text1"/>
        </w:rPr>
        <w:t>Petition No. x</w:t>
      </w:r>
      <w:r w:rsidR="00D52FE9" w:rsidRPr="00D52FE9">
        <w:rPr>
          <w:bCs/>
          <w:color w:val="000000" w:themeColor="text1"/>
        </w:rPr>
        <w:t>2022-364</w:t>
      </w:r>
      <w:r w:rsidRPr="00D52FE9">
        <w:rPr>
          <w:bCs/>
          <w:color w:val="000000" w:themeColor="text1"/>
        </w:rPr>
        <w:t xml:space="preserve"> – </w:t>
      </w:r>
      <w:r w:rsidR="00E1709A" w:rsidRPr="00D52FE9">
        <w:rPr>
          <w:bCs/>
          <w:color w:val="000000" w:themeColor="text1"/>
        </w:rPr>
        <w:t>Innovative Acquisitions LLC, request for various encroachments within Grand River Avenue</w:t>
      </w:r>
      <w:r w:rsidR="001410B6" w:rsidRPr="00D52FE9">
        <w:rPr>
          <w:bCs/>
          <w:color w:val="000000" w:themeColor="text1"/>
        </w:rPr>
        <w:t xml:space="preserve"> </w:t>
      </w:r>
      <w:r w:rsidR="00E1709A" w:rsidRPr="00D52FE9">
        <w:rPr>
          <w:bCs/>
          <w:color w:val="000000" w:themeColor="text1"/>
        </w:rPr>
        <w:t>and the public alley bounded by Grand River Ave, 60 ft. wide, Washington Blvd,</w:t>
      </w:r>
      <w:r w:rsidR="00E21CDB" w:rsidRPr="00D52FE9">
        <w:rPr>
          <w:bCs/>
          <w:color w:val="000000" w:themeColor="text1"/>
        </w:rPr>
        <w:t xml:space="preserve"> 195 ft. wide, </w:t>
      </w:r>
      <w:r w:rsidR="00E1709A" w:rsidRPr="00D52FE9">
        <w:rPr>
          <w:bCs/>
          <w:color w:val="000000" w:themeColor="text1"/>
        </w:rPr>
        <w:t>State St.,</w:t>
      </w:r>
      <w:r w:rsidR="00E21CDB" w:rsidRPr="00D52FE9">
        <w:rPr>
          <w:bCs/>
          <w:color w:val="000000" w:themeColor="text1"/>
        </w:rPr>
        <w:t xml:space="preserve"> 60 ft. wide,</w:t>
      </w:r>
      <w:r w:rsidR="00E1709A" w:rsidRPr="00D52FE9">
        <w:rPr>
          <w:bCs/>
          <w:color w:val="000000" w:themeColor="text1"/>
        </w:rPr>
        <w:t xml:space="preserve"> and vacated Park Pl</w:t>
      </w:r>
      <w:r w:rsidR="00E21CDB" w:rsidRPr="00D52FE9">
        <w:rPr>
          <w:bCs/>
          <w:color w:val="000000" w:themeColor="text1"/>
        </w:rPr>
        <w:t>, 60 ft. wide</w:t>
      </w:r>
      <w:r w:rsidR="00E1709A" w:rsidRPr="00D52FE9">
        <w:rPr>
          <w:bCs/>
          <w:color w:val="000000" w:themeColor="text1"/>
        </w:rPr>
        <w:t xml:space="preserve">.  </w:t>
      </w:r>
    </w:p>
    <w:p w14:paraId="41C688F3" w14:textId="77777777" w:rsidR="00E1709A" w:rsidRPr="00E1709A" w:rsidRDefault="00E1709A" w:rsidP="006E3E64">
      <w:pPr>
        <w:jc w:val="both"/>
      </w:pPr>
    </w:p>
    <w:p w14:paraId="3711D7F6" w14:textId="77777777" w:rsidR="006E3E64" w:rsidRPr="00E1709A" w:rsidRDefault="006E3E64" w:rsidP="006E3E64">
      <w:pPr>
        <w:tabs>
          <w:tab w:val="left" w:pos="0"/>
        </w:tabs>
        <w:jc w:val="both"/>
      </w:pPr>
      <w:r w:rsidRPr="00E1709A">
        <w:t xml:space="preserve">The petition was referred to the City Engineering Division – DPW for investigation and report. This is our report. </w:t>
      </w:r>
    </w:p>
    <w:p w14:paraId="4296D20E" w14:textId="77777777" w:rsidR="006E3E64" w:rsidRPr="00E1709A" w:rsidRDefault="006E3E64" w:rsidP="006E3E64">
      <w:pPr>
        <w:tabs>
          <w:tab w:val="left" w:pos="0"/>
        </w:tabs>
        <w:jc w:val="both"/>
      </w:pPr>
    </w:p>
    <w:p w14:paraId="2F054D30" w14:textId="2120A645" w:rsidR="006E3E64" w:rsidRPr="00E1709A" w:rsidRDefault="006E3E64" w:rsidP="006E3E64">
      <w:pPr>
        <w:tabs>
          <w:tab w:val="left" w:pos="0"/>
        </w:tabs>
        <w:jc w:val="both"/>
      </w:pPr>
      <w:r w:rsidRPr="00E1709A">
        <w:t>The request is being made to as part of th</w:t>
      </w:r>
      <w:r w:rsidR="00E21CDB">
        <w:t>e renovation plans for the Book Tower, 1249 Washington Blvd.</w:t>
      </w:r>
      <w:r w:rsidRPr="00E1709A">
        <w:t xml:space="preserve"> </w:t>
      </w:r>
    </w:p>
    <w:p w14:paraId="45F318A8" w14:textId="77777777" w:rsidR="00581A3C" w:rsidRPr="00E1709A" w:rsidRDefault="00581A3C">
      <w:pPr>
        <w:tabs>
          <w:tab w:val="left" w:pos="0"/>
        </w:tabs>
        <w:jc w:val="both"/>
        <w:rPr>
          <w:sz w:val="22"/>
          <w:szCs w:val="22"/>
        </w:rPr>
      </w:pPr>
    </w:p>
    <w:p w14:paraId="1A05CD7C" w14:textId="52A954FD" w:rsidR="00E6023C" w:rsidRPr="00E1709A" w:rsidRDefault="006A17DC" w:rsidP="006A17DC">
      <w:pPr>
        <w:jc w:val="both"/>
        <w:rPr>
          <w:sz w:val="22"/>
          <w:szCs w:val="22"/>
        </w:rPr>
      </w:pPr>
      <w:r w:rsidRPr="00E1709A">
        <w:rPr>
          <w:sz w:val="22"/>
          <w:szCs w:val="22"/>
        </w:rPr>
        <w:t>The request was approved by t</w:t>
      </w:r>
      <w:r w:rsidR="0033332B" w:rsidRPr="00E1709A">
        <w:rPr>
          <w:sz w:val="22"/>
          <w:szCs w:val="22"/>
        </w:rPr>
        <w:t xml:space="preserve">he Solid Waste Division – DPW, </w:t>
      </w:r>
      <w:r w:rsidR="005F3665" w:rsidRPr="00E1709A">
        <w:rPr>
          <w:sz w:val="22"/>
          <w:szCs w:val="22"/>
        </w:rPr>
        <w:t>and City Engineering Division – DPW.</w:t>
      </w:r>
      <w:r w:rsidR="0033332B" w:rsidRPr="00E1709A">
        <w:rPr>
          <w:sz w:val="22"/>
          <w:szCs w:val="22"/>
        </w:rPr>
        <w:t xml:space="preserve"> Traffic Engineering Division </w:t>
      </w:r>
    </w:p>
    <w:p w14:paraId="6BA8C976" w14:textId="77777777" w:rsidR="007A6385" w:rsidRPr="00E1709A" w:rsidRDefault="007A6385">
      <w:pPr>
        <w:tabs>
          <w:tab w:val="left" w:pos="0"/>
        </w:tabs>
        <w:jc w:val="both"/>
        <w:rPr>
          <w:sz w:val="22"/>
          <w:szCs w:val="22"/>
        </w:rPr>
      </w:pPr>
    </w:p>
    <w:p w14:paraId="4545B5A5" w14:textId="77777777" w:rsidR="00FA5814" w:rsidRPr="00E1709A" w:rsidRDefault="00FA5814">
      <w:pPr>
        <w:tabs>
          <w:tab w:val="left" w:pos="0"/>
        </w:tabs>
        <w:jc w:val="both"/>
        <w:rPr>
          <w:i/>
          <w:sz w:val="22"/>
          <w:szCs w:val="22"/>
        </w:rPr>
      </w:pPr>
      <w:r w:rsidRPr="00E1709A">
        <w:rPr>
          <w:sz w:val="22"/>
          <w:szCs w:val="22"/>
        </w:rPr>
        <w:t xml:space="preserve">Detroit Water and Sewerage Department (DWSD) </w:t>
      </w:r>
      <w:r w:rsidR="008D0792" w:rsidRPr="00E1709A">
        <w:rPr>
          <w:sz w:val="22"/>
          <w:szCs w:val="22"/>
        </w:rPr>
        <w:t>report</w:t>
      </w:r>
      <w:r w:rsidR="00B36D07" w:rsidRPr="00E1709A">
        <w:rPr>
          <w:sz w:val="22"/>
          <w:szCs w:val="22"/>
        </w:rPr>
        <w:t>s</w:t>
      </w:r>
      <w:r w:rsidRPr="00E1709A">
        <w:rPr>
          <w:sz w:val="22"/>
          <w:szCs w:val="22"/>
        </w:rPr>
        <w:t xml:space="preserve"> </w:t>
      </w:r>
      <w:r w:rsidR="00D50A21" w:rsidRPr="00E1709A">
        <w:rPr>
          <w:sz w:val="22"/>
          <w:szCs w:val="22"/>
        </w:rPr>
        <w:t>being involved</w:t>
      </w:r>
      <w:r w:rsidRPr="00E1709A">
        <w:rPr>
          <w:sz w:val="22"/>
          <w:szCs w:val="22"/>
        </w:rPr>
        <w:t>, but</w:t>
      </w:r>
      <w:r w:rsidR="008D0792" w:rsidRPr="00E1709A">
        <w:rPr>
          <w:sz w:val="22"/>
          <w:szCs w:val="22"/>
        </w:rPr>
        <w:t xml:space="preserve"> they have </w:t>
      </w:r>
      <w:r w:rsidRPr="00E1709A">
        <w:rPr>
          <w:sz w:val="22"/>
          <w:szCs w:val="22"/>
        </w:rPr>
        <w:t>no objection provided the DWSD encroachment provisions</w:t>
      </w:r>
      <w:r w:rsidR="008D0792" w:rsidRPr="00E1709A">
        <w:rPr>
          <w:sz w:val="22"/>
          <w:szCs w:val="22"/>
        </w:rPr>
        <w:t xml:space="preserve"> </w:t>
      </w:r>
      <w:r w:rsidRPr="00E1709A">
        <w:rPr>
          <w:sz w:val="22"/>
          <w:szCs w:val="22"/>
        </w:rPr>
        <w:t>are followed.  The DWSD</w:t>
      </w:r>
      <w:r w:rsidR="008D0792" w:rsidRPr="00E1709A">
        <w:rPr>
          <w:sz w:val="22"/>
          <w:szCs w:val="22"/>
        </w:rPr>
        <w:t xml:space="preserve"> </w:t>
      </w:r>
      <w:r w:rsidRPr="00E1709A">
        <w:rPr>
          <w:sz w:val="22"/>
          <w:szCs w:val="22"/>
        </w:rPr>
        <w:t>provisions have been made a part of the resolution</w:t>
      </w:r>
      <w:r w:rsidRPr="00E1709A">
        <w:rPr>
          <w:i/>
          <w:sz w:val="22"/>
          <w:szCs w:val="22"/>
        </w:rPr>
        <w:t>.</w:t>
      </w:r>
    </w:p>
    <w:p w14:paraId="1E56457F" w14:textId="77777777" w:rsidR="006852A7" w:rsidRPr="00E1709A" w:rsidRDefault="006852A7" w:rsidP="00C93C99">
      <w:pPr>
        <w:jc w:val="both"/>
        <w:rPr>
          <w:sz w:val="22"/>
          <w:szCs w:val="22"/>
        </w:rPr>
      </w:pPr>
    </w:p>
    <w:p w14:paraId="6EB4E8B5" w14:textId="77777777" w:rsidR="00C93C99" w:rsidRPr="00E1709A" w:rsidRDefault="00C93C99" w:rsidP="00C93C99">
      <w:pPr>
        <w:jc w:val="both"/>
        <w:rPr>
          <w:sz w:val="22"/>
          <w:szCs w:val="22"/>
        </w:rPr>
      </w:pPr>
      <w:r w:rsidRPr="00E1709A">
        <w:rPr>
          <w:sz w:val="22"/>
          <w:szCs w:val="22"/>
        </w:rPr>
        <w:t>All other involved City Departments, including the Public Lighting Authority</w:t>
      </w:r>
      <w:r w:rsidR="006852A7" w:rsidRPr="00E1709A">
        <w:rPr>
          <w:sz w:val="22"/>
          <w:szCs w:val="22"/>
        </w:rPr>
        <w:t xml:space="preserve"> and Public Lighting Department</w:t>
      </w:r>
      <w:r w:rsidR="00884A0B" w:rsidRPr="00E1709A">
        <w:rPr>
          <w:sz w:val="22"/>
          <w:szCs w:val="22"/>
        </w:rPr>
        <w:t>;</w:t>
      </w:r>
      <w:r w:rsidRPr="00E1709A">
        <w:rPr>
          <w:sz w:val="22"/>
          <w:szCs w:val="22"/>
        </w:rPr>
        <w:t xml:space="preserve"> </w:t>
      </w:r>
      <w:r w:rsidR="00884A0B" w:rsidRPr="00E1709A">
        <w:rPr>
          <w:sz w:val="22"/>
          <w:szCs w:val="22"/>
        </w:rPr>
        <w:t>also</w:t>
      </w:r>
      <w:r w:rsidRPr="00E1709A">
        <w:rPr>
          <w:sz w:val="22"/>
          <w:szCs w:val="22"/>
        </w:rPr>
        <w:t xml:space="preserve"> privately owned utility companies have reported no objections to the encroachment. Provisions protecting</w:t>
      </w:r>
      <w:r w:rsidR="004B2657" w:rsidRPr="00E1709A">
        <w:rPr>
          <w:sz w:val="22"/>
          <w:szCs w:val="22"/>
        </w:rPr>
        <w:t xml:space="preserve"> all</w:t>
      </w:r>
      <w:r w:rsidRPr="00E1709A">
        <w:rPr>
          <w:sz w:val="22"/>
          <w:szCs w:val="22"/>
        </w:rPr>
        <w:t xml:space="preserve"> utility installations are part of the attached resolution. </w:t>
      </w:r>
    </w:p>
    <w:p w14:paraId="2D506436" w14:textId="77777777" w:rsidR="00C93C99" w:rsidRPr="00E1709A" w:rsidRDefault="00C93C99" w:rsidP="00C93C99">
      <w:pPr>
        <w:jc w:val="both"/>
        <w:rPr>
          <w:sz w:val="22"/>
          <w:szCs w:val="22"/>
        </w:rPr>
      </w:pPr>
    </w:p>
    <w:p w14:paraId="5D406605" w14:textId="77777777" w:rsidR="00D165C3" w:rsidRPr="00E1709A" w:rsidRDefault="00D165C3" w:rsidP="00C93C99">
      <w:pPr>
        <w:jc w:val="both"/>
        <w:outlineLvl w:val="0"/>
        <w:rPr>
          <w:sz w:val="22"/>
          <w:szCs w:val="22"/>
        </w:rPr>
      </w:pPr>
    </w:p>
    <w:p w14:paraId="53A4676E" w14:textId="77777777" w:rsidR="00D165C3" w:rsidRPr="00E1709A" w:rsidRDefault="00D165C3" w:rsidP="00C93C99">
      <w:pPr>
        <w:jc w:val="both"/>
        <w:outlineLvl w:val="0"/>
        <w:rPr>
          <w:sz w:val="22"/>
          <w:szCs w:val="22"/>
        </w:rPr>
      </w:pPr>
    </w:p>
    <w:p w14:paraId="00213A39" w14:textId="0A96BB84" w:rsidR="00C93C99" w:rsidRPr="00E1709A" w:rsidRDefault="00C93C99" w:rsidP="00C93C99">
      <w:pPr>
        <w:jc w:val="both"/>
        <w:outlineLvl w:val="0"/>
        <w:rPr>
          <w:sz w:val="22"/>
          <w:szCs w:val="22"/>
        </w:rPr>
      </w:pPr>
      <w:r w:rsidRPr="00E1709A">
        <w:rPr>
          <w:sz w:val="22"/>
          <w:szCs w:val="22"/>
        </w:rPr>
        <w:t>I am recommending adoption of the attached resolution.</w:t>
      </w:r>
    </w:p>
    <w:p w14:paraId="15C33E94" w14:textId="77777777" w:rsidR="00C93C99" w:rsidRPr="00E1709A" w:rsidRDefault="00C93C99" w:rsidP="00C93C99">
      <w:pPr>
        <w:jc w:val="both"/>
        <w:rPr>
          <w:sz w:val="22"/>
          <w:szCs w:val="22"/>
        </w:rPr>
      </w:pPr>
    </w:p>
    <w:p w14:paraId="7E446B23" w14:textId="77777777" w:rsidR="00C93C99" w:rsidRPr="00E1709A" w:rsidRDefault="00C93C99" w:rsidP="00D50A21">
      <w:pPr>
        <w:ind w:left="4320" w:firstLine="720"/>
        <w:jc w:val="both"/>
        <w:outlineLvl w:val="0"/>
        <w:rPr>
          <w:sz w:val="22"/>
          <w:szCs w:val="22"/>
        </w:rPr>
      </w:pPr>
      <w:r w:rsidRPr="00E1709A">
        <w:rPr>
          <w:sz w:val="22"/>
          <w:szCs w:val="22"/>
        </w:rPr>
        <w:t>Respectfully submitted,</w:t>
      </w:r>
    </w:p>
    <w:p w14:paraId="21CF0ED7" w14:textId="77777777" w:rsidR="00D50A21" w:rsidRPr="00E1709A" w:rsidRDefault="00D50A21" w:rsidP="00D50A21">
      <w:pPr>
        <w:ind w:left="4320" w:firstLine="720"/>
        <w:jc w:val="both"/>
        <w:outlineLvl w:val="0"/>
        <w:rPr>
          <w:sz w:val="22"/>
          <w:szCs w:val="22"/>
        </w:rPr>
      </w:pPr>
    </w:p>
    <w:p w14:paraId="1F79142A" w14:textId="77777777" w:rsidR="00C93C99" w:rsidRPr="00E1709A" w:rsidRDefault="00C93C99" w:rsidP="00C93C99">
      <w:pPr>
        <w:jc w:val="both"/>
        <w:rPr>
          <w:sz w:val="22"/>
          <w:szCs w:val="22"/>
        </w:rPr>
      </w:pPr>
    </w:p>
    <w:p w14:paraId="030762BB" w14:textId="03869854" w:rsidR="001A3C04" w:rsidRPr="00E1709A" w:rsidRDefault="001A3C04" w:rsidP="00C93C99">
      <w:pPr>
        <w:jc w:val="both"/>
        <w:rPr>
          <w:sz w:val="22"/>
          <w:szCs w:val="22"/>
        </w:rPr>
      </w:pPr>
    </w:p>
    <w:p w14:paraId="5D8E8F54" w14:textId="77777777" w:rsidR="00AC4A53" w:rsidRPr="00E1709A" w:rsidRDefault="00AC4A53" w:rsidP="00C93C99">
      <w:pPr>
        <w:jc w:val="both"/>
        <w:rPr>
          <w:sz w:val="22"/>
          <w:szCs w:val="22"/>
        </w:rPr>
      </w:pPr>
    </w:p>
    <w:p w14:paraId="4D6360BF" w14:textId="77777777" w:rsidR="00C93C99" w:rsidRPr="00E1709A" w:rsidRDefault="00C93C99" w:rsidP="00C93C99">
      <w:pPr>
        <w:ind w:left="4320" w:firstLine="720"/>
        <w:jc w:val="both"/>
        <w:rPr>
          <w:sz w:val="22"/>
          <w:szCs w:val="22"/>
        </w:rPr>
      </w:pPr>
      <w:r w:rsidRPr="00E1709A">
        <w:rPr>
          <w:sz w:val="22"/>
          <w:szCs w:val="22"/>
        </w:rPr>
        <w:t>Richard Doherty, P.E., City Engineer</w:t>
      </w:r>
    </w:p>
    <w:p w14:paraId="78835DCC" w14:textId="77777777" w:rsidR="002D1CAB" w:rsidRPr="00E1709A" w:rsidRDefault="006852A7" w:rsidP="002D1CAB">
      <w:pPr>
        <w:ind w:left="4320" w:firstLine="720"/>
        <w:jc w:val="both"/>
        <w:rPr>
          <w:sz w:val="22"/>
          <w:szCs w:val="22"/>
        </w:rPr>
      </w:pPr>
      <w:r w:rsidRPr="00E1709A">
        <w:rPr>
          <w:sz w:val="22"/>
          <w:szCs w:val="22"/>
        </w:rPr>
        <w:t>City Engineering Division – DPW</w:t>
      </w:r>
    </w:p>
    <w:p w14:paraId="5DAE4B66" w14:textId="77777777" w:rsidR="00617B90" w:rsidRPr="00E1709A" w:rsidRDefault="00617B90">
      <w:pPr>
        <w:jc w:val="both"/>
        <w:outlineLvl w:val="0"/>
        <w:rPr>
          <w:sz w:val="22"/>
          <w:szCs w:val="22"/>
        </w:rPr>
      </w:pPr>
    </w:p>
    <w:p w14:paraId="761AD0BC" w14:textId="625E8C98" w:rsidR="00FA5814" w:rsidRPr="00E1709A" w:rsidRDefault="00617B90">
      <w:pPr>
        <w:jc w:val="both"/>
        <w:outlineLvl w:val="0"/>
        <w:rPr>
          <w:sz w:val="22"/>
          <w:szCs w:val="22"/>
        </w:rPr>
      </w:pPr>
      <w:r w:rsidRPr="00E1709A">
        <w:rPr>
          <w:sz w:val="22"/>
          <w:szCs w:val="22"/>
        </w:rPr>
        <w:t>/JK</w:t>
      </w:r>
    </w:p>
    <w:p w14:paraId="7DC6BF6B" w14:textId="77777777" w:rsidR="00FA5814" w:rsidRPr="00E1709A" w:rsidRDefault="00FA5814">
      <w:pPr>
        <w:jc w:val="both"/>
        <w:rPr>
          <w:sz w:val="22"/>
          <w:szCs w:val="22"/>
        </w:rPr>
      </w:pPr>
      <w:r w:rsidRPr="00E1709A">
        <w:rPr>
          <w:sz w:val="22"/>
          <w:szCs w:val="22"/>
        </w:rPr>
        <w:t>Cc: Ron Brundidge, Director, DPW</w:t>
      </w:r>
    </w:p>
    <w:p w14:paraId="4CAA6747" w14:textId="77777777" w:rsidR="00D50A21" w:rsidRPr="00E1709A" w:rsidRDefault="00FA5814" w:rsidP="00A33792">
      <w:pPr>
        <w:jc w:val="both"/>
        <w:rPr>
          <w:sz w:val="22"/>
          <w:szCs w:val="22"/>
        </w:rPr>
        <w:sectPr w:rsidR="00D50A21" w:rsidRPr="00E1709A" w:rsidSect="00862E10">
          <w:pgSz w:w="12240" w:h="15840"/>
          <w:pgMar w:top="1440" w:right="1440" w:bottom="1440" w:left="1440" w:header="720" w:footer="720" w:gutter="0"/>
          <w:cols w:space="720"/>
          <w:docGrid w:linePitch="360"/>
        </w:sectPr>
      </w:pPr>
      <w:r w:rsidRPr="00E1709A">
        <w:rPr>
          <w:sz w:val="22"/>
          <w:szCs w:val="22"/>
        </w:rPr>
        <w:t xml:space="preserve">       Mayor</w:t>
      </w:r>
      <w:r w:rsidR="002D48B3" w:rsidRPr="00E1709A">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66C5576D" w14:textId="31EF6D2D" w:rsidR="00D165C3"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E1709A">
        <w:rPr>
          <w:b w:val="0"/>
        </w:rPr>
        <w:t>Innovative Acquisitions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 within</w:t>
      </w:r>
      <w:r w:rsidR="00E21CDB" w:rsidRPr="00E21CDB">
        <w:rPr>
          <w:b w:val="0"/>
        </w:rPr>
        <w:t xml:space="preserve"> Grand River Avenue and the public alley bounded by Grand River Ave, 60 ft. wide, Washington Blvd, 195 ft. wide, State St., 60 ft. wide, and vacated Park Pl, 60 ft. wide.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30C0093A" w14:textId="522EC246" w:rsidR="00E21CDB" w:rsidRDefault="00E21CDB" w:rsidP="00843C6C">
      <w:pPr>
        <w:pStyle w:val="BodyTextIndent"/>
        <w:tabs>
          <w:tab w:val="left" w:pos="0"/>
        </w:tabs>
        <w:ind w:left="0" w:firstLine="0"/>
        <w:rPr>
          <w:b w:val="0"/>
        </w:rPr>
      </w:pPr>
    </w:p>
    <w:p w14:paraId="75104BB7" w14:textId="0BD14C9F" w:rsidR="00411202" w:rsidRDefault="001410B6" w:rsidP="001410B6">
      <w:pPr>
        <w:pStyle w:val="BodyTextIndent"/>
        <w:numPr>
          <w:ilvl w:val="0"/>
          <w:numId w:val="11"/>
        </w:numPr>
        <w:tabs>
          <w:tab w:val="left" w:pos="0"/>
        </w:tabs>
        <w:rPr>
          <w:b w:val="0"/>
        </w:rPr>
      </w:pPr>
      <w:r>
        <w:rPr>
          <w:b w:val="0"/>
        </w:rPr>
        <w:t>Green Wall – to be installed along the westerly side of the public alley being easterly of and adjacent to lots 59 through 61 of “Section 10 of the Governor’s and Judge’s Plan” as recorded in liber 34, Page 553 of deeds, Wayne County Records</w:t>
      </w:r>
      <w:r w:rsidR="00411202">
        <w:rPr>
          <w:b w:val="0"/>
        </w:rPr>
        <w:t xml:space="preserve">.  Said ‘Green Wall’ will be constructed to hang on the east elevation of the structure located at 1118 Park Place and will extend 37 ft. above grade and encroach 2.5 ft. into the westerly part of the alley. </w:t>
      </w:r>
    </w:p>
    <w:p w14:paraId="15E39098" w14:textId="22901476" w:rsidR="00D165C3" w:rsidRDefault="00411202" w:rsidP="001410B6">
      <w:pPr>
        <w:pStyle w:val="BodyTextIndent"/>
        <w:numPr>
          <w:ilvl w:val="0"/>
          <w:numId w:val="11"/>
        </w:numPr>
        <w:tabs>
          <w:tab w:val="left" w:pos="0"/>
        </w:tabs>
        <w:rPr>
          <w:b w:val="0"/>
        </w:rPr>
      </w:pPr>
      <w:r>
        <w:rPr>
          <w:b w:val="0"/>
        </w:rPr>
        <w:t>Pedestrian Bridge - regarding the pre-existing pedestrian bridge (skywalk) crossing Grand River Ave connecting the structures located upon parcels commonly known as 1249 Washington Blvd and 1409 Washington Blvd. Said pedestrian bridge was constructed 36.5 ft</w:t>
      </w:r>
      <w:r w:rsidR="000F61F3">
        <w:rPr>
          <w:b w:val="0"/>
        </w:rPr>
        <w:t>.</w:t>
      </w:r>
      <w:r>
        <w:rPr>
          <w:b w:val="0"/>
        </w:rPr>
        <w:t xml:space="preserve"> above grad</w:t>
      </w:r>
      <w:r w:rsidR="000F61F3">
        <w:rPr>
          <w:b w:val="0"/>
        </w:rPr>
        <w:t xml:space="preserve">e, is 15 ft. wide, and crosses the full 60 ft. width of Grand River Ave.  </w:t>
      </w:r>
    </w:p>
    <w:p w14:paraId="6E6F8CAB" w14:textId="77777777" w:rsidR="001410B6" w:rsidRPr="00FA05C6" w:rsidRDefault="001410B6"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7AE1EB67" w:rsidR="00FA5814" w:rsidRPr="00FA05C6" w:rsidRDefault="00D94A1D">
      <w:pPr>
        <w:tabs>
          <w:tab w:val="left" w:pos="0"/>
        </w:tabs>
        <w:jc w:val="both"/>
      </w:pPr>
      <w:r w:rsidRPr="00FA05C6">
        <w:t xml:space="preserve">PROVIDED, </w:t>
      </w:r>
      <w:r w:rsidR="00E1709A">
        <w:t>Innovative Acquisitions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67D6AD3"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E1709A">
        <w:t>Innovative Acquisitions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1430E85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E1709A">
        <w:t>Innovative Acquisitions LLC</w:t>
      </w:r>
      <w:r w:rsidR="009703B4">
        <w:t xml:space="preserve"> </w:t>
      </w:r>
      <w:r w:rsidR="00C22DEF" w:rsidRPr="00FA05C6">
        <w:t>or their assigns</w:t>
      </w:r>
      <w:r w:rsidR="00FA5814" w:rsidRPr="00FA05C6">
        <w:t xml:space="preserve">. Should damages to utilities occur </w:t>
      </w:r>
      <w:r w:rsidR="00E1709A">
        <w:t>Innovative Acquisitions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75E400B9" w:rsidR="00A310D5" w:rsidRPr="00FA05C6" w:rsidRDefault="00A310D5" w:rsidP="00A310D5">
      <w:pPr>
        <w:pStyle w:val="BodyText"/>
      </w:pPr>
      <w:r w:rsidRPr="00FA05C6">
        <w:t xml:space="preserve">PROVIDED, </w:t>
      </w:r>
      <w:r w:rsidR="003446FC" w:rsidRPr="00FA05C6">
        <w:t xml:space="preserve">that </w:t>
      </w:r>
      <w:r w:rsidR="00E1709A">
        <w:t>Innovative Acquisitions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E1709A">
        <w:t>Innovative Acquisitions LLC</w:t>
      </w:r>
      <w:r w:rsidR="009703B4">
        <w:t xml:space="preserve"> </w:t>
      </w:r>
      <w:r w:rsidR="00C22DEF" w:rsidRPr="00FA05C6">
        <w:t xml:space="preserve">or their assigns </w:t>
      </w:r>
      <w:r w:rsidRPr="00FA05C6">
        <w:t xml:space="preserve">of the terms thereof. Further, </w:t>
      </w:r>
      <w:r w:rsidR="00E1709A">
        <w:t>Innovative Acquisitions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7A9CB2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E1709A">
        <w:t>Innovative Acquisitions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028A"/>
    <w:multiLevelType w:val="hybridMultilevel"/>
    <w:tmpl w:val="4AFC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A1768"/>
    <w:multiLevelType w:val="hybridMultilevel"/>
    <w:tmpl w:val="6C9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6"/>
  </w:num>
  <w:num w:numId="2" w16cid:durableId="730810956">
    <w:abstractNumId w:val="1"/>
  </w:num>
  <w:num w:numId="3" w16cid:durableId="176773506">
    <w:abstractNumId w:val="8"/>
  </w:num>
  <w:num w:numId="4" w16cid:durableId="984972103">
    <w:abstractNumId w:val="7"/>
  </w:num>
  <w:num w:numId="5" w16cid:durableId="2032953844">
    <w:abstractNumId w:val="0"/>
  </w:num>
  <w:num w:numId="6" w16cid:durableId="442581712">
    <w:abstractNumId w:val="9"/>
  </w:num>
  <w:num w:numId="7" w16cid:durableId="150489175">
    <w:abstractNumId w:val="10"/>
  </w:num>
  <w:num w:numId="8" w16cid:durableId="628634664">
    <w:abstractNumId w:val="3"/>
  </w:num>
  <w:num w:numId="9" w16cid:durableId="35007866">
    <w:abstractNumId w:val="5"/>
  </w:num>
  <w:num w:numId="10" w16cid:durableId="421531161">
    <w:abstractNumId w:val="2"/>
  </w:num>
  <w:num w:numId="11" w16cid:durableId="167726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0F61F3"/>
    <w:rsid w:val="00100F78"/>
    <w:rsid w:val="001238E9"/>
    <w:rsid w:val="001240AE"/>
    <w:rsid w:val="00127E19"/>
    <w:rsid w:val="0013199B"/>
    <w:rsid w:val="00136388"/>
    <w:rsid w:val="001410B6"/>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2B28"/>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3F3FAE"/>
    <w:rsid w:val="004003E5"/>
    <w:rsid w:val="00411202"/>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261"/>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34FE"/>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52FE9"/>
    <w:rsid w:val="00D664C0"/>
    <w:rsid w:val="00D66F7A"/>
    <w:rsid w:val="00D94A1D"/>
    <w:rsid w:val="00DA4F6C"/>
    <w:rsid w:val="00DB67CD"/>
    <w:rsid w:val="00DF7828"/>
    <w:rsid w:val="00E1709A"/>
    <w:rsid w:val="00E21CDB"/>
    <w:rsid w:val="00E35497"/>
    <w:rsid w:val="00E460AA"/>
    <w:rsid w:val="00E6023C"/>
    <w:rsid w:val="00E61520"/>
    <w:rsid w:val="00E71E14"/>
    <w:rsid w:val="00E97E7A"/>
    <w:rsid w:val="00EA0984"/>
    <w:rsid w:val="00EA5EDB"/>
    <w:rsid w:val="00EC72A6"/>
    <w:rsid w:val="00ED56E5"/>
    <w:rsid w:val="00ED58DA"/>
    <w:rsid w:val="00ED70A3"/>
    <w:rsid w:val="00EE6E93"/>
    <w:rsid w:val="00EF54B3"/>
    <w:rsid w:val="00F054A6"/>
    <w:rsid w:val="00F12D6C"/>
    <w:rsid w:val="00F1344A"/>
    <w:rsid w:val="00F33C8A"/>
    <w:rsid w:val="00F37DC3"/>
    <w:rsid w:val="00F53367"/>
    <w:rsid w:val="00F57B3C"/>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1273</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2022-12-22T15:58:00Z</cp:lastPrinted>
  <dcterms:created xsi:type="dcterms:W3CDTF">2022-12-14T21:40:00Z</dcterms:created>
  <dcterms:modified xsi:type="dcterms:W3CDTF">2023-07-07T14:08:00Z</dcterms:modified>
</cp:coreProperties>
</file>