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814" w:rsidRDefault="00FA5814" w:rsidP="00A80BF6">
      <w:pPr>
        <w:tabs>
          <w:tab w:val="left" w:pos="9090"/>
        </w:tabs>
        <w:jc w:val="both"/>
      </w:pPr>
    </w:p>
    <w:p w:rsidR="001668EF" w:rsidRDefault="001668EF">
      <w:pPr>
        <w:jc w:val="both"/>
      </w:pPr>
    </w:p>
    <w:p w:rsidR="009C719C" w:rsidRDefault="009C719C">
      <w:pPr>
        <w:jc w:val="both"/>
        <w:rPr>
          <w:rFonts w:ascii="Garamond" w:hAnsi="Garamond"/>
        </w:rPr>
      </w:pPr>
    </w:p>
    <w:p w:rsidR="009C719C" w:rsidRDefault="009C719C">
      <w:pPr>
        <w:jc w:val="both"/>
        <w:rPr>
          <w:rFonts w:ascii="Garamond" w:hAnsi="Garamond"/>
        </w:rPr>
      </w:pPr>
    </w:p>
    <w:p w:rsidR="00A926A8" w:rsidRDefault="00B9004E">
      <w:pPr>
        <w:jc w:val="both"/>
        <w:rPr>
          <w:rFonts w:ascii="Garamond" w:hAnsi="Garamond"/>
        </w:rPr>
      </w:pPr>
      <w:r>
        <w:rPr>
          <w:rFonts w:ascii="Garamond" w:hAnsi="Garamond"/>
        </w:rPr>
        <w:t>March 27</w:t>
      </w:r>
      <w:r w:rsidR="00A926A8">
        <w:rPr>
          <w:rFonts w:ascii="Garamond" w:hAnsi="Garamond"/>
        </w:rPr>
        <w:t>, 2020</w:t>
      </w:r>
    </w:p>
    <w:p w:rsidR="00F416FE" w:rsidRPr="001A3C04" w:rsidRDefault="00547177">
      <w:pPr>
        <w:jc w:val="both"/>
        <w:rPr>
          <w:rFonts w:ascii="Garamond" w:hAnsi="Garamond"/>
        </w:rPr>
      </w:pPr>
      <w:r>
        <w:rPr>
          <w:rFonts w:ascii="Garamond" w:hAnsi="Garamond"/>
        </w:rPr>
        <w:t xml:space="preserve">                                                                                                                                        </w:t>
      </w:r>
    </w:p>
    <w:p w:rsidR="00FA5814" w:rsidRPr="001A3C04" w:rsidRDefault="00FA5814">
      <w:pPr>
        <w:jc w:val="both"/>
        <w:rPr>
          <w:rFonts w:ascii="Garamond" w:hAnsi="Garamond"/>
        </w:rPr>
      </w:pPr>
      <w:r w:rsidRPr="001A3C04">
        <w:rPr>
          <w:rFonts w:ascii="Garamond" w:hAnsi="Garamond"/>
        </w:rPr>
        <w:t>Honorable City Council:</w:t>
      </w:r>
    </w:p>
    <w:p w:rsidR="00DB67CD" w:rsidRPr="001A3C04" w:rsidRDefault="00DB67CD">
      <w:pPr>
        <w:jc w:val="both"/>
        <w:rPr>
          <w:rFonts w:ascii="Garamond" w:hAnsi="Garamond"/>
        </w:rPr>
      </w:pPr>
    </w:p>
    <w:p w:rsidR="001429CE" w:rsidRPr="001A3C04" w:rsidRDefault="00FA5814" w:rsidP="00316BB0">
      <w:pPr>
        <w:pStyle w:val="BodyTextIndent"/>
        <w:rPr>
          <w:rFonts w:ascii="Garamond" w:hAnsi="Garamond"/>
        </w:rPr>
      </w:pPr>
      <w:r w:rsidRPr="001A3C04">
        <w:rPr>
          <w:rFonts w:ascii="Garamond" w:hAnsi="Garamond"/>
        </w:rPr>
        <w:t>RE:</w:t>
      </w:r>
      <w:r w:rsidRPr="001A3C04">
        <w:rPr>
          <w:rFonts w:ascii="Garamond" w:hAnsi="Garamond"/>
        </w:rPr>
        <w:tab/>
      </w:r>
      <w:r w:rsidR="0086720E">
        <w:rPr>
          <w:rFonts w:ascii="Garamond" w:hAnsi="Garamond"/>
        </w:rPr>
        <w:t xml:space="preserve">Petition </w:t>
      </w:r>
      <w:r w:rsidR="008E28F4">
        <w:rPr>
          <w:rFonts w:ascii="Garamond" w:hAnsi="Garamond"/>
        </w:rPr>
        <w:t xml:space="preserve">No. </w:t>
      </w:r>
      <w:r w:rsidR="004F4DAA">
        <w:rPr>
          <w:rFonts w:ascii="Garamond" w:hAnsi="Garamond"/>
        </w:rPr>
        <w:t>1157</w:t>
      </w:r>
      <w:r w:rsidR="00F169FD">
        <w:rPr>
          <w:rFonts w:ascii="Garamond" w:hAnsi="Garamond"/>
        </w:rPr>
        <w:t xml:space="preserve"> by </w:t>
      </w:r>
      <w:proofErr w:type="spellStart"/>
      <w:r w:rsidR="00A32C63">
        <w:rPr>
          <w:rFonts w:ascii="Garamond" w:hAnsi="Garamond"/>
        </w:rPr>
        <w:t>Kamper</w:t>
      </w:r>
      <w:proofErr w:type="spellEnd"/>
      <w:r w:rsidR="00A32C63">
        <w:rPr>
          <w:rFonts w:ascii="Garamond" w:hAnsi="Garamond"/>
        </w:rPr>
        <w:t xml:space="preserve"> &amp; Stevens l LDHA LLC</w:t>
      </w:r>
      <w:r w:rsidR="00F169FD">
        <w:rPr>
          <w:rFonts w:ascii="Garamond" w:hAnsi="Garamond"/>
        </w:rPr>
        <w:t xml:space="preserve"> request for encro</w:t>
      </w:r>
      <w:r w:rsidR="009C719C">
        <w:rPr>
          <w:rFonts w:ascii="Garamond" w:hAnsi="Garamond"/>
        </w:rPr>
        <w:t>achment for existing vaults at 1410 and 1258 Washington Boulevard, Detroit MI 48226</w:t>
      </w:r>
    </w:p>
    <w:p w:rsidR="00A926A8" w:rsidRDefault="00A926A8" w:rsidP="00A926A8">
      <w:pPr>
        <w:pStyle w:val="BodyTextIndent"/>
        <w:tabs>
          <w:tab w:val="left" w:pos="0"/>
        </w:tabs>
        <w:ind w:left="0" w:firstLine="0"/>
        <w:rPr>
          <w:rFonts w:ascii="Garamond" w:hAnsi="Garamond"/>
          <w:b w:val="0"/>
        </w:rPr>
      </w:pPr>
    </w:p>
    <w:p w:rsidR="008E28F4" w:rsidRDefault="00C770C5" w:rsidP="005B2D42">
      <w:pPr>
        <w:pStyle w:val="BodyTextIndent"/>
        <w:ind w:left="0" w:firstLine="0"/>
        <w:rPr>
          <w:rFonts w:ascii="Garamond" w:hAnsi="Garamond"/>
          <w:b w:val="0"/>
        </w:rPr>
      </w:pPr>
      <w:r>
        <w:rPr>
          <w:rFonts w:ascii="Garamond" w:hAnsi="Garamond"/>
          <w:b w:val="0"/>
        </w:rPr>
        <w:t xml:space="preserve">Petition No. </w:t>
      </w:r>
      <w:r w:rsidR="004F4DAA">
        <w:rPr>
          <w:rFonts w:ascii="Garamond" w:hAnsi="Garamond"/>
          <w:b w:val="0"/>
        </w:rPr>
        <w:t>1157</w:t>
      </w:r>
      <w:r w:rsidR="003B081F" w:rsidRPr="003B081F">
        <w:rPr>
          <w:rFonts w:ascii="Garamond" w:hAnsi="Garamond"/>
          <w:b w:val="0"/>
        </w:rPr>
        <w:t xml:space="preserve"> by </w:t>
      </w:r>
      <w:proofErr w:type="spellStart"/>
      <w:r w:rsidR="00A32C63">
        <w:rPr>
          <w:rFonts w:ascii="Garamond" w:hAnsi="Garamond"/>
          <w:b w:val="0"/>
        </w:rPr>
        <w:t>Kamper</w:t>
      </w:r>
      <w:proofErr w:type="spellEnd"/>
      <w:r w:rsidR="00A32C63">
        <w:rPr>
          <w:rFonts w:ascii="Garamond" w:hAnsi="Garamond"/>
          <w:b w:val="0"/>
        </w:rPr>
        <w:t xml:space="preserve"> &amp; Stevens l LDHA LLC</w:t>
      </w:r>
      <w:r>
        <w:rPr>
          <w:rFonts w:ascii="Garamond" w:hAnsi="Garamond"/>
          <w:b w:val="0"/>
        </w:rPr>
        <w:t xml:space="preserve"> request for encroac</w:t>
      </w:r>
      <w:r w:rsidR="009C719C">
        <w:rPr>
          <w:rFonts w:ascii="Garamond" w:hAnsi="Garamond"/>
          <w:b w:val="0"/>
        </w:rPr>
        <w:t>hment with underground vaults (areaways)</w:t>
      </w:r>
      <w:r w:rsidR="004B5AE1">
        <w:rPr>
          <w:rFonts w:ascii="Garamond" w:hAnsi="Garamond"/>
          <w:b w:val="0"/>
        </w:rPr>
        <w:t xml:space="preserve"> on</w:t>
      </w:r>
      <w:r w:rsidR="001D5AE3">
        <w:rPr>
          <w:rFonts w:ascii="Garamond" w:hAnsi="Garamond"/>
          <w:b w:val="0"/>
        </w:rPr>
        <w:t xml:space="preserve"> Washington Boulevard, 195 feet wide, and Grand River Avenue, 60 feet wide, and </w:t>
      </w:r>
      <w:bookmarkStart w:id="0" w:name="_GoBack"/>
      <w:bookmarkEnd w:id="0"/>
      <w:r w:rsidR="001D5AE3">
        <w:rPr>
          <w:rFonts w:ascii="Garamond" w:hAnsi="Garamond"/>
          <w:b w:val="0"/>
        </w:rPr>
        <w:t>two public alleys, 20 feet wide,</w:t>
      </w:r>
      <w:r w:rsidR="00EB65A8">
        <w:rPr>
          <w:rFonts w:ascii="Garamond" w:hAnsi="Garamond"/>
          <w:b w:val="0"/>
        </w:rPr>
        <w:t xml:space="preserve"> all</w:t>
      </w:r>
      <w:r w:rsidR="001D5AE3">
        <w:rPr>
          <w:rFonts w:ascii="Garamond" w:hAnsi="Garamond"/>
          <w:b w:val="0"/>
        </w:rPr>
        <w:t xml:space="preserve"> in the blocks of State Street, 60 feet wide, Grand River Avenue, Clifford Street, 60 feet wide, Washington Boulevard, and Griswold Avenue, 60 feet wide.</w:t>
      </w:r>
    </w:p>
    <w:p w:rsidR="004E35B7" w:rsidRPr="004E35B7" w:rsidRDefault="004E35B7" w:rsidP="00A926A8">
      <w:pPr>
        <w:pStyle w:val="BodyTextIndent"/>
        <w:tabs>
          <w:tab w:val="left" w:pos="0"/>
        </w:tabs>
        <w:ind w:left="0" w:firstLine="0"/>
        <w:rPr>
          <w:rFonts w:ascii="Garamond" w:hAnsi="Garamond"/>
          <w:b w:val="0"/>
        </w:rPr>
      </w:pPr>
    </w:p>
    <w:p w:rsidR="00D040D3" w:rsidRDefault="00FA5814" w:rsidP="00351D51">
      <w:pPr>
        <w:tabs>
          <w:tab w:val="left" w:pos="0"/>
        </w:tabs>
        <w:jc w:val="both"/>
        <w:rPr>
          <w:rFonts w:ascii="Garamond" w:hAnsi="Garamond"/>
        </w:rPr>
      </w:pPr>
      <w:r w:rsidRPr="001A3C04">
        <w:rPr>
          <w:rFonts w:ascii="Garamond" w:hAnsi="Garamond"/>
        </w:rPr>
        <w:t>The petition was referred to the City Engineering Division – DPW for investigation and report. This is our report.</w:t>
      </w:r>
    </w:p>
    <w:p w:rsidR="00D040D3" w:rsidRDefault="00D040D3" w:rsidP="00351D51">
      <w:pPr>
        <w:tabs>
          <w:tab w:val="left" w:pos="0"/>
        </w:tabs>
        <w:jc w:val="both"/>
        <w:rPr>
          <w:rFonts w:ascii="Garamond" w:hAnsi="Garamond"/>
        </w:rPr>
      </w:pPr>
    </w:p>
    <w:p w:rsidR="000F2A90" w:rsidRDefault="000F2A90" w:rsidP="001D5AE3">
      <w:pPr>
        <w:tabs>
          <w:tab w:val="left" w:pos="0"/>
        </w:tabs>
        <w:jc w:val="both"/>
        <w:rPr>
          <w:rFonts w:ascii="Garamond" w:hAnsi="Garamond"/>
        </w:rPr>
      </w:pPr>
      <w:r>
        <w:rPr>
          <w:rFonts w:ascii="Garamond" w:hAnsi="Garamond"/>
        </w:rPr>
        <w:t xml:space="preserve">The request is being made </w:t>
      </w:r>
      <w:r w:rsidR="001D5AE3">
        <w:rPr>
          <w:rFonts w:ascii="Garamond" w:hAnsi="Garamond"/>
        </w:rPr>
        <w:t>in order to have a public record of the existing</w:t>
      </w:r>
      <w:r w:rsidR="00BA698E">
        <w:rPr>
          <w:rFonts w:ascii="Garamond" w:hAnsi="Garamond"/>
        </w:rPr>
        <w:t xml:space="preserve"> underground</w:t>
      </w:r>
      <w:r w:rsidR="001D5AE3">
        <w:rPr>
          <w:rFonts w:ascii="Garamond" w:hAnsi="Garamond"/>
        </w:rPr>
        <w:t xml:space="preserve"> vaults or areaways.</w:t>
      </w:r>
    </w:p>
    <w:p w:rsidR="001D5AE3" w:rsidRDefault="001D5AE3" w:rsidP="006A17DC">
      <w:pPr>
        <w:jc w:val="both"/>
        <w:rPr>
          <w:rFonts w:ascii="Garamond" w:hAnsi="Garamond"/>
        </w:rPr>
      </w:pPr>
    </w:p>
    <w:p w:rsidR="00E6023C" w:rsidRPr="001A3C04" w:rsidRDefault="006A17DC" w:rsidP="006A17DC">
      <w:pPr>
        <w:jc w:val="both"/>
        <w:rPr>
          <w:rFonts w:ascii="Garamond" w:hAnsi="Garamond"/>
        </w:rPr>
      </w:pPr>
      <w:r w:rsidRPr="001A3C04">
        <w:rPr>
          <w:rFonts w:ascii="Garamond" w:hAnsi="Garamond"/>
        </w:rPr>
        <w:t>The request was approved by t</w:t>
      </w:r>
      <w:r w:rsidR="0033332B">
        <w:rPr>
          <w:rFonts w:ascii="Garamond" w:hAnsi="Garamond"/>
        </w:rPr>
        <w:t xml:space="preserve">he Solid Waste Division – DPW, </w:t>
      </w:r>
      <w:r w:rsidR="005F3665">
        <w:rPr>
          <w:rFonts w:ascii="Garamond" w:hAnsi="Garamond"/>
        </w:rPr>
        <w:t xml:space="preserve">and </w:t>
      </w:r>
      <w:r w:rsidR="00037883">
        <w:rPr>
          <w:rFonts w:ascii="Garamond" w:hAnsi="Garamond"/>
        </w:rPr>
        <w:t>C</w:t>
      </w:r>
      <w:r w:rsidR="00614117">
        <w:rPr>
          <w:rFonts w:ascii="Garamond" w:hAnsi="Garamond"/>
        </w:rPr>
        <w:t>ity Engineering Division – DPW.</w:t>
      </w:r>
      <w:r w:rsidR="00500955">
        <w:rPr>
          <w:rFonts w:ascii="Garamond" w:hAnsi="Garamond"/>
        </w:rPr>
        <w:t xml:space="preserve"> </w:t>
      </w:r>
    </w:p>
    <w:p w:rsidR="007A6385" w:rsidRPr="001A3C04" w:rsidRDefault="007A6385" w:rsidP="001D5AE3">
      <w:pPr>
        <w:tabs>
          <w:tab w:val="left" w:pos="0"/>
          <w:tab w:val="left" w:pos="6620"/>
        </w:tabs>
        <w:jc w:val="both"/>
        <w:rPr>
          <w:rFonts w:ascii="Garamond" w:hAnsi="Garamond"/>
        </w:rPr>
      </w:pPr>
    </w:p>
    <w:p w:rsidR="00EB65A8" w:rsidRPr="000F2A90" w:rsidRDefault="00EB65A8" w:rsidP="00EB65A8">
      <w:pPr>
        <w:tabs>
          <w:tab w:val="left" w:pos="0"/>
        </w:tabs>
        <w:jc w:val="both"/>
        <w:rPr>
          <w:rFonts w:ascii="Garamond" w:hAnsi="Garamond"/>
        </w:rPr>
      </w:pPr>
      <w:r w:rsidRPr="001A3C04">
        <w:rPr>
          <w:rFonts w:ascii="Garamond" w:hAnsi="Garamond"/>
        </w:rPr>
        <w:t>Detroit Water and Sewerage Departme</w:t>
      </w:r>
      <w:r>
        <w:rPr>
          <w:rFonts w:ascii="Garamond" w:hAnsi="Garamond"/>
        </w:rPr>
        <w:t>nt (DWSD) has not responded to the petition.</w:t>
      </w:r>
      <w:r w:rsidRPr="001A3C04">
        <w:rPr>
          <w:rFonts w:ascii="Garamond" w:hAnsi="Garamond"/>
        </w:rPr>
        <w:t xml:space="preserve"> The </w:t>
      </w:r>
      <w:r>
        <w:rPr>
          <w:rFonts w:ascii="Garamond" w:hAnsi="Garamond"/>
        </w:rPr>
        <w:t xml:space="preserve">standard </w:t>
      </w:r>
      <w:r w:rsidRPr="001A3C04">
        <w:rPr>
          <w:rFonts w:ascii="Garamond" w:hAnsi="Garamond"/>
        </w:rPr>
        <w:t>DWSD provisions</w:t>
      </w:r>
      <w:r>
        <w:rPr>
          <w:rFonts w:ascii="Garamond" w:hAnsi="Garamond"/>
        </w:rPr>
        <w:t xml:space="preserve"> for encroachments</w:t>
      </w:r>
      <w:r w:rsidRPr="001A3C04">
        <w:rPr>
          <w:rFonts w:ascii="Garamond" w:hAnsi="Garamond"/>
        </w:rPr>
        <w:t xml:space="preserve"> have been made a part of the resolution</w:t>
      </w:r>
      <w:r w:rsidRPr="001A3C04">
        <w:rPr>
          <w:rFonts w:ascii="Garamond" w:hAnsi="Garamond"/>
          <w:i/>
        </w:rPr>
        <w:t>.</w:t>
      </w:r>
      <w:r>
        <w:rPr>
          <w:rFonts w:ascii="Garamond" w:hAnsi="Garamond"/>
        </w:rPr>
        <w:t xml:space="preserve"> </w:t>
      </w:r>
    </w:p>
    <w:p w:rsidR="006852A7" w:rsidRPr="001A3C04" w:rsidRDefault="006852A7" w:rsidP="00C93C99">
      <w:pPr>
        <w:jc w:val="both"/>
        <w:rPr>
          <w:rFonts w:ascii="Garamond" w:hAnsi="Garamond"/>
        </w:rPr>
      </w:pPr>
    </w:p>
    <w:p w:rsidR="00C93C99" w:rsidRDefault="00C93C99" w:rsidP="00C93C99">
      <w:pPr>
        <w:jc w:val="both"/>
        <w:rPr>
          <w:rFonts w:ascii="Garamond" w:hAnsi="Garamond"/>
        </w:rPr>
      </w:pPr>
      <w:r w:rsidRPr="001A3C04">
        <w:rPr>
          <w:rFonts w:ascii="Garamond" w:hAnsi="Garamond"/>
        </w:rPr>
        <w:t>All other involved City De</w:t>
      </w:r>
      <w:r w:rsidR="00351D51">
        <w:rPr>
          <w:rFonts w:ascii="Garamond" w:hAnsi="Garamond"/>
        </w:rPr>
        <w:t>partments and</w:t>
      </w:r>
      <w:r w:rsidRPr="001A3C04">
        <w:rPr>
          <w:rFonts w:ascii="Garamond" w:hAnsi="Garamond"/>
        </w:rPr>
        <w:t xml:space="preserve"> privately owned utility companies have reported no objections to the encroachment. Provisions protecting</w:t>
      </w:r>
      <w:r w:rsidR="004B2657" w:rsidRPr="001A3C04">
        <w:rPr>
          <w:rFonts w:ascii="Garamond" w:hAnsi="Garamond"/>
        </w:rPr>
        <w:t xml:space="preserve"> all</w:t>
      </w:r>
      <w:r w:rsidRPr="001A3C04">
        <w:rPr>
          <w:rFonts w:ascii="Garamond" w:hAnsi="Garamond"/>
        </w:rPr>
        <w:t xml:space="preserve"> utility installations are part of the attached resolution. </w:t>
      </w:r>
    </w:p>
    <w:p w:rsidR="00C93C99" w:rsidRPr="001A3C04" w:rsidRDefault="00C93C99" w:rsidP="00C93C99">
      <w:pPr>
        <w:jc w:val="both"/>
        <w:rPr>
          <w:rFonts w:ascii="Garamond" w:hAnsi="Garamond"/>
        </w:rPr>
      </w:pPr>
    </w:p>
    <w:p w:rsidR="00C93C99" w:rsidRPr="001A3C04" w:rsidRDefault="00C93C99" w:rsidP="00C93C99">
      <w:pPr>
        <w:jc w:val="both"/>
        <w:outlineLvl w:val="0"/>
        <w:rPr>
          <w:rFonts w:ascii="Garamond" w:hAnsi="Garamond"/>
        </w:rPr>
      </w:pPr>
      <w:r w:rsidRPr="001A3C04">
        <w:rPr>
          <w:rFonts w:ascii="Garamond" w:hAnsi="Garamond"/>
        </w:rPr>
        <w:t>I am recommending adoption of the attached resolution.</w:t>
      </w:r>
    </w:p>
    <w:p w:rsidR="00C93C99" w:rsidRPr="001A3C04" w:rsidRDefault="00C93C99" w:rsidP="00C93C99">
      <w:pPr>
        <w:jc w:val="both"/>
        <w:rPr>
          <w:rFonts w:ascii="Garamond" w:hAnsi="Garamond"/>
        </w:rPr>
      </w:pPr>
    </w:p>
    <w:p w:rsidR="00C93C99" w:rsidRPr="001A3C04" w:rsidRDefault="00C93C99" w:rsidP="00D50A21">
      <w:pPr>
        <w:ind w:left="4320" w:firstLine="720"/>
        <w:jc w:val="both"/>
        <w:outlineLvl w:val="0"/>
        <w:rPr>
          <w:rFonts w:ascii="Garamond" w:hAnsi="Garamond"/>
        </w:rPr>
      </w:pPr>
      <w:r w:rsidRPr="001A3C04">
        <w:rPr>
          <w:rFonts w:ascii="Garamond" w:hAnsi="Garamond"/>
        </w:rPr>
        <w:t>Respectfully submitted,</w:t>
      </w:r>
    </w:p>
    <w:p w:rsidR="00D50A21" w:rsidRPr="001A3C04" w:rsidRDefault="00D50A21" w:rsidP="00D50A21">
      <w:pPr>
        <w:ind w:left="4320" w:firstLine="720"/>
        <w:jc w:val="both"/>
        <w:outlineLvl w:val="0"/>
        <w:rPr>
          <w:rFonts w:ascii="Garamond" w:hAnsi="Garamond"/>
        </w:rPr>
      </w:pPr>
    </w:p>
    <w:p w:rsidR="001A3C04" w:rsidRDefault="001A3C04" w:rsidP="00C93C99">
      <w:pPr>
        <w:jc w:val="both"/>
        <w:rPr>
          <w:rFonts w:ascii="Garamond" w:hAnsi="Garamond"/>
        </w:rPr>
      </w:pPr>
    </w:p>
    <w:p w:rsidR="00DC454C" w:rsidRPr="001A3C04" w:rsidRDefault="00DC454C" w:rsidP="00C93C99">
      <w:pPr>
        <w:jc w:val="both"/>
        <w:rPr>
          <w:rFonts w:ascii="Garamond" w:hAnsi="Garamond"/>
        </w:rPr>
      </w:pPr>
    </w:p>
    <w:p w:rsidR="00C93C99" w:rsidRPr="001A3C04" w:rsidRDefault="00C93C99" w:rsidP="00C93C99">
      <w:pPr>
        <w:ind w:left="4320" w:firstLine="720"/>
        <w:jc w:val="both"/>
        <w:rPr>
          <w:rFonts w:ascii="Garamond" w:hAnsi="Garamond"/>
        </w:rPr>
      </w:pPr>
      <w:r w:rsidRPr="001A3C04">
        <w:rPr>
          <w:rFonts w:ascii="Garamond" w:hAnsi="Garamond"/>
        </w:rPr>
        <w:t>Richard Doherty, P.E., City Engineer</w:t>
      </w:r>
    </w:p>
    <w:p w:rsidR="0046456F" w:rsidRDefault="009C719C" w:rsidP="009C719C">
      <w:pPr>
        <w:ind w:left="4320" w:firstLine="720"/>
        <w:jc w:val="both"/>
        <w:rPr>
          <w:rFonts w:ascii="Garamond" w:hAnsi="Garamond"/>
        </w:rPr>
      </w:pPr>
      <w:r>
        <w:rPr>
          <w:rFonts w:ascii="Garamond" w:hAnsi="Garamond"/>
        </w:rPr>
        <w:t>City Engineering Division – DPW</w:t>
      </w:r>
    </w:p>
    <w:p w:rsidR="00EB65A8" w:rsidRDefault="00EB65A8" w:rsidP="009C719C">
      <w:pPr>
        <w:ind w:left="4320" w:firstLine="720"/>
        <w:jc w:val="both"/>
        <w:rPr>
          <w:rFonts w:ascii="Garamond" w:hAnsi="Garamond"/>
        </w:rPr>
      </w:pPr>
    </w:p>
    <w:p w:rsidR="005C3C5C" w:rsidRDefault="005C3C5C" w:rsidP="009C719C">
      <w:pPr>
        <w:ind w:left="4320" w:firstLine="720"/>
        <w:jc w:val="both"/>
        <w:rPr>
          <w:rFonts w:ascii="Garamond" w:hAnsi="Garamond"/>
        </w:rPr>
      </w:pPr>
    </w:p>
    <w:p w:rsidR="005C3C5C" w:rsidRDefault="005C3C5C" w:rsidP="009C719C">
      <w:pPr>
        <w:ind w:left="4320" w:firstLine="720"/>
        <w:jc w:val="both"/>
        <w:rPr>
          <w:rFonts w:ascii="Garamond" w:hAnsi="Garamond"/>
        </w:rPr>
      </w:pPr>
    </w:p>
    <w:p w:rsidR="005C3C5C" w:rsidRDefault="005C3C5C" w:rsidP="009C719C">
      <w:pPr>
        <w:ind w:left="4320" w:firstLine="720"/>
        <w:jc w:val="both"/>
        <w:rPr>
          <w:rFonts w:ascii="Garamond" w:hAnsi="Garamond"/>
        </w:rPr>
      </w:pPr>
    </w:p>
    <w:p w:rsidR="00FA5814" w:rsidRPr="001A3C04" w:rsidRDefault="00727625">
      <w:pPr>
        <w:jc w:val="both"/>
        <w:outlineLvl w:val="0"/>
        <w:rPr>
          <w:rFonts w:ascii="Garamond" w:hAnsi="Garamond"/>
        </w:rPr>
      </w:pPr>
      <w:r>
        <w:rPr>
          <w:rFonts w:ascii="Garamond" w:hAnsi="Garamond"/>
        </w:rPr>
        <w:t>/JK</w:t>
      </w:r>
    </w:p>
    <w:p w:rsidR="00FA5814" w:rsidRDefault="00FA5814">
      <w:pPr>
        <w:jc w:val="both"/>
        <w:rPr>
          <w:rFonts w:ascii="Garamond" w:hAnsi="Garamond"/>
        </w:rPr>
      </w:pPr>
      <w:r w:rsidRPr="001A3C04">
        <w:rPr>
          <w:rFonts w:ascii="Garamond" w:hAnsi="Garamond"/>
        </w:rPr>
        <w:t>Cc: Ron Brundidge, Director, DPW</w:t>
      </w:r>
    </w:p>
    <w:p w:rsidR="006472AD" w:rsidRPr="001A3C04" w:rsidRDefault="006472AD">
      <w:pPr>
        <w:jc w:val="both"/>
        <w:rPr>
          <w:rFonts w:ascii="Garamond" w:hAnsi="Garamond"/>
        </w:rPr>
      </w:pPr>
      <w:r>
        <w:rPr>
          <w:rFonts w:ascii="Garamond" w:hAnsi="Garamond"/>
        </w:rPr>
        <w:t xml:space="preserve">       Mayor’s Office – City Council Liaison</w:t>
      </w:r>
    </w:p>
    <w:p w:rsidR="00FA5814" w:rsidRPr="001A3C04" w:rsidRDefault="00FA5814">
      <w:pPr>
        <w:outlineLvl w:val="0"/>
        <w:rPr>
          <w:rFonts w:ascii="Garamond" w:hAnsi="Garamond"/>
        </w:rPr>
      </w:pPr>
      <w:r w:rsidRPr="001A3C04">
        <w:rPr>
          <w:rFonts w:ascii="Garamond" w:hAnsi="Garamond"/>
        </w:rPr>
        <w:lastRenderedPageBreak/>
        <w:t>COUNCIL MEMBER_____________________________________________</w:t>
      </w:r>
    </w:p>
    <w:p w:rsidR="00A33792" w:rsidRPr="001A3C04" w:rsidRDefault="00A33792">
      <w:pPr>
        <w:jc w:val="both"/>
        <w:rPr>
          <w:rFonts w:ascii="Garamond" w:hAnsi="Garamond"/>
        </w:rPr>
      </w:pPr>
    </w:p>
    <w:p w:rsidR="00806DC1" w:rsidRDefault="00FA5814" w:rsidP="00AC73C8">
      <w:pPr>
        <w:pStyle w:val="BodyTextIndent"/>
        <w:tabs>
          <w:tab w:val="left" w:pos="0"/>
        </w:tabs>
        <w:ind w:left="0" w:firstLine="0"/>
        <w:rPr>
          <w:rFonts w:ascii="Garamond" w:hAnsi="Garamond"/>
          <w:b w:val="0"/>
        </w:rPr>
      </w:pPr>
      <w:r w:rsidRPr="001A3C04">
        <w:rPr>
          <w:rFonts w:ascii="Garamond" w:hAnsi="Garamond"/>
        </w:rPr>
        <w:t xml:space="preserve">RESOLVED, </w:t>
      </w:r>
      <w:r w:rsidR="001C07C3">
        <w:rPr>
          <w:rFonts w:ascii="Garamond" w:hAnsi="Garamond"/>
          <w:b w:val="0"/>
        </w:rPr>
        <w:t>t</w:t>
      </w:r>
      <w:r w:rsidRPr="001A3C04">
        <w:rPr>
          <w:rFonts w:ascii="Garamond" w:hAnsi="Garamond"/>
          <w:b w:val="0"/>
        </w:rPr>
        <w:t>hat the Department of Public Works, City Engineering Division is hereby authorized an</w:t>
      </w:r>
      <w:r w:rsidR="00316BB0" w:rsidRPr="001A3C04">
        <w:rPr>
          <w:rFonts w:ascii="Garamond" w:hAnsi="Garamond"/>
          <w:b w:val="0"/>
        </w:rPr>
        <w:t xml:space="preserve">d directed to issue permits </w:t>
      </w:r>
      <w:r w:rsidR="006C3343">
        <w:rPr>
          <w:rFonts w:ascii="Garamond" w:hAnsi="Garamond"/>
          <w:b w:val="0"/>
        </w:rPr>
        <w:t xml:space="preserve">to </w:t>
      </w:r>
      <w:proofErr w:type="spellStart"/>
      <w:r w:rsidR="00A32C63">
        <w:rPr>
          <w:rFonts w:ascii="Garamond" w:hAnsi="Garamond"/>
          <w:b w:val="0"/>
        </w:rPr>
        <w:t>Kamper</w:t>
      </w:r>
      <w:proofErr w:type="spellEnd"/>
      <w:r w:rsidR="00A32C63">
        <w:rPr>
          <w:rFonts w:ascii="Garamond" w:hAnsi="Garamond"/>
          <w:b w:val="0"/>
        </w:rPr>
        <w:t xml:space="preserve"> &amp; Stevens l LDHA LLC</w:t>
      </w:r>
      <w:r w:rsidR="00351D51" w:rsidRPr="001A3C04">
        <w:rPr>
          <w:rFonts w:ascii="Garamond" w:hAnsi="Garamond"/>
          <w:b w:val="0"/>
        </w:rPr>
        <w:t xml:space="preserve"> </w:t>
      </w:r>
      <w:r w:rsidR="003A7698" w:rsidRPr="001A3C04">
        <w:rPr>
          <w:rFonts w:ascii="Garamond" w:hAnsi="Garamond"/>
          <w:b w:val="0"/>
        </w:rPr>
        <w:t>or</w:t>
      </w:r>
      <w:r w:rsidR="004F7A74" w:rsidRPr="001A3C04">
        <w:rPr>
          <w:rFonts w:ascii="Garamond" w:hAnsi="Garamond"/>
          <w:b w:val="0"/>
        </w:rPr>
        <w:t xml:space="preserve"> </w:t>
      </w:r>
      <w:r w:rsidR="00873586">
        <w:rPr>
          <w:rFonts w:ascii="Garamond" w:hAnsi="Garamond"/>
          <w:b w:val="0"/>
        </w:rPr>
        <w:t>their</w:t>
      </w:r>
      <w:r w:rsidR="004F7A74" w:rsidRPr="001A3C04">
        <w:rPr>
          <w:rFonts w:ascii="Garamond" w:hAnsi="Garamond"/>
          <w:b w:val="0"/>
        </w:rPr>
        <w:t xml:space="preserve"> assigns</w:t>
      </w:r>
      <w:r w:rsidR="00F12D6C" w:rsidRPr="001A3C04">
        <w:rPr>
          <w:rFonts w:ascii="Garamond" w:hAnsi="Garamond"/>
          <w:b w:val="0"/>
        </w:rPr>
        <w:t xml:space="preserve"> </w:t>
      </w:r>
      <w:r w:rsidR="00FF1004" w:rsidRPr="001A3C04">
        <w:rPr>
          <w:rFonts w:ascii="Garamond" w:hAnsi="Garamond"/>
          <w:b w:val="0"/>
        </w:rPr>
        <w:t xml:space="preserve">to install and </w:t>
      </w:r>
      <w:r w:rsidR="00D33EF3" w:rsidRPr="001A3C04">
        <w:rPr>
          <w:rFonts w:ascii="Garamond" w:hAnsi="Garamond"/>
          <w:b w:val="0"/>
        </w:rPr>
        <w:t>maintain</w:t>
      </w:r>
      <w:r w:rsidR="00B00D52">
        <w:rPr>
          <w:rFonts w:ascii="Garamond" w:hAnsi="Garamond"/>
          <w:b w:val="0"/>
        </w:rPr>
        <w:t xml:space="preserve"> </w:t>
      </w:r>
      <w:r w:rsidR="00403773">
        <w:rPr>
          <w:rFonts w:ascii="Garamond" w:hAnsi="Garamond"/>
          <w:b w:val="0"/>
        </w:rPr>
        <w:t xml:space="preserve"> </w:t>
      </w:r>
      <w:r w:rsidR="00EB65A8">
        <w:rPr>
          <w:rFonts w:ascii="Garamond" w:hAnsi="Garamond"/>
          <w:b w:val="0"/>
        </w:rPr>
        <w:t>encroachments</w:t>
      </w:r>
      <w:r w:rsidR="009B2243">
        <w:rPr>
          <w:rFonts w:ascii="Garamond" w:hAnsi="Garamond"/>
          <w:b w:val="0"/>
        </w:rPr>
        <w:t xml:space="preserve"> </w:t>
      </w:r>
      <w:r w:rsidR="00EB65A8">
        <w:rPr>
          <w:rFonts w:ascii="Garamond" w:hAnsi="Garamond"/>
          <w:b w:val="0"/>
        </w:rPr>
        <w:t>consisting of underground vaults (areaways) Washington Boulevard, 195 feet wide, and Grand River Avenue, 60 feet wide, and  two public alleys, 20 feet wide, all in the blocks of State Street, 60 feet wide, Grand River Avenue, Clifford Street, 60 feet wide, Washington Boulevard, and Griswold Avenue, 60 feet wide.</w:t>
      </w:r>
      <w:r w:rsidR="005D0058">
        <w:rPr>
          <w:rFonts w:ascii="Garamond" w:hAnsi="Garamond"/>
          <w:b w:val="0"/>
        </w:rPr>
        <w:t xml:space="preserve"> </w:t>
      </w:r>
      <w:r w:rsidR="004F459A">
        <w:rPr>
          <w:rFonts w:ascii="Garamond" w:hAnsi="Garamond"/>
          <w:b w:val="0"/>
        </w:rPr>
        <w:t>Location of the e</w:t>
      </w:r>
      <w:r w:rsidR="00916C89">
        <w:rPr>
          <w:rFonts w:ascii="Garamond" w:hAnsi="Garamond"/>
          <w:b w:val="0"/>
        </w:rPr>
        <w:t>ncroachments</w:t>
      </w:r>
      <w:r w:rsidR="00EB29C2">
        <w:rPr>
          <w:rFonts w:ascii="Garamond" w:hAnsi="Garamond"/>
          <w:b w:val="0"/>
        </w:rPr>
        <w:t xml:space="preserve"> described as follows:</w:t>
      </w:r>
      <w:r w:rsidR="00557FC3">
        <w:rPr>
          <w:rFonts w:ascii="Garamond" w:hAnsi="Garamond"/>
          <w:b w:val="0"/>
        </w:rPr>
        <w:t xml:space="preserve"> land in the City of Detroit, Wayne County, Michigan being</w:t>
      </w:r>
      <w:r w:rsidR="005D0058">
        <w:rPr>
          <w:rFonts w:ascii="Garamond" w:hAnsi="Garamond"/>
          <w:b w:val="0"/>
        </w:rPr>
        <w:t xml:space="preserve"> </w:t>
      </w:r>
      <w:r w:rsidR="00EB65A8">
        <w:rPr>
          <w:rFonts w:ascii="Garamond" w:hAnsi="Garamond"/>
          <w:b w:val="0"/>
        </w:rPr>
        <w:t>part of Washington Boulevard, 195 feet wide, and part of Grand River Avenue,</w:t>
      </w:r>
      <w:r w:rsidR="00AC73C8">
        <w:rPr>
          <w:rFonts w:ascii="Garamond" w:hAnsi="Garamond"/>
          <w:b w:val="0"/>
        </w:rPr>
        <w:t xml:space="preserve"> 60 feet wide, and part of two public alleys, 20 feet wide, all adjoining </w:t>
      </w:r>
      <w:r w:rsidR="00806DC1">
        <w:rPr>
          <w:rFonts w:ascii="Garamond" w:hAnsi="Garamond"/>
          <w:b w:val="0"/>
        </w:rPr>
        <w:t xml:space="preserve">two parcels of land: </w:t>
      </w:r>
    </w:p>
    <w:p w:rsidR="00806DC1" w:rsidRDefault="00806DC1" w:rsidP="00AC73C8">
      <w:pPr>
        <w:pStyle w:val="BodyTextIndent"/>
        <w:tabs>
          <w:tab w:val="left" w:pos="0"/>
        </w:tabs>
        <w:ind w:left="0" w:firstLine="0"/>
        <w:rPr>
          <w:rFonts w:ascii="Garamond" w:hAnsi="Garamond"/>
          <w:b w:val="0"/>
        </w:rPr>
      </w:pPr>
      <w:r>
        <w:rPr>
          <w:rFonts w:ascii="Garamond" w:hAnsi="Garamond"/>
          <w:b w:val="0"/>
        </w:rPr>
        <w:tab/>
      </w:r>
      <w:r w:rsidRPr="00806DC1">
        <w:rPr>
          <w:rFonts w:ascii="Garamond" w:hAnsi="Garamond"/>
          <w:b w:val="0"/>
          <w:u w:val="single"/>
        </w:rPr>
        <w:t>Parcel A</w:t>
      </w:r>
      <w:r>
        <w:rPr>
          <w:rFonts w:ascii="Garamond" w:hAnsi="Garamond"/>
          <w:b w:val="0"/>
        </w:rPr>
        <w:t xml:space="preserve"> being Lot 11 </w:t>
      </w:r>
      <w:r w:rsidR="00AC73C8">
        <w:rPr>
          <w:rFonts w:ascii="Garamond" w:hAnsi="Garamond"/>
          <w:b w:val="0"/>
        </w:rPr>
        <w:t>“Plan of Section numbered Eight in the territory of Michigan confirmed unanimously by the Governor and Judges in the 27</w:t>
      </w:r>
      <w:r w:rsidR="00AC73C8" w:rsidRPr="00C4227C">
        <w:rPr>
          <w:rFonts w:ascii="Garamond" w:hAnsi="Garamond"/>
          <w:b w:val="0"/>
          <w:vertAlign w:val="superscript"/>
        </w:rPr>
        <w:t>th</w:t>
      </w:r>
      <w:r w:rsidR="00AC73C8">
        <w:rPr>
          <w:rFonts w:ascii="Garamond" w:hAnsi="Garamond"/>
          <w:b w:val="0"/>
        </w:rPr>
        <w:t xml:space="preserve"> day of April 1807 and ordered to be a record and to be signed by the Governor and attested by the Secretary of the Board” as recorded in Liber 34, Page 543 of Deeds, Wayne County Records</w:t>
      </w:r>
      <w:r>
        <w:rPr>
          <w:rFonts w:ascii="Garamond" w:hAnsi="Garamond"/>
          <w:b w:val="0"/>
        </w:rPr>
        <w:t>.</w:t>
      </w:r>
    </w:p>
    <w:p w:rsidR="00806DC1" w:rsidRDefault="00806DC1" w:rsidP="00AC73C8">
      <w:pPr>
        <w:pStyle w:val="BodyTextIndent"/>
        <w:tabs>
          <w:tab w:val="left" w:pos="0"/>
        </w:tabs>
        <w:ind w:left="0" w:firstLine="0"/>
        <w:rPr>
          <w:rFonts w:ascii="Garamond" w:hAnsi="Garamond"/>
          <w:b w:val="0"/>
        </w:rPr>
      </w:pPr>
      <w:r>
        <w:rPr>
          <w:rFonts w:ascii="Garamond" w:hAnsi="Garamond"/>
          <w:b w:val="0"/>
        </w:rPr>
        <w:tab/>
        <w:t xml:space="preserve"> </w:t>
      </w:r>
      <w:r w:rsidRPr="00806DC1">
        <w:rPr>
          <w:rFonts w:ascii="Garamond" w:hAnsi="Garamond"/>
          <w:b w:val="0"/>
          <w:u w:val="single"/>
        </w:rPr>
        <w:t>Parcel B</w:t>
      </w:r>
      <w:r w:rsidR="00AC73C8">
        <w:rPr>
          <w:rFonts w:ascii="Garamond" w:hAnsi="Garamond"/>
          <w:b w:val="0"/>
        </w:rPr>
        <w:t xml:space="preserve"> </w:t>
      </w:r>
      <w:r>
        <w:rPr>
          <w:rFonts w:ascii="Garamond" w:hAnsi="Garamond"/>
          <w:b w:val="0"/>
        </w:rPr>
        <w:t>being Lot 10 and the North 20 feet of Lot 9 “Plan of Section numbered Eight in the territory of Michigan confirmed unanimously by the Governor and Judges in the 27</w:t>
      </w:r>
      <w:r w:rsidRPr="00C4227C">
        <w:rPr>
          <w:rFonts w:ascii="Garamond" w:hAnsi="Garamond"/>
          <w:b w:val="0"/>
          <w:vertAlign w:val="superscript"/>
        </w:rPr>
        <w:t>th</w:t>
      </w:r>
      <w:r>
        <w:rPr>
          <w:rFonts w:ascii="Garamond" w:hAnsi="Garamond"/>
          <w:b w:val="0"/>
        </w:rPr>
        <w:t xml:space="preserve"> day of April 1807 and ordered to be a record and to be signed by the Governor and attested by the Secretary of the Board” as recorded in Liber 34, Page 543 of Deeds, Wayne County Records.</w:t>
      </w:r>
    </w:p>
    <w:p w:rsidR="00AC73C8" w:rsidRPr="00B00D52" w:rsidRDefault="00AC73C8" w:rsidP="00AC73C8">
      <w:pPr>
        <w:pStyle w:val="BodyTextIndent"/>
        <w:tabs>
          <w:tab w:val="left" w:pos="0"/>
        </w:tabs>
        <w:ind w:left="0" w:firstLine="0"/>
        <w:rPr>
          <w:rFonts w:ascii="Garamond" w:hAnsi="Garamond"/>
        </w:rPr>
      </w:pPr>
      <w:r>
        <w:rPr>
          <w:rFonts w:ascii="Garamond" w:hAnsi="Garamond"/>
          <w:b w:val="0"/>
        </w:rPr>
        <w:t xml:space="preserve">The encroachments further described as follows: </w:t>
      </w:r>
    </w:p>
    <w:p w:rsidR="00AE5DED" w:rsidRPr="004D2219" w:rsidRDefault="00AC73C8" w:rsidP="004D2219">
      <w:pPr>
        <w:pStyle w:val="BodyTextIndent"/>
        <w:numPr>
          <w:ilvl w:val="0"/>
          <w:numId w:val="9"/>
        </w:numPr>
        <w:rPr>
          <w:rFonts w:ascii="Garamond" w:hAnsi="Garamond"/>
          <w:b w:val="0"/>
        </w:rPr>
      </w:pPr>
      <w:r>
        <w:rPr>
          <w:rFonts w:ascii="Garamond" w:hAnsi="Garamond"/>
          <w:b w:val="0"/>
        </w:rPr>
        <w:t xml:space="preserve">An underground vault (aka an areaway) lying </w:t>
      </w:r>
      <w:r w:rsidR="00806DC1">
        <w:rPr>
          <w:rFonts w:ascii="Garamond" w:hAnsi="Garamond"/>
          <w:b w:val="0"/>
        </w:rPr>
        <w:t>westerly</w:t>
      </w:r>
      <w:r>
        <w:rPr>
          <w:rFonts w:ascii="Garamond" w:hAnsi="Garamond"/>
          <w:b w:val="0"/>
        </w:rPr>
        <w:t xml:space="preserve"> of and adjoining the </w:t>
      </w:r>
      <w:r w:rsidR="00806DC1">
        <w:rPr>
          <w:rFonts w:ascii="Garamond" w:hAnsi="Garamond"/>
          <w:b w:val="0"/>
        </w:rPr>
        <w:t>westerly</w:t>
      </w:r>
      <w:r>
        <w:rPr>
          <w:rFonts w:ascii="Garamond" w:hAnsi="Garamond"/>
          <w:b w:val="0"/>
        </w:rPr>
        <w:t xml:space="preserve"> line of the above described </w:t>
      </w:r>
      <w:r w:rsidR="00806DC1">
        <w:rPr>
          <w:rFonts w:ascii="Garamond" w:hAnsi="Garamond"/>
          <w:b w:val="0"/>
          <w:u w:val="single"/>
        </w:rPr>
        <w:t>Parcel A</w:t>
      </w:r>
      <w:r>
        <w:rPr>
          <w:rFonts w:ascii="Garamond" w:hAnsi="Garamond"/>
          <w:b w:val="0"/>
        </w:rPr>
        <w:t xml:space="preserve"> for the full 60 feet o</w:t>
      </w:r>
      <w:r w:rsidR="004D2219">
        <w:rPr>
          <w:rFonts w:ascii="Garamond" w:hAnsi="Garamond"/>
          <w:b w:val="0"/>
        </w:rPr>
        <w:t>f frontage on Washington Boule</w:t>
      </w:r>
      <w:r w:rsidR="00BB1676">
        <w:rPr>
          <w:rFonts w:ascii="Garamond" w:hAnsi="Garamond"/>
          <w:b w:val="0"/>
        </w:rPr>
        <w:t>vard</w:t>
      </w:r>
      <w:r>
        <w:rPr>
          <w:rFonts w:ascii="Garamond" w:hAnsi="Garamond"/>
          <w:b w:val="0"/>
        </w:rPr>
        <w:t xml:space="preserve">, </w:t>
      </w:r>
      <w:r w:rsidR="004D2219">
        <w:rPr>
          <w:rFonts w:ascii="Garamond" w:hAnsi="Garamond"/>
          <w:b w:val="0"/>
        </w:rPr>
        <w:t>and extending 18.7 feet into the Washington Boulevard right-of-way.  Elevation of the vault is f</w:t>
      </w:r>
      <w:r w:rsidRPr="004D2219">
        <w:rPr>
          <w:rFonts w:ascii="Garamond" w:hAnsi="Garamond"/>
          <w:b w:val="0"/>
        </w:rPr>
        <w:t xml:space="preserve">rom the sidewalk surface to a depth of </w:t>
      </w:r>
      <w:r w:rsidR="00BB1676" w:rsidRPr="004D2219">
        <w:rPr>
          <w:rFonts w:ascii="Garamond" w:hAnsi="Garamond"/>
          <w:b w:val="0"/>
        </w:rPr>
        <w:t>25</w:t>
      </w:r>
      <w:r w:rsidR="004D2219">
        <w:rPr>
          <w:rFonts w:ascii="Garamond" w:hAnsi="Garamond"/>
          <w:b w:val="0"/>
        </w:rPr>
        <w:t xml:space="preserve"> feet below the sidewalk grade.</w:t>
      </w:r>
    </w:p>
    <w:p w:rsidR="00BB1676" w:rsidRPr="004D2219" w:rsidRDefault="00BB1676" w:rsidP="004D2219">
      <w:pPr>
        <w:pStyle w:val="BodyTextIndent"/>
        <w:numPr>
          <w:ilvl w:val="0"/>
          <w:numId w:val="9"/>
        </w:numPr>
        <w:rPr>
          <w:rFonts w:ascii="Garamond" w:hAnsi="Garamond"/>
          <w:b w:val="0"/>
        </w:rPr>
      </w:pPr>
      <w:r>
        <w:rPr>
          <w:rFonts w:ascii="Garamond" w:hAnsi="Garamond"/>
          <w:b w:val="0"/>
        </w:rPr>
        <w:t xml:space="preserve">An underground vault (aka an areaway) lying southerly of and adjoining the southerly line of the above described </w:t>
      </w:r>
      <w:r>
        <w:rPr>
          <w:rFonts w:ascii="Garamond" w:hAnsi="Garamond"/>
          <w:b w:val="0"/>
          <w:u w:val="single"/>
        </w:rPr>
        <w:t>Parcel A</w:t>
      </w:r>
      <w:r>
        <w:rPr>
          <w:rFonts w:ascii="Garamond" w:hAnsi="Garamond"/>
          <w:b w:val="0"/>
        </w:rPr>
        <w:t xml:space="preserve"> for the full 100.41 feet of frontage on Grand River Avenue, also extending easterly</w:t>
      </w:r>
      <w:r w:rsidR="004D2219">
        <w:rPr>
          <w:rFonts w:ascii="Garamond" w:hAnsi="Garamond"/>
          <w:b w:val="0"/>
        </w:rPr>
        <w:t xml:space="preserve"> an additional 2.69 feet for a total length of 103.1 feet and extending </w:t>
      </w:r>
      <w:r w:rsidR="00431F71">
        <w:rPr>
          <w:rFonts w:ascii="Garamond" w:hAnsi="Garamond"/>
          <w:b w:val="0"/>
        </w:rPr>
        <w:t>10.0 feet into the Grand River</w:t>
      </w:r>
      <w:r w:rsidR="006958E2">
        <w:rPr>
          <w:rFonts w:ascii="Garamond" w:hAnsi="Garamond"/>
          <w:b w:val="0"/>
        </w:rPr>
        <w:t xml:space="preserve"> Avenue</w:t>
      </w:r>
      <w:r w:rsidR="00431F71">
        <w:rPr>
          <w:rFonts w:ascii="Garamond" w:hAnsi="Garamond"/>
          <w:b w:val="0"/>
        </w:rPr>
        <w:t xml:space="preserve"> right-of-way. Elevation of the vault is </w:t>
      </w:r>
      <w:r>
        <w:rPr>
          <w:rFonts w:ascii="Garamond" w:hAnsi="Garamond"/>
          <w:b w:val="0"/>
        </w:rPr>
        <w:t>from the sidewalk surface to a depth of 25 feet below the side</w:t>
      </w:r>
      <w:r w:rsidR="004D2219">
        <w:rPr>
          <w:rFonts w:ascii="Garamond" w:hAnsi="Garamond"/>
          <w:b w:val="0"/>
        </w:rPr>
        <w:t>walk grade.</w:t>
      </w:r>
    </w:p>
    <w:p w:rsidR="00BB1676" w:rsidRDefault="00BB1676" w:rsidP="00BB1676">
      <w:pPr>
        <w:pStyle w:val="BodyTextIndent"/>
        <w:numPr>
          <w:ilvl w:val="0"/>
          <w:numId w:val="9"/>
        </w:numPr>
        <w:rPr>
          <w:rFonts w:ascii="Garamond" w:hAnsi="Garamond"/>
          <w:b w:val="0"/>
        </w:rPr>
      </w:pPr>
      <w:r>
        <w:rPr>
          <w:rFonts w:ascii="Garamond" w:hAnsi="Garamond"/>
          <w:b w:val="0"/>
        </w:rPr>
        <w:t xml:space="preserve">An underground vault (aka an areaway) lying </w:t>
      </w:r>
      <w:r w:rsidR="00431F71">
        <w:rPr>
          <w:rFonts w:ascii="Garamond" w:hAnsi="Garamond"/>
          <w:b w:val="0"/>
        </w:rPr>
        <w:t>easterly</w:t>
      </w:r>
      <w:r>
        <w:rPr>
          <w:rFonts w:ascii="Garamond" w:hAnsi="Garamond"/>
          <w:b w:val="0"/>
        </w:rPr>
        <w:t xml:space="preserve"> of and adjoining the </w:t>
      </w:r>
      <w:r w:rsidR="00431F71">
        <w:rPr>
          <w:rFonts w:ascii="Garamond" w:hAnsi="Garamond"/>
          <w:b w:val="0"/>
        </w:rPr>
        <w:t>easterly</w:t>
      </w:r>
      <w:r>
        <w:rPr>
          <w:rFonts w:ascii="Garamond" w:hAnsi="Garamond"/>
          <w:b w:val="0"/>
        </w:rPr>
        <w:t xml:space="preserve"> line of the above described </w:t>
      </w:r>
      <w:r>
        <w:rPr>
          <w:rFonts w:ascii="Garamond" w:hAnsi="Garamond"/>
          <w:b w:val="0"/>
          <w:u w:val="single"/>
        </w:rPr>
        <w:t>Parcel A</w:t>
      </w:r>
      <w:r w:rsidR="00431F71">
        <w:rPr>
          <w:rFonts w:ascii="Garamond" w:hAnsi="Garamond"/>
          <w:b w:val="0"/>
        </w:rPr>
        <w:t xml:space="preserve"> for the south 43 feet</w:t>
      </w:r>
      <w:r w:rsidR="006958E2">
        <w:rPr>
          <w:rFonts w:ascii="Garamond" w:hAnsi="Garamond"/>
          <w:b w:val="0"/>
        </w:rPr>
        <w:t xml:space="preserve"> of said parcel</w:t>
      </w:r>
      <w:r w:rsidR="00431F71">
        <w:rPr>
          <w:rFonts w:ascii="Garamond" w:hAnsi="Garamond"/>
          <w:b w:val="0"/>
        </w:rPr>
        <w:t xml:space="preserve"> adjoining the public alley and extending </w:t>
      </w:r>
      <w:r w:rsidR="00964941">
        <w:rPr>
          <w:rFonts w:ascii="Garamond" w:hAnsi="Garamond"/>
          <w:b w:val="0"/>
        </w:rPr>
        <w:t xml:space="preserve">southerly an additional 10 feet for a total length of 53 feet and extending 2.4 feet into the alley right-of-way. Elevation of the vault is </w:t>
      </w:r>
      <w:r>
        <w:rPr>
          <w:rFonts w:ascii="Garamond" w:hAnsi="Garamond"/>
          <w:b w:val="0"/>
        </w:rPr>
        <w:t>from the sidewalk surface to a depth of 25 feet below the s</w:t>
      </w:r>
      <w:r w:rsidR="00431F71">
        <w:rPr>
          <w:rFonts w:ascii="Garamond" w:hAnsi="Garamond"/>
          <w:b w:val="0"/>
        </w:rPr>
        <w:t>idewalk g</w:t>
      </w:r>
      <w:r w:rsidR="00964941">
        <w:rPr>
          <w:rFonts w:ascii="Garamond" w:hAnsi="Garamond"/>
          <w:b w:val="0"/>
        </w:rPr>
        <w:t>rade.</w:t>
      </w:r>
    </w:p>
    <w:p w:rsidR="00964941" w:rsidRPr="004D2219" w:rsidRDefault="00964941" w:rsidP="00964941">
      <w:pPr>
        <w:pStyle w:val="BodyTextIndent"/>
        <w:numPr>
          <w:ilvl w:val="0"/>
          <w:numId w:val="9"/>
        </w:numPr>
        <w:rPr>
          <w:rFonts w:ascii="Garamond" w:hAnsi="Garamond"/>
          <w:b w:val="0"/>
        </w:rPr>
      </w:pPr>
      <w:r>
        <w:rPr>
          <w:rFonts w:ascii="Garamond" w:hAnsi="Garamond"/>
          <w:b w:val="0"/>
        </w:rPr>
        <w:t xml:space="preserve">An underground vault (aka an areaway) lying westerly of and adjoining the westerly line of the above described </w:t>
      </w:r>
      <w:r>
        <w:rPr>
          <w:rFonts w:ascii="Garamond" w:hAnsi="Garamond"/>
          <w:b w:val="0"/>
          <w:u w:val="single"/>
        </w:rPr>
        <w:t>Parcel B</w:t>
      </w:r>
      <w:r>
        <w:rPr>
          <w:rFonts w:ascii="Garamond" w:hAnsi="Garamond"/>
          <w:b w:val="0"/>
        </w:rPr>
        <w:t xml:space="preserve"> for the full </w:t>
      </w:r>
      <w:r w:rsidR="00414ED6">
        <w:rPr>
          <w:rFonts w:ascii="Garamond" w:hAnsi="Garamond"/>
          <w:b w:val="0"/>
        </w:rPr>
        <w:t>81.83</w:t>
      </w:r>
      <w:r>
        <w:rPr>
          <w:rFonts w:ascii="Garamond" w:hAnsi="Garamond"/>
          <w:b w:val="0"/>
        </w:rPr>
        <w:t xml:space="preserve"> feet of frontage on Washington Boulevard,</w:t>
      </w:r>
      <w:r w:rsidR="00414ED6">
        <w:rPr>
          <w:rFonts w:ascii="Garamond" w:hAnsi="Garamond"/>
          <w:b w:val="0"/>
        </w:rPr>
        <w:t xml:space="preserve"> also extending an additional 5.6 feet northerly for a total length of 87.43</w:t>
      </w:r>
      <w:r>
        <w:rPr>
          <w:rFonts w:ascii="Garamond" w:hAnsi="Garamond"/>
          <w:b w:val="0"/>
        </w:rPr>
        <w:t xml:space="preserve"> and extending </w:t>
      </w:r>
      <w:r w:rsidR="00414ED6">
        <w:rPr>
          <w:rFonts w:ascii="Garamond" w:hAnsi="Garamond"/>
          <w:b w:val="0"/>
        </w:rPr>
        <w:t xml:space="preserve">13.9 </w:t>
      </w:r>
      <w:r>
        <w:rPr>
          <w:rFonts w:ascii="Garamond" w:hAnsi="Garamond"/>
          <w:b w:val="0"/>
        </w:rPr>
        <w:t>feet into the Washington Boulevard right-of-way.  Elevation of the vault is f</w:t>
      </w:r>
      <w:r w:rsidRPr="004D2219">
        <w:rPr>
          <w:rFonts w:ascii="Garamond" w:hAnsi="Garamond"/>
          <w:b w:val="0"/>
        </w:rPr>
        <w:t xml:space="preserve">rom the sidewalk surface to a depth of </w:t>
      </w:r>
      <w:r w:rsidR="00414ED6">
        <w:rPr>
          <w:rFonts w:ascii="Garamond" w:hAnsi="Garamond"/>
          <w:b w:val="0"/>
        </w:rPr>
        <w:t>10.5</w:t>
      </w:r>
      <w:r>
        <w:rPr>
          <w:rFonts w:ascii="Garamond" w:hAnsi="Garamond"/>
          <w:b w:val="0"/>
        </w:rPr>
        <w:t xml:space="preserve"> feet below the sidewalk grade.</w:t>
      </w:r>
    </w:p>
    <w:p w:rsidR="00414ED6" w:rsidRPr="004D2219" w:rsidRDefault="00414ED6" w:rsidP="00414ED6">
      <w:pPr>
        <w:pStyle w:val="BodyTextIndent"/>
        <w:numPr>
          <w:ilvl w:val="0"/>
          <w:numId w:val="9"/>
        </w:numPr>
        <w:rPr>
          <w:rFonts w:ascii="Garamond" w:hAnsi="Garamond"/>
          <w:b w:val="0"/>
        </w:rPr>
      </w:pPr>
      <w:r>
        <w:rPr>
          <w:rFonts w:ascii="Garamond" w:hAnsi="Garamond"/>
          <w:b w:val="0"/>
        </w:rPr>
        <w:t>An underground vault (aka an areaway) lying northerly of and adjoining the northerly line of</w:t>
      </w:r>
      <w:r w:rsidRPr="00414ED6">
        <w:rPr>
          <w:rFonts w:ascii="Garamond" w:hAnsi="Garamond"/>
          <w:b w:val="0"/>
        </w:rPr>
        <w:t xml:space="preserve"> </w:t>
      </w:r>
      <w:r>
        <w:rPr>
          <w:rFonts w:ascii="Garamond" w:hAnsi="Garamond"/>
          <w:b w:val="0"/>
        </w:rPr>
        <w:t xml:space="preserve">the above described </w:t>
      </w:r>
      <w:r>
        <w:rPr>
          <w:rFonts w:ascii="Garamond" w:hAnsi="Garamond"/>
          <w:b w:val="0"/>
          <w:u w:val="single"/>
        </w:rPr>
        <w:t>Parcel B</w:t>
      </w:r>
      <w:r>
        <w:rPr>
          <w:rFonts w:ascii="Garamond" w:hAnsi="Garamond"/>
          <w:b w:val="0"/>
        </w:rPr>
        <w:t xml:space="preserve"> </w:t>
      </w:r>
      <w:r w:rsidR="006958E2">
        <w:rPr>
          <w:rFonts w:ascii="Garamond" w:hAnsi="Garamond"/>
          <w:b w:val="0"/>
        </w:rPr>
        <w:t xml:space="preserve">along </w:t>
      </w:r>
      <w:r>
        <w:rPr>
          <w:rFonts w:ascii="Garamond" w:hAnsi="Garamond"/>
          <w:b w:val="0"/>
        </w:rPr>
        <w:t>the west 97.3</w:t>
      </w:r>
      <w:r w:rsidR="006958E2">
        <w:rPr>
          <w:rFonts w:ascii="Garamond" w:hAnsi="Garamond"/>
          <w:b w:val="0"/>
        </w:rPr>
        <w:t xml:space="preserve"> feet of said parcel</w:t>
      </w:r>
      <w:r>
        <w:rPr>
          <w:rFonts w:ascii="Garamond" w:hAnsi="Garamond"/>
          <w:b w:val="0"/>
        </w:rPr>
        <w:t xml:space="preserve"> and extended westerly</w:t>
      </w:r>
      <w:r w:rsidR="006958E2">
        <w:rPr>
          <w:rFonts w:ascii="Garamond" w:hAnsi="Garamond"/>
          <w:b w:val="0"/>
        </w:rPr>
        <w:t xml:space="preserve"> an additional</w:t>
      </w:r>
      <w:r>
        <w:rPr>
          <w:rFonts w:ascii="Garamond" w:hAnsi="Garamond"/>
          <w:b w:val="0"/>
        </w:rPr>
        <w:t xml:space="preserve"> 13.9 feet for a total length of 111.2 feet</w:t>
      </w:r>
      <w:r w:rsidR="006958E2">
        <w:rPr>
          <w:rFonts w:ascii="Garamond" w:hAnsi="Garamond"/>
          <w:b w:val="0"/>
        </w:rPr>
        <w:t xml:space="preserve"> on</w:t>
      </w:r>
      <w:r>
        <w:rPr>
          <w:rFonts w:ascii="Garamond" w:hAnsi="Garamond"/>
          <w:b w:val="0"/>
        </w:rPr>
        <w:t xml:space="preserve"> Grand River Avenue, and extending </w:t>
      </w:r>
      <w:r w:rsidR="006958E2">
        <w:rPr>
          <w:rFonts w:ascii="Garamond" w:hAnsi="Garamond"/>
          <w:b w:val="0"/>
        </w:rPr>
        <w:t>5.6</w:t>
      </w:r>
      <w:r>
        <w:rPr>
          <w:rFonts w:ascii="Garamond" w:hAnsi="Garamond"/>
          <w:b w:val="0"/>
        </w:rPr>
        <w:t xml:space="preserve"> feet into the Grand River</w:t>
      </w:r>
      <w:r w:rsidR="006958E2">
        <w:rPr>
          <w:rFonts w:ascii="Garamond" w:hAnsi="Garamond"/>
          <w:b w:val="0"/>
        </w:rPr>
        <w:t xml:space="preserve"> Avenue</w:t>
      </w:r>
      <w:r>
        <w:rPr>
          <w:rFonts w:ascii="Garamond" w:hAnsi="Garamond"/>
          <w:b w:val="0"/>
        </w:rPr>
        <w:t xml:space="preserve"> right-of-way. Elevation of the vault is from the sidewalk surface to a depth of </w:t>
      </w:r>
      <w:r w:rsidR="006958E2">
        <w:rPr>
          <w:rFonts w:ascii="Garamond" w:hAnsi="Garamond"/>
          <w:b w:val="0"/>
        </w:rPr>
        <w:t>10.5</w:t>
      </w:r>
      <w:r>
        <w:rPr>
          <w:rFonts w:ascii="Garamond" w:hAnsi="Garamond"/>
          <w:b w:val="0"/>
        </w:rPr>
        <w:t xml:space="preserve"> feet below the sidewalk grade.</w:t>
      </w:r>
    </w:p>
    <w:p w:rsidR="006958E2" w:rsidRDefault="006958E2" w:rsidP="006958E2">
      <w:pPr>
        <w:pStyle w:val="BodyTextIndent"/>
        <w:numPr>
          <w:ilvl w:val="0"/>
          <w:numId w:val="9"/>
        </w:numPr>
        <w:rPr>
          <w:rFonts w:ascii="Garamond" w:hAnsi="Garamond"/>
          <w:b w:val="0"/>
        </w:rPr>
      </w:pPr>
      <w:r>
        <w:rPr>
          <w:rFonts w:ascii="Garamond" w:hAnsi="Garamond"/>
          <w:b w:val="0"/>
        </w:rPr>
        <w:t xml:space="preserve">An underground vault (aka an areaway) lying easterly of and adjoining the easterly line of the above described </w:t>
      </w:r>
      <w:r>
        <w:rPr>
          <w:rFonts w:ascii="Garamond" w:hAnsi="Garamond"/>
          <w:b w:val="0"/>
          <w:u w:val="single"/>
        </w:rPr>
        <w:t>Parcel B</w:t>
      </w:r>
      <w:r>
        <w:rPr>
          <w:rFonts w:ascii="Garamond" w:hAnsi="Garamond"/>
          <w:b w:val="0"/>
        </w:rPr>
        <w:t xml:space="preserve"> for the southerly 64 feet of the northerly 65.67 feet of said parcel </w:t>
      </w:r>
      <w:r w:rsidR="005C3C5C">
        <w:rPr>
          <w:rFonts w:ascii="Garamond" w:hAnsi="Garamond"/>
          <w:b w:val="0"/>
        </w:rPr>
        <w:t>adjoining the public alley and extending 4.2</w:t>
      </w:r>
      <w:r>
        <w:rPr>
          <w:rFonts w:ascii="Garamond" w:hAnsi="Garamond"/>
          <w:b w:val="0"/>
        </w:rPr>
        <w:t xml:space="preserve"> feet into the alley right-of-way. Elevation of the vault is from the sidewalk surface to a depth of </w:t>
      </w:r>
      <w:r w:rsidR="005C3C5C">
        <w:rPr>
          <w:rFonts w:ascii="Garamond" w:hAnsi="Garamond"/>
          <w:b w:val="0"/>
        </w:rPr>
        <w:t>10.5</w:t>
      </w:r>
      <w:r>
        <w:rPr>
          <w:rFonts w:ascii="Garamond" w:hAnsi="Garamond"/>
          <w:b w:val="0"/>
        </w:rPr>
        <w:t xml:space="preserve"> feet below the sidewalk grade.</w:t>
      </w:r>
    </w:p>
    <w:p w:rsidR="00964941" w:rsidRDefault="00964941" w:rsidP="006958E2">
      <w:pPr>
        <w:pStyle w:val="BodyTextIndent"/>
        <w:ind w:firstLine="0"/>
        <w:rPr>
          <w:rFonts w:ascii="Garamond" w:hAnsi="Garamond"/>
          <w:b w:val="0"/>
        </w:rPr>
      </w:pPr>
    </w:p>
    <w:p w:rsidR="00FB7120" w:rsidRPr="00AA0748" w:rsidRDefault="00FB7120" w:rsidP="00AA0748">
      <w:pPr>
        <w:pStyle w:val="BodyTextIndent"/>
        <w:tabs>
          <w:tab w:val="left" w:pos="0"/>
        </w:tabs>
        <w:ind w:left="0" w:firstLine="0"/>
        <w:rPr>
          <w:rFonts w:ascii="Garamond" w:hAnsi="Garamond"/>
          <w:b w:val="0"/>
          <w:u w:val="single"/>
        </w:rPr>
      </w:pPr>
    </w:p>
    <w:p w:rsidR="00D66F7A" w:rsidRDefault="00127E19" w:rsidP="008E73FD">
      <w:pPr>
        <w:pStyle w:val="BodyTextIndent"/>
        <w:ind w:left="0" w:firstLine="0"/>
        <w:rPr>
          <w:rFonts w:ascii="Garamond" w:hAnsi="Garamond"/>
          <w:b w:val="0"/>
        </w:rPr>
      </w:pPr>
      <w:r w:rsidRPr="001A3C04">
        <w:rPr>
          <w:rFonts w:ascii="Garamond" w:hAnsi="Garamond"/>
          <w:b w:val="0"/>
        </w:rPr>
        <w:t>PROVIDED</w:t>
      </w:r>
      <w:r w:rsidR="00D94A1D" w:rsidRPr="001A3C04">
        <w:rPr>
          <w:rFonts w:ascii="Garamond" w:hAnsi="Garamond"/>
          <w:b w:val="0"/>
        </w:rPr>
        <w:t>, t</w:t>
      </w:r>
      <w:r w:rsidR="00FA5814" w:rsidRPr="001A3C04">
        <w:rPr>
          <w:rFonts w:ascii="Garamond" w:hAnsi="Garamond"/>
          <w:b w:val="0"/>
        </w:rPr>
        <w:t>hat if there is any cost for the removing and/or rerouting of any utility facilities, it shall be done at the expense of the petitioner and/or property owner; and be it further</w:t>
      </w:r>
    </w:p>
    <w:p w:rsidR="00EB29C2" w:rsidRDefault="00EB29C2" w:rsidP="00EB29C2">
      <w:pPr>
        <w:jc w:val="both"/>
        <w:rPr>
          <w:rFonts w:ascii="Garamond" w:hAnsi="Garamond"/>
        </w:rPr>
      </w:pPr>
    </w:p>
    <w:p w:rsidR="00A36187" w:rsidRDefault="00EB29C2" w:rsidP="00EB29C2">
      <w:pPr>
        <w:pStyle w:val="BodyTextIndent"/>
        <w:ind w:left="0" w:firstLine="0"/>
        <w:rPr>
          <w:rFonts w:ascii="Garamond" w:hAnsi="Garamond"/>
          <w:b w:val="0"/>
        </w:rPr>
      </w:pPr>
      <w:r>
        <w:rPr>
          <w:rFonts w:ascii="Garamond" w:hAnsi="Garamond"/>
          <w:b w:val="0"/>
        </w:rPr>
        <w:t>PROVIDED, that access is maintained to all fire department connections, and be it further</w:t>
      </w:r>
    </w:p>
    <w:p w:rsidR="00FA5814" w:rsidRPr="001A3C04" w:rsidRDefault="00FA5814">
      <w:pPr>
        <w:rPr>
          <w:rFonts w:ascii="Garamond" w:hAnsi="Garamond"/>
        </w:rPr>
      </w:pPr>
    </w:p>
    <w:p w:rsidR="00FA5814" w:rsidRDefault="00127E19">
      <w:pPr>
        <w:jc w:val="both"/>
        <w:rPr>
          <w:rFonts w:ascii="Garamond" w:hAnsi="Garamond"/>
        </w:rPr>
      </w:pPr>
      <w:r w:rsidRPr="001A3C04">
        <w:rPr>
          <w:rFonts w:ascii="Garamond" w:hAnsi="Garamond"/>
        </w:rPr>
        <w:t>PROVIDED</w:t>
      </w:r>
      <w:r w:rsidR="001A3C04">
        <w:rPr>
          <w:rFonts w:ascii="Garamond" w:hAnsi="Garamond"/>
        </w:rPr>
        <w:t>, that b</w:t>
      </w:r>
      <w:r w:rsidR="00FA5814" w:rsidRPr="001A3C04">
        <w:rPr>
          <w:rFonts w:ascii="Garamond" w:hAnsi="Garamond"/>
        </w:rPr>
        <w:t>y approval of this petition the Detroit Water and Sewerage Department (DWSD) does not waive any of its rights to its facilities located in the right-of-way, and at all times,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rsidR="00D01355" w:rsidRDefault="00D01355">
      <w:pPr>
        <w:jc w:val="both"/>
        <w:rPr>
          <w:rFonts w:ascii="Garamond" w:hAnsi="Garamond"/>
        </w:rPr>
      </w:pPr>
    </w:p>
    <w:p w:rsidR="00D01355" w:rsidRDefault="00D01355">
      <w:pPr>
        <w:jc w:val="both"/>
        <w:rPr>
          <w:rFonts w:ascii="Garamond" w:hAnsi="Garamond"/>
        </w:rPr>
      </w:pPr>
      <w:r>
        <w:rPr>
          <w:rFonts w:ascii="Garamond" w:hAnsi="Garamond"/>
        </w:rPr>
        <w:t>PROVIDED, that DWSD requires a vertical clearance of 18 feet above grade for maintenance access and repair, and be it further</w:t>
      </w:r>
    </w:p>
    <w:p w:rsidR="00FA5814" w:rsidRPr="001A3C04" w:rsidRDefault="00FA5814">
      <w:pPr>
        <w:jc w:val="both"/>
        <w:rPr>
          <w:rFonts w:ascii="Garamond" w:hAnsi="Garamond"/>
        </w:rPr>
      </w:pPr>
    </w:p>
    <w:p w:rsidR="00FA5814" w:rsidRPr="001A3C04" w:rsidRDefault="00127E19">
      <w:pPr>
        <w:jc w:val="both"/>
        <w:rPr>
          <w:rFonts w:ascii="Garamond" w:hAnsi="Garamond"/>
        </w:rPr>
      </w:pPr>
      <w:r w:rsidRPr="001A3C04">
        <w:rPr>
          <w:rFonts w:ascii="Garamond" w:hAnsi="Garamond"/>
        </w:rPr>
        <w:t>PROVIDED</w:t>
      </w:r>
      <w:r w:rsidR="00FA5814" w:rsidRPr="001A3C04">
        <w:rPr>
          <w:rFonts w:ascii="Garamond" w:hAnsi="Garamond"/>
        </w:rPr>
        <w:t xml:space="preserve">, </w:t>
      </w:r>
      <w:r w:rsidRPr="001A3C04">
        <w:rPr>
          <w:rFonts w:ascii="Garamond" w:hAnsi="Garamond"/>
        </w:rPr>
        <w:t>that</w:t>
      </w:r>
      <w:r w:rsidR="00FA5814" w:rsidRPr="001A3C04">
        <w:rPr>
          <w:rFonts w:ascii="Garamond" w:hAnsi="Garamond"/>
        </w:rPr>
        <w:t xml:space="preserve"> all construction performed under this petition shall not be commenced until after (5) days written notice to DWSD. Seventy-two (72) </w:t>
      </w:r>
      <w:r w:rsidR="001D1A18" w:rsidRPr="001A3C04">
        <w:rPr>
          <w:rFonts w:ascii="Garamond" w:hAnsi="Garamond"/>
        </w:rPr>
        <w:t>hours’ notice</w:t>
      </w:r>
      <w:r w:rsidR="00FA5814" w:rsidRPr="001A3C04">
        <w:rPr>
          <w:rFonts w:ascii="Garamond" w:hAnsi="Garamond"/>
        </w:rPr>
        <w:t xml:space="preserve"> shall also be provided in accordance with P.A. 53 1974, as amended, utilizing the MISS DIG one call system; and be it further</w:t>
      </w:r>
    </w:p>
    <w:p w:rsidR="00FA5814" w:rsidRPr="001A3C04" w:rsidRDefault="00FA5814">
      <w:pPr>
        <w:jc w:val="both"/>
        <w:rPr>
          <w:rFonts w:ascii="Garamond" w:hAnsi="Garamond"/>
        </w:rPr>
      </w:pPr>
    </w:p>
    <w:p w:rsidR="00FA5814" w:rsidRPr="001A3C04" w:rsidRDefault="00127E19">
      <w:pPr>
        <w:jc w:val="both"/>
        <w:rPr>
          <w:rFonts w:ascii="Garamond" w:hAnsi="Garamond"/>
        </w:rPr>
      </w:pPr>
      <w:r w:rsidRPr="001A3C04">
        <w:rPr>
          <w:rFonts w:ascii="Garamond" w:hAnsi="Garamond"/>
        </w:rPr>
        <w:t>PROVIDED</w:t>
      </w:r>
      <w:r w:rsidR="00FA5814" w:rsidRPr="001A3C04">
        <w:rPr>
          <w:rFonts w:ascii="Garamond" w:hAnsi="Garamond"/>
        </w:rPr>
        <w:t xml:space="preserve">, </w:t>
      </w:r>
      <w:r w:rsidRPr="001A3C04">
        <w:rPr>
          <w:rFonts w:ascii="Garamond" w:hAnsi="Garamond"/>
        </w:rPr>
        <w:t>that</w:t>
      </w:r>
      <w:r w:rsidR="00FA5814" w:rsidRPr="001A3C04">
        <w:rPr>
          <w:rFonts w:ascii="Garamond" w:hAnsi="Garamond"/>
        </w:rPr>
        <w:t xml:space="preserve"> construction under this petition is subject to inspection and approval by DWSD forces. The cost of such inspection shall, at the discretion of DWSD, be borne by the petitioner; and be it further</w:t>
      </w:r>
    </w:p>
    <w:p w:rsidR="00FA5814" w:rsidRPr="001A3C04" w:rsidRDefault="00FA5814">
      <w:pPr>
        <w:jc w:val="both"/>
        <w:rPr>
          <w:rFonts w:ascii="Garamond" w:hAnsi="Garamond"/>
        </w:rPr>
      </w:pPr>
    </w:p>
    <w:p w:rsidR="001240AE" w:rsidRDefault="00127E19">
      <w:pPr>
        <w:jc w:val="both"/>
        <w:rPr>
          <w:rFonts w:ascii="Garamond" w:hAnsi="Garamond"/>
        </w:rPr>
      </w:pPr>
      <w:r w:rsidRPr="001A3C04">
        <w:rPr>
          <w:rFonts w:ascii="Garamond" w:hAnsi="Garamond"/>
        </w:rPr>
        <w:t>PROVIDED</w:t>
      </w:r>
      <w:r w:rsidR="00D94A1D" w:rsidRPr="001A3C04">
        <w:rPr>
          <w:rFonts w:ascii="Garamond" w:hAnsi="Garamond"/>
        </w:rPr>
        <w:t>, t</w:t>
      </w:r>
      <w:r w:rsidR="00FA5814" w:rsidRPr="001A3C04">
        <w:rPr>
          <w:rFonts w:ascii="Garamond" w:hAnsi="Garamond"/>
        </w:rPr>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rsidR="00C81FFD" w:rsidRDefault="00C81FFD">
      <w:pPr>
        <w:jc w:val="both"/>
        <w:rPr>
          <w:rFonts w:ascii="Garamond" w:hAnsi="Garamond"/>
        </w:rPr>
      </w:pPr>
    </w:p>
    <w:p w:rsidR="00257015" w:rsidRPr="001A3C04" w:rsidRDefault="00503805">
      <w:pPr>
        <w:jc w:val="both"/>
        <w:rPr>
          <w:rFonts w:ascii="Garamond" w:hAnsi="Garamond"/>
        </w:rPr>
      </w:pPr>
      <w:r>
        <w:rPr>
          <w:rFonts w:ascii="Garamond" w:hAnsi="Garamond"/>
        </w:rPr>
        <w:t xml:space="preserve"> </w:t>
      </w:r>
      <w:r w:rsidR="00127E19" w:rsidRPr="001A3C04">
        <w:rPr>
          <w:rFonts w:ascii="Garamond" w:hAnsi="Garamond"/>
        </w:rPr>
        <w:t>PROVIDED</w:t>
      </w:r>
      <w:r w:rsidR="00D94A1D" w:rsidRPr="001A3C04">
        <w:rPr>
          <w:rFonts w:ascii="Garamond" w:hAnsi="Garamond"/>
        </w:rPr>
        <w:t>, t</w:t>
      </w:r>
      <w:r w:rsidR="00FA5814" w:rsidRPr="001A3C04">
        <w:rPr>
          <w:rFonts w:ascii="Garamond" w:hAnsi="Garamond"/>
        </w:rPr>
        <w:t>hat the petitioner shall hold DWSD harmless for any damages to the encroaching device constructed or installed under this petition which may be caused by the failure of DWSD’s facilities; and be it further</w:t>
      </w:r>
    </w:p>
    <w:p w:rsidR="00B9048C" w:rsidRPr="001A3C04" w:rsidRDefault="00B9048C">
      <w:pPr>
        <w:jc w:val="both"/>
        <w:rPr>
          <w:rFonts w:ascii="Garamond" w:hAnsi="Garamond"/>
        </w:rPr>
      </w:pPr>
    </w:p>
    <w:p w:rsidR="00FA5814" w:rsidRPr="001A3C04" w:rsidRDefault="00D94A1D">
      <w:pPr>
        <w:tabs>
          <w:tab w:val="left" w:pos="0"/>
        </w:tabs>
        <w:jc w:val="both"/>
        <w:rPr>
          <w:rFonts w:ascii="Garamond" w:hAnsi="Garamond"/>
        </w:rPr>
      </w:pPr>
      <w:r w:rsidRPr="001A3C04">
        <w:rPr>
          <w:rFonts w:ascii="Garamond" w:hAnsi="Garamond"/>
        </w:rPr>
        <w:t xml:space="preserve">PROVIDED, </w:t>
      </w:r>
      <w:proofErr w:type="spellStart"/>
      <w:r w:rsidR="00A32C63">
        <w:rPr>
          <w:rFonts w:ascii="Garamond" w:hAnsi="Garamond"/>
        </w:rPr>
        <w:t>Kamper</w:t>
      </w:r>
      <w:proofErr w:type="spellEnd"/>
      <w:r w:rsidR="00A32C63">
        <w:rPr>
          <w:rFonts w:ascii="Garamond" w:hAnsi="Garamond"/>
        </w:rPr>
        <w:t xml:space="preserve"> &amp; Stevens l LDHA LLC</w:t>
      </w:r>
      <w:r w:rsidR="00B9048C" w:rsidRPr="003446FC">
        <w:rPr>
          <w:rFonts w:ascii="Garamond" w:hAnsi="Garamond"/>
        </w:rPr>
        <w:t xml:space="preserve"> or</w:t>
      </w:r>
      <w:r w:rsidR="00DA4F6C" w:rsidRPr="001A3C04">
        <w:rPr>
          <w:rFonts w:ascii="Garamond" w:hAnsi="Garamond"/>
        </w:rPr>
        <w:t xml:space="preserve"> </w:t>
      </w:r>
      <w:r w:rsidR="007E7305">
        <w:rPr>
          <w:rFonts w:ascii="Garamond" w:hAnsi="Garamond"/>
        </w:rPr>
        <w:t>their</w:t>
      </w:r>
      <w:r w:rsidR="00DA4F6C" w:rsidRPr="001A3C04">
        <w:rPr>
          <w:rFonts w:ascii="Garamond" w:hAnsi="Garamond"/>
        </w:rPr>
        <w:t xml:space="preserve"> assigns </w:t>
      </w:r>
      <w:r w:rsidR="00FA5814" w:rsidRPr="001A3C04">
        <w:rPr>
          <w:rFonts w:ascii="Garamond" w:hAnsi="Garamond"/>
        </w:rPr>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rsidR="00FA5814" w:rsidRPr="001A3C04" w:rsidRDefault="00FA5814">
      <w:pPr>
        <w:rPr>
          <w:rFonts w:ascii="Garamond" w:hAnsi="Garamond"/>
        </w:rPr>
      </w:pPr>
    </w:p>
    <w:p w:rsidR="00B9048C" w:rsidRPr="001A3C0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the necessary permits shall be obtained from the City Engineering Division – DPW and the Buildings and Safety Engineering Department. The encroachments shall be constructed and maintained un</w:t>
      </w:r>
      <w:r w:rsidR="0025195D" w:rsidRPr="001A3C04">
        <w:rPr>
          <w:rFonts w:ascii="Garamond" w:hAnsi="Garamond"/>
        </w:rPr>
        <w:t>der their rules and regulations</w:t>
      </w:r>
      <w:r w:rsidRPr="001A3C04">
        <w:rPr>
          <w:rFonts w:ascii="Garamond" w:hAnsi="Garamond"/>
        </w:rPr>
        <w:t>; and further</w:t>
      </w:r>
    </w:p>
    <w:p w:rsidR="00E35497" w:rsidRPr="001A3C04" w:rsidRDefault="00E35497" w:rsidP="007D35B7">
      <w:pPr>
        <w:tabs>
          <w:tab w:val="left" w:pos="0"/>
        </w:tabs>
        <w:jc w:val="both"/>
        <w:rPr>
          <w:rFonts w:ascii="Garamond" w:hAnsi="Garamond"/>
        </w:rPr>
      </w:pPr>
    </w:p>
    <w:p w:rsidR="00FA5814" w:rsidRPr="001A3C04" w:rsidRDefault="00FA5814">
      <w:pPr>
        <w:tabs>
          <w:tab w:val="left" w:pos="0"/>
        </w:tabs>
        <w:jc w:val="both"/>
        <w:rPr>
          <w:rFonts w:ascii="Garamond" w:hAnsi="Garamond"/>
        </w:rPr>
      </w:pPr>
      <w:r w:rsidRPr="001A3C04">
        <w:rPr>
          <w:rFonts w:ascii="Garamond" w:hAnsi="Garamond"/>
        </w:rPr>
        <w:lastRenderedPageBreak/>
        <w:t xml:space="preserve">PROVIDED, </w:t>
      </w:r>
      <w:r w:rsidR="00D94A1D" w:rsidRPr="001A3C04">
        <w:rPr>
          <w:rFonts w:ascii="Garamond" w:hAnsi="Garamond"/>
        </w:rPr>
        <w:t>that</w:t>
      </w:r>
      <w:r w:rsidRPr="001A3C04">
        <w:rPr>
          <w:rFonts w:ascii="Garamond" w:hAnsi="Garamond"/>
        </w:rPr>
        <w:t xml:space="preserve"> all cost for the construction, maintenance, permits and use of the encroachments shall be borne by </w:t>
      </w:r>
      <w:proofErr w:type="spellStart"/>
      <w:r w:rsidR="00A32C63">
        <w:rPr>
          <w:rFonts w:ascii="Garamond" w:hAnsi="Garamond"/>
        </w:rPr>
        <w:t>Kamper</w:t>
      </w:r>
      <w:proofErr w:type="spellEnd"/>
      <w:r w:rsidR="00A32C63">
        <w:rPr>
          <w:rFonts w:ascii="Garamond" w:hAnsi="Garamond"/>
        </w:rPr>
        <w:t xml:space="preserve"> &amp; Stevens l LDHA LLC</w:t>
      </w:r>
      <w:r w:rsidR="00B9048C" w:rsidRPr="001A3C04">
        <w:rPr>
          <w:rFonts w:ascii="Garamond" w:hAnsi="Garamond"/>
        </w:rPr>
        <w:t xml:space="preserve"> or</w:t>
      </w:r>
      <w:r w:rsidR="00DA4F6C" w:rsidRPr="001A3C04">
        <w:rPr>
          <w:rFonts w:ascii="Garamond" w:hAnsi="Garamond"/>
        </w:rPr>
        <w:t xml:space="preserve"> </w:t>
      </w:r>
      <w:r w:rsidR="007E7305">
        <w:rPr>
          <w:rFonts w:ascii="Garamond" w:hAnsi="Garamond"/>
        </w:rPr>
        <w:t xml:space="preserve">their </w:t>
      </w:r>
      <w:r w:rsidR="007E7305" w:rsidRPr="001A3C04">
        <w:rPr>
          <w:rFonts w:ascii="Garamond" w:hAnsi="Garamond"/>
        </w:rPr>
        <w:t>assigns</w:t>
      </w:r>
      <w:r w:rsidR="00DA4F6C" w:rsidRPr="001A3C04">
        <w:rPr>
          <w:rFonts w:ascii="Garamond" w:hAnsi="Garamond"/>
        </w:rPr>
        <w:t xml:space="preserve">, </w:t>
      </w:r>
      <w:r w:rsidRPr="001A3C04">
        <w:rPr>
          <w:rFonts w:ascii="Garamond" w:hAnsi="Garamond"/>
        </w:rPr>
        <w:t>and further</w:t>
      </w:r>
    </w:p>
    <w:p w:rsidR="00FA5814" w:rsidRPr="001A3C04" w:rsidRDefault="00FA5814">
      <w:pPr>
        <w:rPr>
          <w:rFonts w:ascii="Garamond" w:hAnsi="Garamond"/>
        </w:rPr>
      </w:pPr>
    </w:p>
    <w:p w:rsidR="00FA5814" w:rsidRPr="001A3C0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 xml:space="preserve">hat all costs incurred by privately owned utility companies and/or city departments to alter, adjust, and/or relocate their existing utility facilities located in close proximity to the encroachments shall be borne </w:t>
      </w:r>
      <w:r w:rsidR="005138CF">
        <w:rPr>
          <w:rFonts w:ascii="Garamond" w:hAnsi="Garamond"/>
        </w:rPr>
        <w:t xml:space="preserve">by </w:t>
      </w:r>
      <w:proofErr w:type="spellStart"/>
      <w:r w:rsidR="00A32C63">
        <w:rPr>
          <w:rFonts w:ascii="Garamond" w:hAnsi="Garamond"/>
        </w:rPr>
        <w:t>Kamper</w:t>
      </w:r>
      <w:proofErr w:type="spellEnd"/>
      <w:r w:rsidR="00A32C63">
        <w:rPr>
          <w:rFonts w:ascii="Garamond" w:hAnsi="Garamond"/>
        </w:rPr>
        <w:t xml:space="preserve"> &amp; Stevens l LDHA LLC</w:t>
      </w:r>
      <w:r w:rsidR="00B9048C" w:rsidRPr="001A3C04">
        <w:rPr>
          <w:rFonts w:ascii="Garamond" w:hAnsi="Garamond"/>
        </w:rPr>
        <w:t xml:space="preserve"> or</w:t>
      </w:r>
      <w:r w:rsidR="00C22DEF" w:rsidRPr="001A3C04">
        <w:rPr>
          <w:rFonts w:ascii="Garamond" w:hAnsi="Garamond"/>
        </w:rPr>
        <w:t xml:space="preserve"> </w:t>
      </w:r>
      <w:r w:rsidR="007E7305">
        <w:rPr>
          <w:rFonts w:ascii="Garamond" w:hAnsi="Garamond"/>
        </w:rPr>
        <w:t>their assigns</w:t>
      </w:r>
      <w:r w:rsidR="00FA5814" w:rsidRPr="001A3C04">
        <w:rPr>
          <w:rFonts w:ascii="Garamond" w:hAnsi="Garamond"/>
        </w:rPr>
        <w:t xml:space="preserve">. Should damages to utilities occur </w:t>
      </w:r>
      <w:proofErr w:type="spellStart"/>
      <w:r w:rsidR="00A32C63">
        <w:rPr>
          <w:rFonts w:ascii="Garamond" w:hAnsi="Garamond"/>
        </w:rPr>
        <w:t>Kamper</w:t>
      </w:r>
      <w:proofErr w:type="spellEnd"/>
      <w:r w:rsidR="00A32C63">
        <w:rPr>
          <w:rFonts w:ascii="Garamond" w:hAnsi="Garamond"/>
        </w:rPr>
        <w:t xml:space="preserve"> &amp; Stevens l LDHA LLC</w:t>
      </w:r>
      <w:r w:rsidR="00B9048C" w:rsidRPr="001A3C04">
        <w:rPr>
          <w:rFonts w:ascii="Garamond" w:hAnsi="Garamond"/>
        </w:rPr>
        <w:t xml:space="preserve"> or</w:t>
      </w:r>
      <w:r w:rsidR="00C22DEF" w:rsidRPr="001A3C04">
        <w:rPr>
          <w:rFonts w:ascii="Garamond" w:hAnsi="Garamond"/>
        </w:rPr>
        <w:t xml:space="preserve"> </w:t>
      </w:r>
      <w:r w:rsidR="007E7305">
        <w:rPr>
          <w:rFonts w:ascii="Garamond" w:hAnsi="Garamond"/>
        </w:rPr>
        <w:t>their assigns</w:t>
      </w:r>
      <w:r w:rsidR="00C22DEF" w:rsidRPr="001A3C04">
        <w:rPr>
          <w:rFonts w:ascii="Garamond" w:hAnsi="Garamond"/>
        </w:rPr>
        <w:t xml:space="preserve"> </w:t>
      </w:r>
      <w:r w:rsidR="00FA5814" w:rsidRPr="001A3C04">
        <w:rPr>
          <w:rFonts w:ascii="Garamond" w:hAnsi="Garamond"/>
        </w:rPr>
        <w:t>shall be liable for all incidental repair costs and waives all claims for damages to the encroaching installations; and further</w:t>
      </w:r>
    </w:p>
    <w:p w:rsidR="00FA5814" w:rsidRPr="001A3C04" w:rsidRDefault="00FA5814">
      <w:pPr>
        <w:tabs>
          <w:tab w:val="left" w:pos="0"/>
        </w:tabs>
        <w:jc w:val="both"/>
        <w:rPr>
          <w:rFonts w:ascii="Garamond" w:hAnsi="Garamond"/>
        </w:rPr>
      </w:pPr>
    </w:p>
    <w:p w:rsidR="00FA581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rsidR="00EB29C2" w:rsidRPr="00175321" w:rsidRDefault="00EB29C2" w:rsidP="00EB29C2">
      <w:pPr>
        <w:tabs>
          <w:tab w:val="left" w:pos="0"/>
        </w:tabs>
        <w:jc w:val="both"/>
        <w:rPr>
          <w:rFonts w:ascii="Garamond" w:hAnsi="Garamond"/>
        </w:rPr>
      </w:pPr>
    </w:p>
    <w:p w:rsidR="00A52F93" w:rsidRDefault="00A52F93" w:rsidP="00A52F93">
      <w:pPr>
        <w:pStyle w:val="BodyText"/>
        <w:rPr>
          <w:rFonts w:ascii="Garamond" w:hAnsi="Garamond"/>
        </w:rPr>
      </w:pPr>
      <w:r w:rsidRPr="001A3C04">
        <w:rPr>
          <w:rFonts w:ascii="Garamond" w:hAnsi="Garamond"/>
        </w:rPr>
        <w:t xml:space="preserve">PROVIDED, </w:t>
      </w:r>
      <w:r>
        <w:rPr>
          <w:rFonts w:ascii="Garamond" w:hAnsi="Garamond"/>
        </w:rPr>
        <w:t xml:space="preserve">that </w:t>
      </w:r>
      <w:proofErr w:type="spellStart"/>
      <w:r w:rsidR="00A32C63">
        <w:rPr>
          <w:rFonts w:ascii="Garamond" w:hAnsi="Garamond"/>
        </w:rPr>
        <w:t>Kamper</w:t>
      </w:r>
      <w:proofErr w:type="spellEnd"/>
      <w:r w:rsidR="00A32C63">
        <w:rPr>
          <w:rFonts w:ascii="Garamond" w:hAnsi="Garamond"/>
        </w:rPr>
        <w:t xml:space="preserve"> &amp; Stevens l LDHA LLC</w:t>
      </w:r>
      <w:r w:rsidR="00B9048C" w:rsidRPr="001A3C04">
        <w:rPr>
          <w:rFonts w:ascii="Garamond" w:hAnsi="Garamond"/>
        </w:rPr>
        <w:t xml:space="preserve"> or</w:t>
      </w:r>
      <w:r w:rsidRPr="001A3C04">
        <w:rPr>
          <w:rFonts w:ascii="Garamond" w:hAnsi="Garamond"/>
        </w:rPr>
        <w:t xml:space="preserve"> </w:t>
      </w:r>
      <w:r>
        <w:rPr>
          <w:rFonts w:ascii="Garamond" w:hAnsi="Garamond"/>
        </w:rPr>
        <w:t>their assigns</w:t>
      </w:r>
      <w:r w:rsidRPr="001A3C04">
        <w:rPr>
          <w:rFonts w:ascii="Garamond" w:hAnsi="Garamond"/>
        </w:rPr>
        <w:t xml:space="preserve"> shall file with the Department of Public Works – City Engineering Division an indemnity agreement in form approved by the Law Department. The agreement shall save and protect the City of Detroit from any and all claims, damages or expenses that may arise by reason of the issuance of the permits and the faithful or unfaithful performance of </w:t>
      </w:r>
      <w:proofErr w:type="spellStart"/>
      <w:r w:rsidR="00A32C63">
        <w:rPr>
          <w:rFonts w:ascii="Garamond" w:hAnsi="Garamond"/>
        </w:rPr>
        <w:t>Kamper</w:t>
      </w:r>
      <w:proofErr w:type="spellEnd"/>
      <w:r w:rsidR="00A32C63">
        <w:rPr>
          <w:rFonts w:ascii="Garamond" w:hAnsi="Garamond"/>
        </w:rPr>
        <w:t xml:space="preserve"> &amp; Stevens l LDHA LLC</w:t>
      </w:r>
      <w:r w:rsidR="00B9048C" w:rsidRPr="001A3C04">
        <w:rPr>
          <w:rFonts w:ascii="Garamond" w:hAnsi="Garamond"/>
        </w:rPr>
        <w:t xml:space="preserve"> or</w:t>
      </w:r>
      <w:r w:rsidRPr="001A3C04">
        <w:rPr>
          <w:rFonts w:ascii="Garamond" w:hAnsi="Garamond"/>
        </w:rPr>
        <w:t xml:space="preserve"> </w:t>
      </w:r>
      <w:r>
        <w:rPr>
          <w:rFonts w:ascii="Garamond" w:hAnsi="Garamond"/>
        </w:rPr>
        <w:t>their assigns</w:t>
      </w:r>
      <w:r w:rsidRPr="001A3C04">
        <w:rPr>
          <w:rFonts w:ascii="Garamond" w:hAnsi="Garamond"/>
        </w:rPr>
        <w:t xml:space="preserve"> of the terms thereof. Further, </w:t>
      </w:r>
      <w:proofErr w:type="spellStart"/>
      <w:r w:rsidR="00A32C63">
        <w:rPr>
          <w:rFonts w:ascii="Garamond" w:hAnsi="Garamond"/>
        </w:rPr>
        <w:t>Kamper</w:t>
      </w:r>
      <w:proofErr w:type="spellEnd"/>
      <w:r w:rsidR="00A32C63">
        <w:rPr>
          <w:rFonts w:ascii="Garamond" w:hAnsi="Garamond"/>
        </w:rPr>
        <w:t xml:space="preserve"> &amp; Stevens l LDHA LLC</w:t>
      </w:r>
      <w:r w:rsidR="00B9048C" w:rsidRPr="001A3C04">
        <w:rPr>
          <w:rFonts w:ascii="Garamond" w:hAnsi="Garamond"/>
        </w:rPr>
        <w:t xml:space="preserve"> or</w:t>
      </w:r>
      <w:r w:rsidRPr="001A3C04">
        <w:rPr>
          <w:rFonts w:ascii="Garamond" w:hAnsi="Garamond"/>
        </w:rPr>
        <w:t xml:space="preserve"> </w:t>
      </w:r>
      <w:r>
        <w:rPr>
          <w:rFonts w:ascii="Garamond" w:hAnsi="Garamond"/>
        </w:rPr>
        <w:t>their assigns</w:t>
      </w:r>
      <w:r w:rsidRPr="001A3C04">
        <w:rPr>
          <w:rFonts w:ascii="Garamond" w:hAnsi="Garamond"/>
        </w:rPr>
        <w:t xml:space="preserve"> shall agree to pay all claims, damages or expenses that may arise out of the use, repair and maintenance of the proposed </w:t>
      </w:r>
      <w:r>
        <w:rPr>
          <w:rFonts w:ascii="Garamond" w:hAnsi="Garamond"/>
        </w:rPr>
        <w:t>e</w:t>
      </w:r>
      <w:r w:rsidRPr="001A3C04">
        <w:rPr>
          <w:rFonts w:ascii="Garamond" w:hAnsi="Garamond"/>
        </w:rPr>
        <w:t>ncroachments; and further</w:t>
      </w:r>
    </w:p>
    <w:p w:rsidR="00EB29C2" w:rsidRPr="00175321" w:rsidRDefault="00EB29C2" w:rsidP="00EB29C2">
      <w:pPr>
        <w:tabs>
          <w:tab w:val="left" w:pos="0"/>
        </w:tabs>
        <w:jc w:val="both"/>
        <w:rPr>
          <w:rFonts w:ascii="Garamond" w:hAnsi="Garamond"/>
        </w:rPr>
      </w:pPr>
    </w:p>
    <w:p w:rsidR="00EB29C2" w:rsidRPr="00175321" w:rsidRDefault="00EB29C2" w:rsidP="00EB29C2">
      <w:pPr>
        <w:tabs>
          <w:tab w:val="left" w:pos="0"/>
        </w:tabs>
        <w:jc w:val="both"/>
        <w:rPr>
          <w:rFonts w:ascii="Garamond" w:hAnsi="Garamond"/>
        </w:rPr>
      </w:pPr>
      <w:r w:rsidRPr="00175321">
        <w:rPr>
          <w:rFonts w:ascii="Garamond" w:hAnsi="Garamond"/>
        </w:rPr>
        <w:t>PROVIDED, that filing of said indemnity agreement</w:t>
      </w:r>
      <w:r w:rsidR="004F459A">
        <w:rPr>
          <w:rFonts w:ascii="Garamond" w:hAnsi="Garamond"/>
        </w:rPr>
        <w:t xml:space="preserve"> and </w:t>
      </w:r>
      <w:r w:rsidR="004F459A" w:rsidRPr="001A3C04">
        <w:rPr>
          <w:rFonts w:ascii="Garamond" w:hAnsi="Garamond"/>
        </w:rPr>
        <w:t>construction of the encroachments</w:t>
      </w:r>
      <w:r w:rsidRPr="00175321">
        <w:rPr>
          <w:rFonts w:ascii="Garamond" w:hAnsi="Garamond"/>
        </w:rPr>
        <w:t xml:space="preserve"> shall be construed as acceptance of this Resolution by the “permitee”; and further</w:t>
      </w:r>
    </w:p>
    <w:p w:rsidR="00EB29C2" w:rsidRPr="00175321" w:rsidRDefault="00EB29C2" w:rsidP="00EB29C2">
      <w:pPr>
        <w:tabs>
          <w:tab w:val="left" w:pos="0"/>
        </w:tabs>
        <w:jc w:val="both"/>
        <w:rPr>
          <w:rFonts w:ascii="Garamond" w:hAnsi="Garamond"/>
        </w:rPr>
      </w:pPr>
    </w:p>
    <w:p w:rsidR="00A52F93" w:rsidRDefault="00EB29C2" w:rsidP="00A52F93">
      <w:pPr>
        <w:tabs>
          <w:tab w:val="left" w:pos="0"/>
        </w:tabs>
        <w:jc w:val="both"/>
        <w:rPr>
          <w:rFonts w:ascii="Garamond" w:hAnsi="Garamond"/>
        </w:rPr>
      </w:pPr>
      <w:r w:rsidRPr="00175321">
        <w:rPr>
          <w:rFonts w:ascii="Garamond" w:hAnsi="Garamond"/>
        </w:rPr>
        <w:t xml:space="preserve">PROVIDED, that all cost for the construction, maintenance, permits and use of the encroachments shall be borne by </w:t>
      </w:r>
      <w:proofErr w:type="spellStart"/>
      <w:r w:rsidR="00A32C63">
        <w:rPr>
          <w:rFonts w:ascii="Garamond" w:hAnsi="Garamond"/>
        </w:rPr>
        <w:t>Kamper</w:t>
      </w:r>
      <w:proofErr w:type="spellEnd"/>
      <w:r w:rsidR="00A32C63">
        <w:rPr>
          <w:rFonts w:ascii="Garamond" w:hAnsi="Garamond"/>
        </w:rPr>
        <w:t xml:space="preserve"> &amp; Stevens l LDHA LLC</w:t>
      </w:r>
      <w:r>
        <w:rPr>
          <w:rFonts w:ascii="Garamond" w:hAnsi="Garamond"/>
        </w:rPr>
        <w:t>, or their assigns</w:t>
      </w:r>
      <w:r w:rsidRPr="00175321">
        <w:rPr>
          <w:rFonts w:ascii="Garamond" w:hAnsi="Garamond"/>
        </w:rPr>
        <w:t>; and further</w:t>
      </w:r>
    </w:p>
    <w:p w:rsidR="00F4408F" w:rsidRPr="001A3C04" w:rsidRDefault="00F4408F" w:rsidP="00A52F93">
      <w:pPr>
        <w:tabs>
          <w:tab w:val="left" w:pos="0"/>
        </w:tabs>
        <w:jc w:val="both"/>
        <w:rPr>
          <w:rFonts w:ascii="Garamond" w:hAnsi="Garamond"/>
        </w:rPr>
      </w:pPr>
    </w:p>
    <w:p w:rsidR="00A52F93" w:rsidRPr="001A3C04" w:rsidRDefault="00A52F93" w:rsidP="00A52F93">
      <w:pPr>
        <w:tabs>
          <w:tab w:val="left" w:pos="0"/>
        </w:tabs>
        <w:jc w:val="both"/>
        <w:rPr>
          <w:rFonts w:ascii="Garamond" w:hAnsi="Garamond"/>
        </w:rPr>
      </w:pPr>
      <w:r w:rsidRPr="001A3C04">
        <w:rPr>
          <w:rFonts w:ascii="Garamond" w:hAnsi="Garamond"/>
        </w:rPr>
        <w:t>PROVIDED, this resolution</w:t>
      </w:r>
      <w:r w:rsidR="00084585">
        <w:rPr>
          <w:rFonts w:ascii="Garamond" w:hAnsi="Garamond"/>
        </w:rPr>
        <w:t xml:space="preserve"> or part thereof</w:t>
      </w:r>
      <w:r w:rsidRPr="001A3C04">
        <w:rPr>
          <w:rFonts w:ascii="Garamond" w:hAnsi="Garamond"/>
        </w:rPr>
        <w:t xml:space="preserve"> is revocable at the will, whim or caprice of the City Council, and </w:t>
      </w:r>
      <w:proofErr w:type="spellStart"/>
      <w:r w:rsidR="00A32C63">
        <w:rPr>
          <w:rFonts w:ascii="Garamond" w:hAnsi="Garamond"/>
        </w:rPr>
        <w:t>Kamper</w:t>
      </w:r>
      <w:proofErr w:type="spellEnd"/>
      <w:r w:rsidR="00A32C63">
        <w:rPr>
          <w:rFonts w:ascii="Garamond" w:hAnsi="Garamond"/>
        </w:rPr>
        <w:t xml:space="preserve"> &amp; Stevens l LDHA LLC</w:t>
      </w:r>
      <w:r w:rsidR="00D85185" w:rsidRPr="001A3C04">
        <w:rPr>
          <w:rFonts w:ascii="Garamond" w:hAnsi="Garamond"/>
        </w:rPr>
        <w:t xml:space="preserve"> acquires</w:t>
      </w:r>
      <w:r w:rsidRPr="001A3C04">
        <w:rPr>
          <w:rFonts w:ascii="Garamond" w:hAnsi="Garamond"/>
        </w:rPr>
        <w:t xml:space="preserve"> no implied or other privileges hereunder not expressly stated herein; and further</w:t>
      </w:r>
    </w:p>
    <w:p w:rsidR="00A52F93" w:rsidRPr="001A3C04" w:rsidRDefault="00A52F93" w:rsidP="00A52F93">
      <w:pPr>
        <w:jc w:val="both"/>
        <w:rPr>
          <w:rFonts w:ascii="Garamond" w:hAnsi="Garamond"/>
        </w:rPr>
      </w:pPr>
    </w:p>
    <w:p w:rsidR="00221F42" w:rsidRDefault="00221F42" w:rsidP="00221F42">
      <w:pPr>
        <w:jc w:val="both"/>
        <w:rPr>
          <w:rFonts w:ascii="Garamond" w:hAnsi="Garamond"/>
        </w:rPr>
      </w:pPr>
      <w:r>
        <w:rPr>
          <w:rFonts w:ascii="Garamond" w:hAnsi="Garamond"/>
        </w:rPr>
        <w:t xml:space="preserve">PROVIDED, that the encroachment permits shall not be assigned or transferred without the written approval of the City Council; and be it further  </w:t>
      </w:r>
    </w:p>
    <w:p w:rsidR="00A52F93" w:rsidRDefault="00A52F93" w:rsidP="00A52F93">
      <w:pPr>
        <w:jc w:val="both"/>
        <w:rPr>
          <w:rFonts w:ascii="Garamond" w:hAnsi="Garamond"/>
        </w:rPr>
      </w:pPr>
      <w:r w:rsidRPr="001A3C04">
        <w:rPr>
          <w:rFonts w:ascii="Garamond" w:hAnsi="Garamond"/>
        </w:rPr>
        <w:t xml:space="preserve">    </w:t>
      </w:r>
    </w:p>
    <w:p w:rsidR="00A52F93" w:rsidRPr="00175321" w:rsidRDefault="00A52F93" w:rsidP="00A52F93">
      <w:pPr>
        <w:tabs>
          <w:tab w:val="left" w:pos="0"/>
        </w:tabs>
        <w:jc w:val="both"/>
        <w:rPr>
          <w:rFonts w:ascii="Garamond" w:hAnsi="Garamond"/>
        </w:rPr>
      </w:pPr>
      <w:r w:rsidRPr="00175321">
        <w:rPr>
          <w:rFonts w:ascii="Garamond" w:hAnsi="Garamond"/>
        </w:rPr>
        <w:t>PROVIDED, that the City Clerk shall within 30 days record a certified copy of this resolution with the Wayne County Registe</w:t>
      </w:r>
      <w:r>
        <w:rPr>
          <w:rFonts w:ascii="Garamond" w:hAnsi="Garamond"/>
        </w:rPr>
        <w:t>r of Deeds.</w:t>
      </w:r>
    </w:p>
    <w:p w:rsidR="00EB29C2" w:rsidRPr="00175321" w:rsidRDefault="00EB29C2" w:rsidP="00EB29C2">
      <w:pPr>
        <w:jc w:val="both"/>
        <w:rPr>
          <w:rFonts w:ascii="Garamond" w:hAnsi="Garamond"/>
        </w:rPr>
      </w:pPr>
    </w:p>
    <w:p w:rsidR="00EB29C2" w:rsidRPr="00175321" w:rsidRDefault="00EB29C2" w:rsidP="00B36BD7">
      <w:pPr>
        <w:tabs>
          <w:tab w:val="left" w:pos="0"/>
        </w:tabs>
        <w:jc w:val="both"/>
        <w:rPr>
          <w:rFonts w:ascii="Garamond" w:hAnsi="Garamond"/>
        </w:rPr>
      </w:pPr>
    </w:p>
    <w:sectPr w:rsidR="00EB29C2" w:rsidRPr="00175321" w:rsidSect="00D50A2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DD5" w:rsidRDefault="00D20DD5" w:rsidP="00D20DD5">
      <w:r>
        <w:separator/>
      </w:r>
    </w:p>
  </w:endnote>
  <w:endnote w:type="continuationSeparator" w:id="0">
    <w:p w:rsidR="00D20DD5" w:rsidRDefault="00D20DD5" w:rsidP="00D2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DD5" w:rsidRDefault="00D20DD5" w:rsidP="00D20DD5">
      <w:r>
        <w:separator/>
      </w:r>
    </w:p>
  </w:footnote>
  <w:footnote w:type="continuationSeparator" w:id="0">
    <w:p w:rsidR="00D20DD5" w:rsidRDefault="00D20DD5" w:rsidP="00D20D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532852"/>
      <w:docPartObj>
        <w:docPartGallery w:val="Watermarks"/>
        <w:docPartUnique/>
      </w:docPartObj>
    </w:sdtPr>
    <w:sdtEndPr/>
    <w:sdtContent>
      <w:p w:rsidR="00D20DD5" w:rsidRDefault="0084312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8935CB"/>
    <w:multiLevelType w:val="hybridMultilevel"/>
    <w:tmpl w:val="2E445CF4"/>
    <w:lvl w:ilvl="0" w:tplc="8E582E4A">
      <w:start w:val="1"/>
      <w:numFmt w:val="decimal"/>
      <w:lvlText w:val="%1)"/>
      <w:lvlJc w:val="left"/>
      <w:pPr>
        <w:ind w:left="720" w:hanging="360"/>
      </w:pPr>
      <w:rPr>
        <w:rFonts w:ascii="Garamond" w:eastAsia="Times New Roman" w:hAnsi="Garamond"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7F3F14"/>
    <w:multiLevelType w:val="hybridMultilevel"/>
    <w:tmpl w:val="913AF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36052C"/>
    <w:multiLevelType w:val="hybridMultilevel"/>
    <w:tmpl w:val="414699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7E12C2"/>
    <w:multiLevelType w:val="hybridMultilevel"/>
    <w:tmpl w:val="146CE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6"/>
  </w:num>
  <w:num w:numId="5">
    <w:abstractNumId w:val="0"/>
  </w:num>
  <w:num w:numId="6">
    <w:abstractNumId w:val="3"/>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B7D"/>
    <w:rsid w:val="0001013E"/>
    <w:rsid w:val="00010E99"/>
    <w:rsid w:val="00012E1A"/>
    <w:rsid w:val="00014BB5"/>
    <w:rsid w:val="000217E1"/>
    <w:rsid w:val="00037883"/>
    <w:rsid w:val="00037F4C"/>
    <w:rsid w:val="0004716C"/>
    <w:rsid w:val="00067823"/>
    <w:rsid w:val="0007462B"/>
    <w:rsid w:val="000746F6"/>
    <w:rsid w:val="00074A05"/>
    <w:rsid w:val="000777A9"/>
    <w:rsid w:val="000819FF"/>
    <w:rsid w:val="00084585"/>
    <w:rsid w:val="00095EC2"/>
    <w:rsid w:val="000A6F45"/>
    <w:rsid w:val="000C6EA9"/>
    <w:rsid w:val="000D1278"/>
    <w:rsid w:val="000D643F"/>
    <w:rsid w:val="000D6F77"/>
    <w:rsid w:val="000D7774"/>
    <w:rsid w:val="000E1178"/>
    <w:rsid w:val="000F0D83"/>
    <w:rsid w:val="000F2A90"/>
    <w:rsid w:val="00100F78"/>
    <w:rsid w:val="001238E9"/>
    <w:rsid w:val="001240AE"/>
    <w:rsid w:val="00124D8B"/>
    <w:rsid w:val="00127E19"/>
    <w:rsid w:val="0013199B"/>
    <w:rsid w:val="001368FE"/>
    <w:rsid w:val="001429CE"/>
    <w:rsid w:val="0014514F"/>
    <w:rsid w:val="0015182C"/>
    <w:rsid w:val="00152297"/>
    <w:rsid w:val="00162CEE"/>
    <w:rsid w:val="0016560A"/>
    <w:rsid w:val="001668EF"/>
    <w:rsid w:val="00175321"/>
    <w:rsid w:val="00181C2F"/>
    <w:rsid w:val="00181DEB"/>
    <w:rsid w:val="00182130"/>
    <w:rsid w:val="00182AE4"/>
    <w:rsid w:val="00183137"/>
    <w:rsid w:val="001841F9"/>
    <w:rsid w:val="00186262"/>
    <w:rsid w:val="00187521"/>
    <w:rsid w:val="0019079A"/>
    <w:rsid w:val="001935AA"/>
    <w:rsid w:val="001A0607"/>
    <w:rsid w:val="001A3C04"/>
    <w:rsid w:val="001A5D38"/>
    <w:rsid w:val="001A605A"/>
    <w:rsid w:val="001B1B14"/>
    <w:rsid w:val="001B2BAD"/>
    <w:rsid w:val="001B399B"/>
    <w:rsid w:val="001B7421"/>
    <w:rsid w:val="001C07C3"/>
    <w:rsid w:val="001D1A18"/>
    <w:rsid w:val="001D5AE3"/>
    <w:rsid w:val="001E248B"/>
    <w:rsid w:val="001E69CA"/>
    <w:rsid w:val="001F08FA"/>
    <w:rsid w:val="00221F42"/>
    <w:rsid w:val="00237DFB"/>
    <w:rsid w:val="0024146B"/>
    <w:rsid w:val="00243E40"/>
    <w:rsid w:val="002450EB"/>
    <w:rsid w:val="0025195D"/>
    <w:rsid w:val="00257015"/>
    <w:rsid w:val="00284D2A"/>
    <w:rsid w:val="00292F5A"/>
    <w:rsid w:val="002A2E67"/>
    <w:rsid w:val="002B3B6F"/>
    <w:rsid w:val="002B5C69"/>
    <w:rsid w:val="002C6629"/>
    <w:rsid w:val="002D1CAB"/>
    <w:rsid w:val="002D48B3"/>
    <w:rsid w:val="002E01A2"/>
    <w:rsid w:val="002E1D12"/>
    <w:rsid w:val="002E2BFB"/>
    <w:rsid w:val="002F1CD0"/>
    <w:rsid w:val="003002C3"/>
    <w:rsid w:val="00303401"/>
    <w:rsid w:val="00316BB0"/>
    <w:rsid w:val="00325693"/>
    <w:rsid w:val="003330BF"/>
    <w:rsid w:val="0033332B"/>
    <w:rsid w:val="0034183A"/>
    <w:rsid w:val="003446FC"/>
    <w:rsid w:val="003472B5"/>
    <w:rsid w:val="00351D51"/>
    <w:rsid w:val="00363841"/>
    <w:rsid w:val="00366423"/>
    <w:rsid w:val="003724B4"/>
    <w:rsid w:val="003751FB"/>
    <w:rsid w:val="00385ADC"/>
    <w:rsid w:val="003A29B5"/>
    <w:rsid w:val="003A7698"/>
    <w:rsid w:val="003B032A"/>
    <w:rsid w:val="003B081F"/>
    <w:rsid w:val="003B5686"/>
    <w:rsid w:val="003B6D6D"/>
    <w:rsid w:val="003D0795"/>
    <w:rsid w:val="003D75B2"/>
    <w:rsid w:val="003E50DF"/>
    <w:rsid w:val="003E76B6"/>
    <w:rsid w:val="003F1926"/>
    <w:rsid w:val="00401AC7"/>
    <w:rsid w:val="00403773"/>
    <w:rsid w:val="00414ED6"/>
    <w:rsid w:val="00420862"/>
    <w:rsid w:val="00421F87"/>
    <w:rsid w:val="00431F71"/>
    <w:rsid w:val="0044233C"/>
    <w:rsid w:val="00442737"/>
    <w:rsid w:val="00443034"/>
    <w:rsid w:val="00443733"/>
    <w:rsid w:val="0046456F"/>
    <w:rsid w:val="00467BBF"/>
    <w:rsid w:val="004754FA"/>
    <w:rsid w:val="0047658E"/>
    <w:rsid w:val="004800E9"/>
    <w:rsid w:val="00483312"/>
    <w:rsid w:val="00486C7D"/>
    <w:rsid w:val="00492915"/>
    <w:rsid w:val="004949E8"/>
    <w:rsid w:val="004B2657"/>
    <w:rsid w:val="004B5AE1"/>
    <w:rsid w:val="004B634E"/>
    <w:rsid w:val="004C60F9"/>
    <w:rsid w:val="004D2219"/>
    <w:rsid w:val="004E35B7"/>
    <w:rsid w:val="004F459A"/>
    <w:rsid w:val="004F4DAA"/>
    <w:rsid w:val="004F7A74"/>
    <w:rsid w:val="00500955"/>
    <w:rsid w:val="00503805"/>
    <w:rsid w:val="005138CF"/>
    <w:rsid w:val="005152DF"/>
    <w:rsid w:val="005173D5"/>
    <w:rsid w:val="005205D3"/>
    <w:rsid w:val="00527487"/>
    <w:rsid w:val="00547177"/>
    <w:rsid w:val="00550379"/>
    <w:rsid w:val="005525E8"/>
    <w:rsid w:val="00557FC3"/>
    <w:rsid w:val="00560D3F"/>
    <w:rsid w:val="00565749"/>
    <w:rsid w:val="0056681D"/>
    <w:rsid w:val="00574C6C"/>
    <w:rsid w:val="00581A3C"/>
    <w:rsid w:val="005876F9"/>
    <w:rsid w:val="00591BAE"/>
    <w:rsid w:val="00597955"/>
    <w:rsid w:val="005B204A"/>
    <w:rsid w:val="005B2D42"/>
    <w:rsid w:val="005C3C5C"/>
    <w:rsid w:val="005C4A2B"/>
    <w:rsid w:val="005D0058"/>
    <w:rsid w:val="005D12F3"/>
    <w:rsid w:val="005D1A59"/>
    <w:rsid w:val="005D4A99"/>
    <w:rsid w:val="005E2F89"/>
    <w:rsid w:val="005F092D"/>
    <w:rsid w:val="005F3665"/>
    <w:rsid w:val="005F528F"/>
    <w:rsid w:val="005F5BD8"/>
    <w:rsid w:val="005F603F"/>
    <w:rsid w:val="0060331C"/>
    <w:rsid w:val="00611DF8"/>
    <w:rsid w:val="00614117"/>
    <w:rsid w:val="00631020"/>
    <w:rsid w:val="00632F41"/>
    <w:rsid w:val="006472AD"/>
    <w:rsid w:val="006513B4"/>
    <w:rsid w:val="006654A0"/>
    <w:rsid w:val="006710D2"/>
    <w:rsid w:val="0067519A"/>
    <w:rsid w:val="0067636D"/>
    <w:rsid w:val="00680F32"/>
    <w:rsid w:val="006852A7"/>
    <w:rsid w:val="0069214A"/>
    <w:rsid w:val="006958E2"/>
    <w:rsid w:val="006A17DC"/>
    <w:rsid w:val="006A6A93"/>
    <w:rsid w:val="006B1B9E"/>
    <w:rsid w:val="006B7004"/>
    <w:rsid w:val="006C3343"/>
    <w:rsid w:val="006D1A78"/>
    <w:rsid w:val="0072526F"/>
    <w:rsid w:val="00727625"/>
    <w:rsid w:val="00734367"/>
    <w:rsid w:val="00735360"/>
    <w:rsid w:val="0075569A"/>
    <w:rsid w:val="00761652"/>
    <w:rsid w:val="00766654"/>
    <w:rsid w:val="0078378D"/>
    <w:rsid w:val="007A618F"/>
    <w:rsid w:val="007A6385"/>
    <w:rsid w:val="007A735F"/>
    <w:rsid w:val="007B36B2"/>
    <w:rsid w:val="007C726D"/>
    <w:rsid w:val="007D35B7"/>
    <w:rsid w:val="007D66FE"/>
    <w:rsid w:val="007E7305"/>
    <w:rsid w:val="0080359F"/>
    <w:rsid w:val="00806DC1"/>
    <w:rsid w:val="00815AF1"/>
    <w:rsid w:val="00822531"/>
    <w:rsid w:val="00824A8D"/>
    <w:rsid w:val="00827482"/>
    <w:rsid w:val="00841ABC"/>
    <w:rsid w:val="00843127"/>
    <w:rsid w:val="0085120F"/>
    <w:rsid w:val="00852668"/>
    <w:rsid w:val="00852925"/>
    <w:rsid w:val="008570B5"/>
    <w:rsid w:val="00862E10"/>
    <w:rsid w:val="008670D2"/>
    <w:rsid w:val="0086720E"/>
    <w:rsid w:val="008732D4"/>
    <w:rsid w:val="00873586"/>
    <w:rsid w:val="008750CB"/>
    <w:rsid w:val="00875E8B"/>
    <w:rsid w:val="00881110"/>
    <w:rsid w:val="00884A0B"/>
    <w:rsid w:val="008865B3"/>
    <w:rsid w:val="008A6A0C"/>
    <w:rsid w:val="008B377D"/>
    <w:rsid w:val="008B5236"/>
    <w:rsid w:val="008C40CD"/>
    <w:rsid w:val="008D0792"/>
    <w:rsid w:val="008D1BC9"/>
    <w:rsid w:val="008E03A4"/>
    <w:rsid w:val="008E28F4"/>
    <w:rsid w:val="008E4933"/>
    <w:rsid w:val="008E536D"/>
    <w:rsid w:val="008E73FD"/>
    <w:rsid w:val="009037B7"/>
    <w:rsid w:val="00914E18"/>
    <w:rsid w:val="00916C89"/>
    <w:rsid w:val="009214FA"/>
    <w:rsid w:val="00930099"/>
    <w:rsid w:val="009406D5"/>
    <w:rsid w:val="00941FC2"/>
    <w:rsid w:val="00942557"/>
    <w:rsid w:val="00955A1D"/>
    <w:rsid w:val="00964941"/>
    <w:rsid w:val="0096552F"/>
    <w:rsid w:val="00973390"/>
    <w:rsid w:val="00983A6F"/>
    <w:rsid w:val="009904C9"/>
    <w:rsid w:val="009A093C"/>
    <w:rsid w:val="009A1104"/>
    <w:rsid w:val="009A23DC"/>
    <w:rsid w:val="009A2FA6"/>
    <w:rsid w:val="009B2243"/>
    <w:rsid w:val="009B22A7"/>
    <w:rsid w:val="009C1E17"/>
    <w:rsid w:val="009C7068"/>
    <w:rsid w:val="009C719C"/>
    <w:rsid w:val="009D091E"/>
    <w:rsid w:val="009D25E1"/>
    <w:rsid w:val="009D6F16"/>
    <w:rsid w:val="009E0421"/>
    <w:rsid w:val="009F7DA7"/>
    <w:rsid w:val="00A15AE5"/>
    <w:rsid w:val="00A26160"/>
    <w:rsid w:val="00A310D5"/>
    <w:rsid w:val="00A32C63"/>
    <w:rsid w:val="00A33792"/>
    <w:rsid w:val="00A36187"/>
    <w:rsid w:val="00A36425"/>
    <w:rsid w:val="00A406A7"/>
    <w:rsid w:val="00A40C44"/>
    <w:rsid w:val="00A52F93"/>
    <w:rsid w:val="00A5309C"/>
    <w:rsid w:val="00A5527B"/>
    <w:rsid w:val="00A752AA"/>
    <w:rsid w:val="00A80BF6"/>
    <w:rsid w:val="00A911B0"/>
    <w:rsid w:val="00A926A8"/>
    <w:rsid w:val="00AA0748"/>
    <w:rsid w:val="00AA5D42"/>
    <w:rsid w:val="00AB7B26"/>
    <w:rsid w:val="00AC66CE"/>
    <w:rsid w:val="00AC6BC8"/>
    <w:rsid w:val="00AC73C8"/>
    <w:rsid w:val="00AD4217"/>
    <w:rsid w:val="00AE5DED"/>
    <w:rsid w:val="00AF1904"/>
    <w:rsid w:val="00AF33FC"/>
    <w:rsid w:val="00B00D52"/>
    <w:rsid w:val="00B105D5"/>
    <w:rsid w:val="00B12C4B"/>
    <w:rsid w:val="00B26F14"/>
    <w:rsid w:val="00B327C4"/>
    <w:rsid w:val="00B35961"/>
    <w:rsid w:val="00B36BD7"/>
    <w:rsid w:val="00B36D07"/>
    <w:rsid w:val="00B413C2"/>
    <w:rsid w:val="00B427A5"/>
    <w:rsid w:val="00B473F7"/>
    <w:rsid w:val="00B61340"/>
    <w:rsid w:val="00B72BB4"/>
    <w:rsid w:val="00B8510E"/>
    <w:rsid w:val="00B9004E"/>
    <w:rsid w:val="00B903D2"/>
    <w:rsid w:val="00B9048C"/>
    <w:rsid w:val="00B92885"/>
    <w:rsid w:val="00BA1F04"/>
    <w:rsid w:val="00BA698E"/>
    <w:rsid w:val="00BA7624"/>
    <w:rsid w:val="00BB1676"/>
    <w:rsid w:val="00BB344F"/>
    <w:rsid w:val="00BB563F"/>
    <w:rsid w:val="00BC00D3"/>
    <w:rsid w:val="00BE274D"/>
    <w:rsid w:val="00BE6956"/>
    <w:rsid w:val="00BF264F"/>
    <w:rsid w:val="00BF43E1"/>
    <w:rsid w:val="00BF4EEC"/>
    <w:rsid w:val="00C02DBB"/>
    <w:rsid w:val="00C2264E"/>
    <w:rsid w:val="00C22DEF"/>
    <w:rsid w:val="00C310B6"/>
    <w:rsid w:val="00C3179D"/>
    <w:rsid w:val="00C4227C"/>
    <w:rsid w:val="00C45EA1"/>
    <w:rsid w:val="00C62A6E"/>
    <w:rsid w:val="00C71F99"/>
    <w:rsid w:val="00C75A22"/>
    <w:rsid w:val="00C770C5"/>
    <w:rsid w:val="00C77513"/>
    <w:rsid w:val="00C81FFD"/>
    <w:rsid w:val="00C82B18"/>
    <w:rsid w:val="00C93C99"/>
    <w:rsid w:val="00C956A8"/>
    <w:rsid w:val="00C973DA"/>
    <w:rsid w:val="00CB4FD1"/>
    <w:rsid w:val="00CD2BBB"/>
    <w:rsid w:val="00CD3078"/>
    <w:rsid w:val="00CF5A34"/>
    <w:rsid w:val="00CF684B"/>
    <w:rsid w:val="00CF7B7D"/>
    <w:rsid w:val="00D01355"/>
    <w:rsid w:val="00D040D3"/>
    <w:rsid w:val="00D04A7F"/>
    <w:rsid w:val="00D13D50"/>
    <w:rsid w:val="00D20288"/>
    <w:rsid w:val="00D20DD5"/>
    <w:rsid w:val="00D27DCE"/>
    <w:rsid w:val="00D3038B"/>
    <w:rsid w:val="00D33EF3"/>
    <w:rsid w:val="00D43757"/>
    <w:rsid w:val="00D50A21"/>
    <w:rsid w:val="00D664C0"/>
    <w:rsid w:val="00D66F7A"/>
    <w:rsid w:val="00D85185"/>
    <w:rsid w:val="00D94A1D"/>
    <w:rsid w:val="00DA4F6C"/>
    <w:rsid w:val="00DB67CD"/>
    <w:rsid w:val="00DC454C"/>
    <w:rsid w:val="00DF3DE0"/>
    <w:rsid w:val="00DF4A3B"/>
    <w:rsid w:val="00DF7828"/>
    <w:rsid w:val="00E01CBD"/>
    <w:rsid w:val="00E16FC7"/>
    <w:rsid w:val="00E35497"/>
    <w:rsid w:val="00E41A55"/>
    <w:rsid w:val="00E460AA"/>
    <w:rsid w:val="00E53467"/>
    <w:rsid w:val="00E6023C"/>
    <w:rsid w:val="00E61520"/>
    <w:rsid w:val="00E70CF6"/>
    <w:rsid w:val="00E85C46"/>
    <w:rsid w:val="00E91C41"/>
    <w:rsid w:val="00E97C96"/>
    <w:rsid w:val="00E97E7A"/>
    <w:rsid w:val="00EA0984"/>
    <w:rsid w:val="00EA17FA"/>
    <w:rsid w:val="00EA5EDB"/>
    <w:rsid w:val="00EB227C"/>
    <w:rsid w:val="00EB29C2"/>
    <w:rsid w:val="00EB65A8"/>
    <w:rsid w:val="00ED56E5"/>
    <w:rsid w:val="00ED58DA"/>
    <w:rsid w:val="00ED70A3"/>
    <w:rsid w:val="00EE6E93"/>
    <w:rsid w:val="00EF54B3"/>
    <w:rsid w:val="00F03409"/>
    <w:rsid w:val="00F12D6C"/>
    <w:rsid w:val="00F14DFF"/>
    <w:rsid w:val="00F169FD"/>
    <w:rsid w:val="00F406C7"/>
    <w:rsid w:val="00F416FE"/>
    <w:rsid w:val="00F4408F"/>
    <w:rsid w:val="00F53367"/>
    <w:rsid w:val="00F63E81"/>
    <w:rsid w:val="00F65AE5"/>
    <w:rsid w:val="00F710CE"/>
    <w:rsid w:val="00F7235C"/>
    <w:rsid w:val="00F80A7D"/>
    <w:rsid w:val="00F8497F"/>
    <w:rsid w:val="00F94FD1"/>
    <w:rsid w:val="00FA3300"/>
    <w:rsid w:val="00FA5814"/>
    <w:rsid w:val="00FA5BAE"/>
    <w:rsid w:val="00FB7120"/>
    <w:rsid w:val="00FC7828"/>
    <w:rsid w:val="00FF1004"/>
    <w:rsid w:val="00FF4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3C291C75"/>
  <w15:docId w15:val="{8F9A32B6-3DFD-4A42-BB6A-A6BF5472B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5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6552F"/>
    <w:pPr>
      <w:tabs>
        <w:tab w:val="left" w:pos="0"/>
      </w:tabs>
      <w:jc w:val="both"/>
    </w:pPr>
  </w:style>
  <w:style w:type="paragraph" w:styleId="DocumentMap">
    <w:name w:val="Document Map"/>
    <w:basedOn w:val="Normal"/>
    <w:semiHidden/>
    <w:rsid w:val="0096552F"/>
    <w:pPr>
      <w:shd w:val="clear" w:color="auto" w:fill="000080"/>
    </w:pPr>
    <w:rPr>
      <w:rFonts w:ascii="Tahoma" w:hAnsi="Tahoma" w:cs="Tahoma"/>
    </w:rPr>
  </w:style>
  <w:style w:type="paragraph" w:styleId="BodyTextIndent">
    <w:name w:val="Body Text Indent"/>
    <w:basedOn w:val="Normal"/>
    <w:semiHidden/>
    <w:rsid w:val="0096552F"/>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paragraph" w:styleId="Header">
    <w:name w:val="header"/>
    <w:basedOn w:val="Normal"/>
    <w:link w:val="HeaderChar"/>
    <w:uiPriority w:val="99"/>
    <w:unhideWhenUsed/>
    <w:rsid w:val="00D20DD5"/>
    <w:pPr>
      <w:tabs>
        <w:tab w:val="center" w:pos="4680"/>
        <w:tab w:val="right" w:pos="9360"/>
      </w:tabs>
    </w:pPr>
  </w:style>
  <w:style w:type="character" w:customStyle="1" w:styleId="HeaderChar">
    <w:name w:val="Header Char"/>
    <w:basedOn w:val="DefaultParagraphFont"/>
    <w:link w:val="Header"/>
    <w:uiPriority w:val="99"/>
    <w:rsid w:val="00D20DD5"/>
    <w:rPr>
      <w:sz w:val="24"/>
      <w:szCs w:val="24"/>
    </w:rPr>
  </w:style>
  <w:style w:type="paragraph" w:styleId="Footer">
    <w:name w:val="footer"/>
    <w:basedOn w:val="Normal"/>
    <w:link w:val="FooterChar"/>
    <w:uiPriority w:val="99"/>
    <w:unhideWhenUsed/>
    <w:rsid w:val="00D20DD5"/>
    <w:pPr>
      <w:tabs>
        <w:tab w:val="center" w:pos="4680"/>
        <w:tab w:val="right" w:pos="9360"/>
      </w:tabs>
    </w:pPr>
  </w:style>
  <w:style w:type="character" w:customStyle="1" w:styleId="FooterChar">
    <w:name w:val="Footer Char"/>
    <w:basedOn w:val="DefaultParagraphFont"/>
    <w:link w:val="Footer"/>
    <w:uiPriority w:val="99"/>
    <w:rsid w:val="00D20D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 w:id="177729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AE008-94E5-4260-82C9-50BE45233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4</Pages>
  <Words>1826</Words>
  <Characters>9506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creator>surveyor</dc:creator>
  <cp:lastModifiedBy>James Knoll</cp:lastModifiedBy>
  <cp:revision>9</cp:revision>
  <cp:lastPrinted>2020-02-27T14:13:00Z</cp:lastPrinted>
  <dcterms:created xsi:type="dcterms:W3CDTF">2020-03-27T15:08:00Z</dcterms:created>
  <dcterms:modified xsi:type="dcterms:W3CDTF">2020-03-30T12:45:00Z</dcterms:modified>
</cp:coreProperties>
</file>