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37" w:type="dxa"/>
        <w:tblLook w:val="01E0" w:firstRow="1" w:lastRow="1" w:firstColumn="1" w:lastColumn="1" w:noHBand="0" w:noVBand="0"/>
      </w:tblPr>
      <w:tblGrid>
        <w:gridCol w:w="1056"/>
        <w:gridCol w:w="659"/>
        <w:gridCol w:w="1608"/>
        <w:gridCol w:w="4877"/>
        <w:gridCol w:w="892"/>
        <w:gridCol w:w="1645"/>
      </w:tblGrid>
      <w:tr w:rsidR="007A68C9" w:rsidRPr="00B96D64" w14:paraId="5E194BBC" w14:textId="77777777" w:rsidTr="006201F5">
        <w:trPr>
          <w:trHeight w:val="282"/>
        </w:trPr>
        <w:tc>
          <w:tcPr>
            <w:tcW w:w="1056" w:type="dxa"/>
          </w:tcPr>
          <w:p w14:paraId="6C91C0FF" w14:textId="77777777"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bookmarkStart w:id="0" w:name="_GoBack"/>
            <w:bookmarkEnd w:id="0"/>
            <w:r w:rsidRPr="00B96D64">
              <w:rPr>
                <w:rFonts w:ascii="Calibri" w:hAnsi="Calibri"/>
                <w:smallCaps/>
              </w:rPr>
              <w:t xml:space="preserve">Date: </w:t>
            </w:r>
          </w:p>
        </w:tc>
        <w:tc>
          <w:tcPr>
            <w:tcW w:w="7144" w:type="dxa"/>
            <w:gridSpan w:val="3"/>
          </w:tcPr>
          <w:p w14:paraId="2EA5DFFD" w14:textId="77777777" w:rsidR="007A68C9" w:rsidRPr="00B96D64" w:rsidRDefault="000206E9" w:rsidP="001D6FC5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Monday, </w:t>
            </w:r>
            <w:r w:rsidR="001D6FC5">
              <w:rPr>
                <w:rFonts w:ascii="Calibri" w:hAnsi="Calibri"/>
                <w:b/>
              </w:rPr>
              <w:t>October 26</w:t>
            </w:r>
            <w:r>
              <w:rPr>
                <w:rFonts w:ascii="Calibri" w:hAnsi="Calibri"/>
                <w:b/>
              </w:rPr>
              <w:t>, 2020</w:t>
            </w:r>
          </w:p>
        </w:tc>
        <w:tc>
          <w:tcPr>
            <w:tcW w:w="892" w:type="dxa"/>
          </w:tcPr>
          <w:p w14:paraId="2C8EAF60" w14:textId="77777777" w:rsidR="007A68C9" w:rsidRPr="00B96D64" w:rsidRDefault="007A68C9" w:rsidP="0039158A">
            <w:pPr>
              <w:jc w:val="right"/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Time:</w:t>
            </w:r>
          </w:p>
        </w:tc>
        <w:tc>
          <w:tcPr>
            <w:tcW w:w="1645" w:type="dxa"/>
          </w:tcPr>
          <w:p w14:paraId="78EAADC5" w14:textId="77777777" w:rsidR="007A68C9" w:rsidRPr="00B96D64" w:rsidRDefault="001D6FC5" w:rsidP="003453F7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10:00 a.m.</w:t>
            </w:r>
          </w:p>
        </w:tc>
      </w:tr>
      <w:tr w:rsidR="007A68C9" w:rsidRPr="003629E6" w14:paraId="16D83632" w14:textId="77777777" w:rsidTr="00673BC5">
        <w:trPr>
          <w:trHeight w:val="183"/>
        </w:trPr>
        <w:tc>
          <w:tcPr>
            <w:tcW w:w="10737" w:type="dxa"/>
            <w:gridSpan w:val="6"/>
          </w:tcPr>
          <w:p w14:paraId="0B7B5E2A" w14:textId="77777777" w:rsidR="007A68C9" w:rsidRPr="00B63B37" w:rsidRDefault="007A68C9" w:rsidP="0039158A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7A68C9" w:rsidRPr="000C0250" w14:paraId="4B029102" w14:textId="77777777" w:rsidTr="00673BC5">
        <w:trPr>
          <w:trHeight w:val="523"/>
        </w:trPr>
        <w:tc>
          <w:tcPr>
            <w:tcW w:w="10737" w:type="dxa"/>
            <w:gridSpan w:val="6"/>
          </w:tcPr>
          <w:p w14:paraId="7FA3D3D5" w14:textId="77777777" w:rsidR="007A68C9" w:rsidRPr="000C0250" w:rsidRDefault="00D46A97" w:rsidP="001D6FC5">
            <w:pPr>
              <w:spacing w:before="60" w:after="60"/>
              <w:rPr>
                <w:rFonts w:ascii="Calibri" w:hAnsi="Calibri"/>
                <w:b/>
                <w:sz w:val="36"/>
                <w:szCs w:val="36"/>
              </w:rPr>
            </w:pPr>
            <w:r>
              <w:rPr>
                <w:rFonts w:ascii="Calibri" w:hAnsi="Calibri"/>
                <w:b/>
                <w:sz w:val="36"/>
                <w:szCs w:val="36"/>
              </w:rPr>
              <w:t>PW-</w:t>
            </w:r>
            <w:r w:rsidR="0087429F">
              <w:rPr>
                <w:rFonts w:ascii="Calibri" w:hAnsi="Calibri"/>
                <w:b/>
                <w:sz w:val="36"/>
                <w:szCs w:val="36"/>
              </w:rPr>
              <w:t>70</w:t>
            </w:r>
            <w:r w:rsidR="001D6FC5">
              <w:rPr>
                <w:rFonts w:ascii="Calibri" w:hAnsi="Calibri"/>
                <w:b/>
                <w:sz w:val="36"/>
                <w:szCs w:val="36"/>
              </w:rPr>
              <w:t>23</w:t>
            </w:r>
          </w:p>
        </w:tc>
      </w:tr>
      <w:tr w:rsidR="007A68C9" w:rsidRPr="00B96D64" w14:paraId="33D7C009" w14:textId="77777777" w:rsidTr="006201F5">
        <w:trPr>
          <w:trHeight w:val="452"/>
        </w:trPr>
        <w:tc>
          <w:tcPr>
            <w:tcW w:w="3323" w:type="dxa"/>
            <w:gridSpan w:val="3"/>
          </w:tcPr>
          <w:p w14:paraId="3C81D2AB" w14:textId="77777777"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Project Description:</w:t>
            </w:r>
          </w:p>
        </w:tc>
        <w:tc>
          <w:tcPr>
            <w:tcW w:w="7414" w:type="dxa"/>
            <w:gridSpan w:val="3"/>
          </w:tcPr>
          <w:p w14:paraId="5B7BB4E6" w14:textId="77777777" w:rsidR="007A68C9" w:rsidRPr="00B63B37" w:rsidRDefault="001D6FC5" w:rsidP="0039158A">
            <w:pPr>
              <w:jc w:val="both"/>
              <w:rPr>
                <w:rFonts w:ascii="Calibri" w:hAnsi="Calibri"/>
                <w:b/>
                <w:sz w:val="12"/>
                <w:szCs w:val="12"/>
              </w:rPr>
            </w:pPr>
            <w:r w:rsidRPr="001D6FC5">
              <w:rPr>
                <w:rFonts w:ascii="Calibri" w:hAnsi="Calibri"/>
                <w:b/>
                <w:bCs/>
                <w:caps/>
              </w:rPr>
              <w:t>PW-7023 Cold Milling, HMA Resurfacing &amp; Miscellaneous Construction on Conner Avenue from E. Jefferson Avenue to Mack Avenue ; and Bike Trails from E. Jefferson Avenue to Chandler Park Drive in the City of Detroit</w:t>
            </w:r>
          </w:p>
        </w:tc>
      </w:tr>
      <w:tr w:rsidR="007A68C9" w:rsidRPr="00B96D64" w14:paraId="41C55F6C" w14:textId="77777777" w:rsidTr="006201F5">
        <w:trPr>
          <w:trHeight w:val="466"/>
        </w:trPr>
        <w:tc>
          <w:tcPr>
            <w:tcW w:w="1715" w:type="dxa"/>
            <w:gridSpan w:val="2"/>
          </w:tcPr>
          <w:p w14:paraId="76EEE2FF" w14:textId="77777777"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Location:</w:t>
            </w:r>
          </w:p>
        </w:tc>
        <w:tc>
          <w:tcPr>
            <w:tcW w:w="9022" w:type="dxa"/>
            <w:gridSpan w:val="4"/>
          </w:tcPr>
          <w:p w14:paraId="458746A6" w14:textId="77777777" w:rsidR="007A68C9" w:rsidRPr="00B96D64" w:rsidRDefault="007A68C9" w:rsidP="0039158A">
            <w:pPr>
              <w:ind w:left="7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  </w:t>
            </w:r>
            <w:r w:rsidR="002B6307">
              <w:rPr>
                <w:rFonts w:ascii="Calibri" w:hAnsi="Calibri"/>
                <w:b/>
              </w:rPr>
              <w:t xml:space="preserve">Via </w:t>
            </w:r>
            <w:r w:rsidR="000206E9">
              <w:rPr>
                <w:rFonts w:ascii="Calibri" w:hAnsi="Calibri"/>
                <w:b/>
              </w:rPr>
              <w:t>Zoom</w:t>
            </w:r>
          </w:p>
          <w:p w14:paraId="71AE2B70" w14:textId="77777777" w:rsidR="007A68C9" w:rsidRPr="00B96D64" w:rsidRDefault="007A68C9" w:rsidP="0039158A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7A68C9" w:rsidRPr="00B96D64" w14:paraId="27646B8D" w14:textId="77777777" w:rsidTr="006201F5">
        <w:trPr>
          <w:trHeight w:val="579"/>
        </w:trPr>
        <w:tc>
          <w:tcPr>
            <w:tcW w:w="1715" w:type="dxa"/>
            <w:gridSpan w:val="2"/>
          </w:tcPr>
          <w:p w14:paraId="4BEA9643" w14:textId="77777777" w:rsidR="007A68C9" w:rsidRPr="00B96D64" w:rsidRDefault="007A68C9" w:rsidP="0039158A">
            <w:pPr>
              <w:rPr>
                <w:rFonts w:ascii="Calibri" w:hAnsi="Calibri"/>
                <w:smallCaps/>
              </w:rPr>
            </w:pPr>
            <w:r w:rsidRPr="00B96D64">
              <w:rPr>
                <w:rFonts w:ascii="Calibri" w:hAnsi="Calibri"/>
                <w:smallCaps/>
              </w:rPr>
              <w:t>Contractor:</w:t>
            </w:r>
          </w:p>
        </w:tc>
        <w:tc>
          <w:tcPr>
            <w:tcW w:w="9022" w:type="dxa"/>
            <w:gridSpan w:val="4"/>
          </w:tcPr>
          <w:p w14:paraId="019374FD" w14:textId="77777777" w:rsidR="007A68C9" w:rsidRPr="001D6FC5" w:rsidRDefault="001D6FC5" w:rsidP="0039158A">
            <w:pPr>
              <w:pBdr>
                <w:bottom w:val="single" w:sz="6" w:space="1" w:color="auto"/>
              </w:pBdr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  <w:b/>
              </w:rPr>
              <w:t xml:space="preserve">Fort Wayne Contracting, Inc./Ajax Paving Industries, </w:t>
            </w:r>
            <w:r>
              <w:rPr>
                <w:rFonts w:ascii="Calibri" w:hAnsi="Calibri"/>
                <w:b/>
                <w:i/>
              </w:rPr>
              <w:t>a joint venture</w:t>
            </w:r>
          </w:p>
          <w:p w14:paraId="10FBCFED" w14:textId="77777777" w:rsidR="007A68C9" w:rsidRPr="00B63B37" w:rsidRDefault="007A68C9" w:rsidP="0039158A">
            <w:pPr>
              <w:rPr>
                <w:rFonts w:ascii="Calibri" w:hAnsi="Calibri"/>
                <w:b/>
                <w:sz w:val="12"/>
                <w:szCs w:val="12"/>
              </w:rPr>
            </w:pPr>
          </w:p>
        </w:tc>
      </w:tr>
    </w:tbl>
    <w:p w14:paraId="527EC4E5" w14:textId="77777777" w:rsidR="00DA6CFF" w:rsidRDefault="006201F5" w:rsidP="006201F5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6201F5">
        <w:rPr>
          <w:rFonts w:ascii="Calibri" w:hAnsi="Calibri"/>
          <w:b/>
          <w:sz w:val="28"/>
          <w:szCs w:val="28"/>
          <w:u w:val="single"/>
        </w:rPr>
        <w:t>AGENDA</w:t>
      </w:r>
    </w:p>
    <w:p w14:paraId="64545E04" w14:textId="77777777" w:rsidR="006201F5" w:rsidRPr="00B02C9B" w:rsidRDefault="006201F5" w:rsidP="006201F5">
      <w:pPr>
        <w:jc w:val="center"/>
        <w:rPr>
          <w:rFonts w:ascii="Calibri" w:hAnsi="Calibri"/>
          <w:b/>
          <w:sz w:val="16"/>
          <w:szCs w:val="16"/>
          <w:u w:val="single"/>
        </w:rPr>
      </w:pPr>
    </w:p>
    <w:p w14:paraId="13A7B94A" w14:textId="77777777" w:rsidR="006201F5" w:rsidRPr="006201F5" w:rsidRDefault="006201F5" w:rsidP="006201F5">
      <w:pPr>
        <w:pStyle w:val="ListParagraph"/>
        <w:numPr>
          <w:ilvl w:val="0"/>
          <w:numId w:val="2"/>
        </w:num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</w:rPr>
        <w:t>Contract Administration</w:t>
      </w:r>
      <w:r>
        <w:rPr>
          <w:rFonts w:ascii="Calibri" w:hAnsi="Calibri"/>
        </w:rPr>
        <w:tab/>
      </w:r>
      <w:r w:rsidR="003453F7">
        <w:rPr>
          <w:rFonts w:ascii="Calibri" w:hAnsi="Calibri"/>
        </w:rPr>
        <w:t>Carla Brown, City Engineering, DPW, City of Detroit</w:t>
      </w:r>
    </w:p>
    <w:p w14:paraId="247C0CB3" w14:textId="77777777" w:rsidR="006201F5" w:rsidRPr="00B02C9B" w:rsidRDefault="006201F5" w:rsidP="006201F5">
      <w:pPr>
        <w:ind w:left="1800"/>
        <w:rPr>
          <w:rFonts w:ascii="Calibri" w:hAnsi="Calibri"/>
          <w:b/>
          <w:sz w:val="16"/>
          <w:szCs w:val="16"/>
          <w:u w:val="single"/>
        </w:rPr>
      </w:pPr>
    </w:p>
    <w:p w14:paraId="45FFE713" w14:textId="77777777" w:rsidR="006201F5" w:rsidRPr="00B02C9B" w:rsidRDefault="00B02C9B" w:rsidP="006201F5">
      <w:pPr>
        <w:pStyle w:val="ListParagraph"/>
        <w:numPr>
          <w:ilvl w:val="0"/>
          <w:numId w:val="3"/>
        </w:numPr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</w:rPr>
        <w:t>Contract Requirements:</w:t>
      </w:r>
    </w:p>
    <w:p w14:paraId="055098A6" w14:textId="77777777" w:rsidR="00B02C9B" w:rsidRPr="00B02C9B" w:rsidRDefault="00B02C9B" w:rsidP="00B02C9B">
      <w:pPr>
        <w:rPr>
          <w:rFonts w:ascii="Calibri" w:hAnsi="Calibri"/>
          <w:b/>
          <w:sz w:val="16"/>
          <w:szCs w:val="16"/>
          <w:u w:val="single"/>
        </w:rPr>
      </w:pPr>
    </w:p>
    <w:p w14:paraId="7FFCDC7C" w14:textId="77777777" w:rsidR="00B02C9B" w:rsidRDefault="00B02C9B" w:rsidP="00B02C9B">
      <w:pPr>
        <w:pStyle w:val="ListParagraph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Registration in Supplier Portal</w:t>
      </w:r>
    </w:p>
    <w:p w14:paraId="22A38C7E" w14:textId="77777777" w:rsidR="00B02C9B" w:rsidRDefault="00B02C9B" w:rsidP="00B02C9B">
      <w:pPr>
        <w:pStyle w:val="ListParagraph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Subcontractor Approval Form</w:t>
      </w:r>
    </w:p>
    <w:p w14:paraId="77517298" w14:textId="77777777" w:rsidR="00B02C9B" w:rsidRPr="00B63B37" w:rsidRDefault="00B02C9B" w:rsidP="00B02C9B">
      <w:pPr>
        <w:ind w:left="1440"/>
        <w:rPr>
          <w:rFonts w:ascii="Calibri" w:hAnsi="Calibri"/>
          <w:sz w:val="12"/>
          <w:szCs w:val="12"/>
        </w:rPr>
      </w:pPr>
    </w:p>
    <w:p w14:paraId="0AA63399" w14:textId="77777777" w:rsidR="00B02C9B" w:rsidRDefault="00B02C9B" w:rsidP="00B02C9B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Contract Compliance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3453F7">
        <w:rPr>
          <w:rFonts w:ascii="Calibri" w:hAnsi="Calibri"/>
        </w:rPr>
        <w:t>Civil Rights Inclusion and Opportunity Department</w:t>
      </w:r>
    </w:p>
    <w:p w14:paraId="25162A28" w14:textId="77777777" w:rsidR="00B02C9B" w:rsidRPr="00B63B37" w:rsidRDefault="00B02C9B" w:rsidP="00B02C9B">
      <w:pPr>
        <w:rPr>
          <w:rFonts w:ascii="Calibri" w:hAnsi="Calibri"/>
          <w:sz w:val="12"/>
          <w:szCs w:val="12"/>
        </w:rPr>
      </w:pPr>
    </w:p>
    <w:p w14:paraId="5E5C1580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Compliance Requirements:</w:t>
      </w:r>
    </w:p>
    <w:p w14:paraId="0DB1A898" w14:textId="77777777" w:rsidR="00B02C9B" w:rsidRDefault="00B02C9B" w:rsidP="00B02C9B">
      <w:pPr>
        <w:pStyle w:val="ListParagraph"/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Executive Order 2016-1</w:t>
      </w:r>
    </w:p>
    <w:p w14:paraId="739D8191" w14:textId="77777777" w:rsidR="00B63B37" w:rsidRDefault="00B63B37" w:rsidP="00B02C9B">
      <w:pPr>
        <w:pStyle w:val="ListParagraph"/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Executive Order 2014-5</w:t>
      </w:r>
    </w:p>
    <w:p w14:paraId="7C809A46" w14:textId="77777777" w:rsidR="00B02C9B" w:rsidRDefault="00B02C9B" w:rsidP="00B02C9B">
      <w:pPr>
        <w:pStyle w:val="ListParagraph"/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Mandatory Compliance Forms</w:t>
      </w:r>
    </w:p>
    <w:p w14:paraId="6CAB6058" w14:textId="77777777" w:rsidR="00B02C9B" w:rsidRPr="00B02C9B" w:rsidRDefault="00B02C9B" w:rsidP="00B02C9B">
      <w:pPr>
        <w:rPr>
          <w:rFonts w:ascii="Calibri" w:hAnsi="Calibri"/>
          <w:sz w:val="16"/>
          <w:szCs w:val="16"/>
        </w:rPr>
      </w:pPr>
    </w:p>
    <w:p w14:paraId="059C05FC" w14:textId="77777777" w:rsidR="002B6307" w:rsidRDefault="00B02C9B" w:rsidP="00B02C9B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Engineering Section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1D6FC5">
        <w:rPr>
          <w:rFonts w:ascii="Calibri" w:hAnsi="Calibri"/>
        </w:rPr>
        <w:t>Alan Ostrowski, AECOM Great Lakes</w:t>
      </w:r>
    </w:p>
    <w:p w14:paraId="4D9E4B52" w14:textId="77777777" w:rsidR="00B02C9B" w:rsidRPr="00B63B37" w:rsidRDefault="00B02C9B" w:rsidP="00B02C9B">
      <w:pPr>
        <w:rPr>
          <w:rFonts w:ascii="Calibri" w:hAnsi="Calibri"/>
          <w:sz w:val="12"/>
          <w:szCs w:val="12"/>
        </w:rPr>
      </w:pPr>
    </w:p>
    <w:p w14:paraId="4CBC5A29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Scope of Work</w:t>
      </w:r>
    </w:p>
    <w:p w14:paraId="70DBBAC5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Payment – Engineering estimate, invoicing</w:t>
      </w:r>
    </w:p>
    <w:p w14:paraId="38991CA4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Retainage</w:t>
      </w:r>
    </w:p>
    <w:p w14:paraId="64EC89D5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Liquidated Damages</w:t>
      </w:r>
    </w:p>
    <w:p w14:paraId="61708A71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Traffic Provisions</w:t>
      </w:r>
    </w:p>
    <w:p w14:paraId="357BF7A1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Supervision</w:t>
      </w:r>
    </w:p>
    <w:p w14:paraId="6FD7A883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Change Order procedure</w:t>
      </w:r>
    </w:p>
    <w:p w14:paraId="3F689F4D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Safety &amp; Damage claims</w:t>
      </w:r>
    </w:p>
    <w:p w14:paraId="2BB4349A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Emergency Telephone Numbers</w:t>
      </w:r>
    </w:p>
    <w:p w14:paraId="3B52B370" w14:textId="77777777" w:rsidR="00B02C9B" w:rsidRPr="00B63B37" w:rsidRDefault="00B02C9B" w:rsidP="00B02C9B">
      <w:pPr>
        <w:pStyle w:val="ListParagraph"/>
        <w:ind w:left="2880"/>
        <w:rPr>
          <w:rFonts w:ascii="Calibri" w:hAnsi="Calibri"/>
          <w:sz w:val="12"/>
          <w:szCs w:val="12"/>
        </w:rPr>
      </w:pPr>
    </w:p>
    <w:p w14:paraId="6EBAB211" w14:textId="77777777" w:rsidR="00B02C9B" w:rsidRDefault="00B02C9B" w:rsidP="00B02C9B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Inspection Section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1D6FC5">
        <w:rPr>
          <w:rFonts w:ascii="Calibri" w:hAnsi="Calibri"/>
        </w:rPr>
        <w:t>Alan Ostrowski, AECOM Great Lakes</w:t>
      </w:r>
    </w:p>
    <w:p w14:paraId="0B4E22FA" w14:textId="77777777" w:rsidR="00B02C9B" w:rsidRPr="00B63B37" w:rsidRDefault="00B02C9B" w:rsidP="00B02C9B">
      <w:pPr>
        <w:rPr>
          <w:rFonts w:ascii="Calibri" w:hAnsi="Calibri"/>
          <w:sz w:val="12"/>
          <w:szCs w:val="12"/>
        </w:rPr>
      </w:pPr>
    </w:p>
    <w:p w14:paraId="4FA07A68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Project Schedule</w:t>
      </w:r>
    </w:p>
    <w:p w14:paraId="5A84BA5A" w14:textId="77777777" w:rsidR="00B02C9B" w:rsidRDefault="00B02C9B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ADA Ramp Schedule and Compliance</w:t>
      </w:r>
    </w:p>
    <w:p w14:paraId="30EDEEFB" w14:textId="77777777"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 xml:space="preserve">Construction Coordination </w:t>
      </w:r>
    </w:p>
    <w:p w14:paraId="32F5D652" w14:textId="77777777"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Inspection Overtime – Contractor’s Daily schedule</w:t>
      </w:r>
    </w:p>
    <w:p w14:paraId="1C2BD80A" w14:textId="77777777"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Safety issues: Signs Posting/Site cleanup/Barricading, etc.</w:t>
      </w:r>
    </w:p>
    <w:p w14:paraId="590BBFB6" w14:textId="77777777" w:rsidR="00B02C9B" w:rsidRDefault="005B0C42" w:rsidP="00B02C9B">
      <w:pPr>
        <w:pStyle w:val="ListParagraph"/>
        <w:numPr>
          <w:ilvl w:val="1"/>
          <w:numId w:val="2"/>
        </w:numPr>
        <w:rPr>
          <w:rFonts w:ascii="Calibri" w:hAnsi="Calibri"/>
        </w:rPr>
      </w:pPr>
      <w:r>
        <w:rPr>
          <w:rFonts w:ascii="Calibri" w:hAnsi="Calibri"/>
        </w:rPr>
        <w:t>Field Complaints</w:t>
      </w:r>
    </w:p>
    <w:p w14:paraId="32C69F48" w14:textId="77777777" w:rsidR="00B02C9B" w:rsidRDefault="00B02C9B" w:rsidP="00B02C9B">
      <w:pPr>
        <w:ind w:left="2160"/>
        <w:rPr>
          <w:rFonts w:ascii="Calibri" w:hAnsi="Calibri"/>
        </w:rPr>
      </w:pPr>
    </w:p>
    <w:p w14:paraId="08D951CB" w14:textId="77777777" w:rsidR="005B0C42" w:rsidRPr="007A2EB7" w:rsidRDefault="005B0C42" w:rsidP="00957D2B">
      <w:pPr>
        <w:pStyle w:val="ListParagraph"/>
        <w:numPr>
          <w:ilvl w:val="0"/>
          <w:numId w:val="2"/>
        </w:numPr>
        <w:rPr>
          <w:rFonts w:ascii="Calibri" w:hAnsi="Calibri"/>
        </w:rPr>
      </w:pPr>
      <w:r w:rsidRPr="007A2EB7">
        <w:rPr>
          <w:rFonts w:ascii="Calibri" w:hAnsi="Calibri"/>
        </w:rPr>
        <w:t>Comments</w:t>
      </w:r>
      <w:r w:rsidRPr="007A2EB7">
        <w:rPr>
          <w:rFonts w:ascii="Calibri" w:hAnsi="Calibri"/>
        </w:rPr>
        <w:tab/>
      </w:r>
      <w:r w:rsidRPr="007A2EB7">
        <w:rPr>
          <w:rFonts w:ascii="Calibri" w:hAnsi="Calibri"/>
        </w:rPr>
        <w:tab/>
      </w:r>
      <w:r w:rsidRPr="007A2EB7">
        <w:rPr>
          <w:rFonts w:ascii="Calibri" w:hAnsi="Calibri"/>
        </w:rPr>
        <w:tab/>
      </w:r>
    </w:p>
    <w:sectPr w:rsidR="005B0C42" w:rsidRPr="007A2EB7" w:rsidSect="00B63B37">
      <w:headerReference w:type="default" r:id="rId10"/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99C8E" w14:textId="77777777" w:rsidR="007A68C9" w:rsidRDefault="007A68C9" w:rsidP="007A68C9">
      <w:r>
        <w:separator/>
      </w:r>
    </w:p>
  </w:endnote>
  <w:endnote w:type="continuationSeparator" w:id="0">
    <w:p w14:paraId="06BA283D" w14:textId="77777777" w:rsidR="007A68C9" w:rsidRDefault="007A68C9" w:rsidP="007A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39AE9" w14:textId="77777777" w:rsidR="007A68C9" w:rsidRDefault="007A68C9" w:rsidP="007A68C9">
      <w:r>
        <w:separator/>
      </w:r>
    </w:p>
  </w:footnote>
  <w:footnote w:type="continuationSeparator" w:id="0">
    <w:p w14:paraId="0DB3CD33" w14:textId="77777777" w:rsidR="007A68C9" w:rsidRDefault="007A68C9" w:rsidP="007A6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3D06E" w14:textId="77777777" w:rsidR="007A68C9" w:rsidRPr="00B96D64" w:rsidRDefault="007A68C9" w:rsidP="007A68C9">
    <w:pPr>
      <w:pStyle w:val="Header"/>
      <w:jc w:val="center"/>
      <w:rPr>
        <w:rFonts w:ascii="Calibri" w:hAnsi="Calibri"/>
        <w:b/>
        <w:sz w:val="32"/>
        <w:szCs w:val="32"/>
      </w:rPr>
    </w:pP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CITY</w:t>
      </w:r>
    </w:smartTag>
    <w:r w:rsidRPr="00B96D64">
      <w:rPr>
        <w:rFonts w:ascii="Calibri" w:hAnsi="Calibri"/>
        <w:b/>
        <w:sz w:val="32"/>
        <w:szCs w:val="32"/>
      </w:rPr>
      <w:t xml:space="preserve"> OF </w:t>
    </w:r>
    <w:smartTag w:uri="urn:schemas-microsoft-com:office:smarttags" w:element="City">
      <w:smartTag w:uri="urn:schemas-microsoft-com:office:smarttags" w:element="place">
        <w:r w:rsidRPr="00B96D64">
          <w:rPr>
            <w:rFonts w:ascii="Calibri" w:hAnsi="Calibri"/>
            <w:b/>
            <w:sz w:val="32"/>
            <w:szCs w:val="32"/>
          </w:rPr>
          <w:t>DETROIT</w:t>
        </w:r>
      </w:smartTag>
    </w:smartTag>
  </w:p>
  <w:p w14:paraId="7BCFD217" w14:textId="77777777" w:rsidR="007A68C9" w:rsidRPr="00B96D64" w:rsidRDefault="007A68C9" w:rsidP="007A68C9">
    <w:pPr>
      <w:pStyle w:val="Header"/>
      <w:jc w:val="center"/>
      <w:rPr>
        <w:rFonts w:ascii="Calibri" w:hAnsi="Calibri"/>
        <w:b/>
        <w:sz w:val="32"/>
        <w:szCs w:val="32"/>
      </w:rPr>
    </w:pP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DPW</w:t>
      </w:r>
    </w:smartTag>
    <w:r w:rsidRPr="00B96D64">
      <w:rPr>
        <w:rFonts w:ascii="Calibri" w:hAnsi="Calibri"/>
        <w:b/>
        <w:sz w:val="32"/>
        <w:szCs w:val="32"/>
      </w:rPr>
      <w:t>-</w:t>
    </w: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CITY</w:t>
      </w:r>
    </w:smartTag>
    <w:r w:rsidRPr="00B96D64">
      <w:rPr>
        <w:rFonts w:ascii="Calibri" w:hAnsi="Calibri"/>
        <w:b/>
        <w:sz w:val="32"/>
        <w:szCs w:val="32"/>
      </w:rPr>
      <w:t xml:space="preserve"> ENGINEERING DIVISION</w:t>
    </w:r>
  </w:p>
  <w:p w14:paraId="6EBBBD28" w14:textId="77777777" w:rsidR="007A68C9" w:rsidRPr="007A68C9" w:rsidRDefault="007A68C9" w:rsidP="007A68C9">
    <w:pPr>
      <w:pStyle w:val="Header"/>
      <w:jc w:val="center"/>
      <w:rPr>
        <w:rFonts w:ascii="Calibri" w:hAnsi="Calibri"/>
        <w:b/>
        <w:sz w:val="32"/>
        <w:szCs w:val="32"/>
      </w:rPr>
    </w:pPr>
    <w:smartTag w:uri="urn:schemas-microsoft-com:office:smarttags" w:element="stockticker">
      <w:r w:rsidRPr="00B96D64">
        <w:rPr>
          <w:rFonts w:ascii="Calibri" w:hAnsi="Calibri"/>
          <w:b/>
          <w:sz w:val="32"/>
          <w:szCs w:val="32"/>
        </w:rPr>
        <w:t>PRE</w:t>
      </w:r>
    </w:smartTag>
    <w:r w:rsidRPr="00B96D64">
      <w:rPr>
        <w:rFonts w:ascii="Calibri" w:hAnsi="Calibri"/>
        <w:b/>
        <w:sz w:val="32"/>
        <w:szCs w:val="32"/>
      </w:rPr>
      <w:t>-CONSTRUCTION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448D2"/>
    <w:multiLevelType w:val="hybridMultilevel"/>
    <w:tmpl w:val="B5F89426"/>
    <w:lvl w:ilvl="0" w:tplc="9EACC9D8">
      <w:start w:val="2"/>
      <w:numFmt w:val="upp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" w15:restartNumberingAfterBreak="0">
    <w:nsid w:val="10233733"/>
    <w:multiLevelType w:val="hybridMultilevel"/>
    <w:tmpl w:val="F42E3A48"/>
    <w:lvl w:ilvl="0" w:tplc="B1849312">
      <w:start w:val="1"/>
      <w:numFmt w:val="upperLetter"/>
      <w:lvlText w:val="%1."/>
      <w:lvlJc w:val="left"/>
      <w:pPr>
        <w:ind w:left="2880" w:hanging="360"/>
      </w:pPr>
      <w:rPr>
        <w:b w:val="0"/>
        <w:sz w:val="24"/>
      </w:rPr>
    </w:lvl>
    <w:lvl w:ilvl="1" w:tplc="0409000F">
      <w:start w:val="1"/>
      <w:numFmt w:val="decimal"/>
      <w:lvlText w:val="%2."/>
      <w:lvlJc w:val="left"/>
      <w:pPr>
        <w:ind w:left="3600" w:hanging="360"/>
      </w:pPr>
      <w:rPr>
        <w:b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5DE16CD"/>
    <w:multiLevelType w:val="hybridMultilevel"/>
    <w:tmpl w:val="EE5AA23C"/>
    <w:lvl w:ilvl="0" w:tplc="E1ECC3B4">
      <w:start w:val="1"/>
      <w:numFmt w:val="upperRoman"/>
      <w:lvlText w:val="%1."/>
      <w:lvlJc w:val="right"/>
      <w:pPr>
        <w:ind w:left="2160" w:hanging="360"/>
      </w:pPr>
      <w:rPr>
        <w:b w:val="0"/>
        <w:sz w:val="24"/>
        <w:szCs w:val="24"/>
      </w:rPr>
    </w:lvl>
    <w:lvl w:ilvl="1" w:tplc="61D6A996">
      <w:start w:val="1"/>
      <w:numFmt w:val="upperLetter"/>
      <w:lvlText w:val="%2."/>
      <w:lvlJc w:val="left"/>
      <w:pPr>
        <w:ind w:left="2880" w:hanging="360"/>
      </w:pPr>
      <w:rPr>
        <w:b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ACB776B"/>
    <w:multiLevelType w:val="hybridMultilevel"/>
    <w:tmpl w:val="521C7732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45E34D17"/>
    <w:multiLevelType w:val="hybridMultilevel"/>
    <w:tmpl w:val="462A2C1C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951600E"/>
    <w:multiLevelType w:val="hybridMultilevel"/>
    <w:tmpl w:val="C6A0A6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50EFF"/>
    <w:multiLevelType w:val="hybridMultilevel"/>
    <w:tmpl w:val="FAA8B246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E875412"/>
    <w:multiLevelType w:val="hybridMultilevel"/>
    <w:tmpl w:val="521C7732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C9"/>
    <w:rsid w:val="000206E9"/>
    <w:rsid w:val="000D5744"/>
    <w:rsid w:val="001D6FC5"/>
    <w:rsid w:val="001E3863"/>
    <w:rsid w:val="002B6307"/>
    <w:rsid w:val="003453F7"/>
    <w:rsid w:val="004720AE"/>
    <w:rsid w:val="005B0C42"/>
    <w:rsid w:val="005B54C1"/>
    <w:rsid w:val="005F0990"/>
    <w:rsid w:val="006201F5"/>
    <w:rsid w:val="006649AB"/>
    <w:rsid w:val="00673BC5"/>
    <w:rsid w:val="007A0CD6"/>
    <w:rsid w:val="007A2EB7"/>
    <w:rsid w:val="007A68C9"/>
    <w:rsid w:val="00826C87"/>
    <w:rsid w:val="0087429F"/>
    <w:rsid w:val="008C6BE6"/>
    <w:rsid w:val="00B02C9B"/>
    <w:rsid w:val="00B63B37"/>
    <w:rsid w:val="00CF460B"/>
    <w:rsid w:val="00D46A97"/>
    <w:rsid w:val="00DA14EC"/>
    <w:rsid w:val="00DD5538"/>
    <w:rsid w:val="00E22137"/>
    <w:rsid w:val="00E2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8703D7C"/>
  <w15:chartTrackingRefBased/>
  <w15:docId w15:val="{A31BB4E9-3EC5-4961-A087-3644DD19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8C9"/>
    <w:pPr>
      <w:spacing w:after="0" w:line="240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8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8C9"/>
  </w:style>
  <w:style w:type="paragraph" w:styleId="Footer">
    <w:name w:val="footer"/>
    <w:basedOn w:val="Normal"/>
    <w:link w:val="FooterChar"/>
    <w:uiPriority w:val="99"/>
    <w:unhideWhenUsed/>
    <w:rsid w:val="007A68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8C9"/>
  </w:style>
  <w:style w:type="paragraph" w:styleId="ListParagraph">
    <w:name w:val="List Paragraph"/>
    <w:basedOn w:val="Normal"/>
    <w:uiPriority w:val="34"/>
    <w:qFormat/>
    <w:rsid w:val="008C6B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B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87C9202673C4EA72F4E2F87EA1F50" ma:contentTypeVersion="13" ma:contentTypeDescription="Create a new document." ma:contentTypeScope="" ma:versionID="debd387a9570da97b37c093dc856479b">
  <xsd:schema xmlns:xsd="http://www.w3.org/2001/XMLSchema" xmlns:xs="http://www.w3.org/2001/XMLSchema" xmlns:p="http://schemas.microsoft.com/office/2006/metadata/properties" xmlns:ns3="7aa02068-464d-4d7a-9594-14ec9f123935" xmlns:ns4="cac73461-d0ac-43ac-8552-2de483b6e46b" targetNamespace="http://schemas.microsoft.com/office/2006/metadata/properties" ma:root="true" ma:fieldsID="73e49b91b184936dd48ca689472bed4a" ns3:_="" ns4:_="">
    <xsd:import namespace="7aa02068-464d-4d7a-9594-14ec9f123935"/>
    <xsd:import namespace="cac73461-d0ac-43ac-8552-2de483b6e4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02068-464d-4d7a-9594-14ec9f123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73461-d0ac-43ac-8552-2de483b6e46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74B558-B237-4554-8DF3-10FD6C59C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02068-464d-4d7a-9594-14ec9f123935"/>
    <ds:schemaRef ds:uri="cac73461-d0ac-43ac-8552-2de483b6e4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73D0A2-FE7D-4D12-A3B5-6FA8D480FD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40CD61-C6C2-4ABA-A97D-87B54FBE5C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Detroit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Brown</dc:creator>
  <cp:keywords/>
  <dc:description/>
  <cp:lastModifiedBy>Ostrowski, Alan</cp:lastModifiedBy>
  <cp:revision>2</cp:revision>
  <cp:lastPrinted>2020-02-25T18:53:00Z</cp:lastPrinted>
  <dcterms:created xsi:type="dcterms:W3CDTF">2020-10-28T01:39:00Z</dcterms:created>
  <dcterms:modified xsi:type="dcterms:W3CDTF">2020-10-28T01:39:00Z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0x010100B3287C9202673C4EA72F4E2F87EA1F50</vt:lpwstr>
  </property>
</Properties>
</file>